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6259" w:rsidRPr="00D34B2D" w:rsidRDefault="00D36259" w:rsidP="00D36259">
      <w:pPr>
        <w:jc w:val="right"/>
        <w:rPr>
          <w:rFonts w:ascii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2907030</wp:posOffset>
            </wp:positionH>
            <wp:positionV relativeFrom="paragraph">
              <wp:posOffset>-60960</wp:posOffset>
            </wp:positionV>
            <wp:extent cx="575945" cy="718820"/>
            <wp:effectExtent l="0" t="0" r="0" b="5080"/>
            <wp:wrapNone/>
            <wp:docPr id="1" name="Рисунок 1" descr="Чунский р-н- герб последний сам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унский р-н- герб последний самый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" cy="718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36259" w:rsidRDefault="00D36259" w:rsidP="00D36259">
      <w:pPr>
        <w:suppressAutoHyphens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D36259" w:rsidRDefault="00D36259" w:rsidP="00D36259">
      <w:pPr>
        <w:suppressAutoHyphens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D36259" w:rsidRDefault="00D36259" w:rsidP="00D36259">
      <w:pPr>
        <w:suppressAutoHyphens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D36259" w:rsidRPr="00F91168" w:rsidRDefault="00D36259" w:rsidP="00D36259">
      <w:pPr>
        <w:suppressAutoHyphens/>
        <w:jc w:val="center"/>
        <w:rPr>
          <w:rFonts w:ascii="Times New Roman" w:eastAsia="Times New Roman" w:hAnsi="Times New Roman" w:cs="Times New Roman"/>
          <w:lang w:eastAsia="zh-CN"/>
        </w:rPr>
      </w:pPr>
      <w:r w:rsidRPr="00F91168">
        <w:rPr>
          <w:rFonts w:ascii="Times New Roman" w:eastAsia="Times New Roman" w:hAnsi="Times New Roman" w:cs="Times New Roman"/>
          <w:lang w:eastAsia="zh-CN"/>
        </w:rPr>
        <w:t>РОССИЙСКАЯ ФЕДЕРАЦИЯ</w:t>
      </w:r>
    </w:p>
    <w:p w:rsidR="00D36259" w:rsidRPr="00F91168" w:rsidRDefault="00D36259" w:rsidP="00D36259">
      <w:pPr>
        <w:suppressAutoHyphens/>
        <w:jc w:val="center"/>
        <w:rPr>
          <w:rFonts w:ascii="Times New Roman" w:eastAsia="Times New Roman" w:hAnsi="Times New Roman" w:cs="Times New Roman"/>
          <w:lang w:eastAsia="zh-CN"/>
        </w:rPr>
      </w:pPr>
      <w:r w:rsidRPr="00F91168">
        <w:rPr>
          <w:rFonts w:ascii="Times New Roman" w:eastAsia="Times New Roman" w:hAnsi="Times New Roman" w:cs="Times New Roman"/>
          <w:lang w:eastAsia="zh-CN"/>
        </w:rPr>
        <w:t>ИРКУТСКАЯ ОБЛАСТЬ</w:t>
      </w:r>
    </w:p>
    <w:p w:rsidR="00D36259" w:rsidRPr="00B62D79" w:rsidRDefault="00D36259" w:rsidP="00D36259">
      <w:pPr>
        <w:suppressAutoHyphens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D36259" w:rsidRPr="00F91168" w:rsidRDefault="00D36259" w:rsidP="00D36259">
      <w:pPr>
        <w:suppressAutoHyphens/>
        <w:jc w:val="center"/>
        <w:rPr>
          <w:rFonts w:ascii="Times New Roman" w:eastAsia="Times New Roman" w:hAnsi="Times New Roman" w:cs="Times New Roman"/>
          <w:u w:val="single"/>
          <w:lang w:eastAsia="zh-CN"/>
        </w:rPr>
      </w:pPr>
      <w:r w:rsidRPr="00F91168">
        <w:rPr>
          <w:rFonts w:ascii="Times New Roman" w:eastAsia="Times New Roman" w:hAnsi="Times New Roman" w:cs="Times New Roman"/>
          <w:u w:val="single"/>
          <w:lang w:eastAsia="zh-CN"/>
        </w:rPr>
        <w:t>ЧУНСКИЙ МУНИЦИПАЛЬНЫЙ ОКРУГ</w:t>
      </w:r>
    </w:p>
    <w:p w:rsidR="00D36259" w:rsidRPr="00F91168" w:rsidRDefault="00D36259" w:rsidP="00D36259">
      <w:pPr>
        <w:suppressAutoHyphens/>
        <w:jc w:val="center"/>
        <w:rPr>
          <w:rFonts w:ascii="Times New Roman" w:eastAsia="Times New Roman" w:hAnsi="Times New Roman" w:cs="Times New Roman"/>
          <w:lang w:eastAsia="zh-CN"/>
        </w:rPr>
      </w:pPr>
    </w:p>
    <w:p w:rsidR="00D36259" w:rsidRPr="00B62D79" w:rsidRDefault="00D36259" w:rsidP="00D36259">
      <w:pPr>
        <w:suppressAutoHyphens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B62D79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Дума Чунского муниципального округа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Иркутской области</w:t>
      </w:r>
    </w:p>
    <w:p w:rsidR="00D36259" w:rsidRPr="00B62D79" w:rsidRDefault="00D36259" w:rsidP="00D36259">
      <w:pPr>
        <w:suppressAutoHyphens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B62D79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первого созыва</w:t>
      </w:r>
    </w:p>
    <w:p w:rsidR="00D36259" w:rsidRPr="00F91168" w:rsidRDefault="00D36259" w:rsidP="00D36259">
      <w:pPr>
        <w:suppressAutoHyphens/>
        <w:jc w:val="center"/>
        <w:rPr>
          <w:rFonts w:ascii="Times New Roman" w:eastAsia="Times New Roman" w:hAnsi="Times New Roman" w:cs="Times New Roman"/>
          <w:lang w:eastAsia="zh-CN"/>
        </w:rPr>
      </w:pPr>
    </w:p>
    <w:p w:rsidR="00596D41" w:rsidRDefault="003A1716" w:rsidP="00596D41">
      <w:pPr>
        <w:suppressAutoHyphens/>
        <w:jc w:val="center"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zh-CN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zh-CN"/>
        </w:rPr>
        <w:t>Семнадцатая</w:t>
      </w:r>
      <w:r w:rsidR="00596D41" w:rsidRPr="00596D41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zh-CN"/>
        </w:rPr>
        <w:t xml:space="preserve"> сессия</w:t>
      </w:r>
    </w:p>
    <w:p w:rsidR="00596D41" w:rsidRPr="00596D41" w:rsidRDefault="00596D41" w:rsidP="00596D41">
      <w:pPr>
        <w:suppressAutoHyphens/>
        <w:jc w:val="center"/>
        <w:rPr>
          <w:rFonts w:ascii="Times New Roman" w:eastAsia="Times New Roman" w:hAnsi="Times New Roman" w:cs="Times New Roman"/>
          <w:bCs/>
          <w:u w:val="single"/>
          <w:lang w:eastAsia="zh-CN"/>
        </w:rPr>
      </w:pPr>
    </w:p>
    <w:p w:rsidR="005624DD" w:rsidRPr="00DA40F0" w:rsidRDefault="005624DD" w:rsidP="005624DD">
      <w:pPr>
        <w:suppressAutoHyphens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zh-CN"/>
        </w:rPr>
      </w:pPr>
      <w:r w:rsidRPr="00DA40F0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zh-CN"/>
        </w:rPr>
        <w:t>РЕШЕНИЕ</w:t>
      </w:r>
    </w:p>
    <w:p w:rsidR="005624DD" w:rsidRPr="00B62D79" w:rsidRDefault="005624DD" w:rsidP="005624DD">
      <w:pPr>
        <w:suppressAutoHyphens/>
        <w:jc w:val="center"/>
        <w:rPr>
          <w:rFonts w:ascii="Times New Roman" w:eastAsia="Times New Roman" w:hAnsi="Times New Roman" w:cs="Times New Roman"/>
          <w:u w:val="single"/>
          <w:lang w:eastAsia="zh-CN"/>
        </w:rPr>
      </w:pPr>
    </w:p>
    <w:p w:rsidR="00596D41" w:rsidRPr="00212019" w:rsidRDefault="00212019" w:rsidP="00596D41">
      <w:pPr>
        <w:suppressAutoHyphens/>
        <w:rPr>
          <w:rFonts w:ascii="Times New Roman" w:eastAsia="Times New Roman" w:hAnsi="Times New Roman" w:cs="Times New Roman"/>
          <w:u w:val="single"/>
          <w:lang w:eastAsia="zh-CN"/>
        </w:rPr>
      </w:pPr>
      <w:r>
        <w:rPr>
          <w:rFonts w:ascii="Times New Roman" w:eastAsia="Times New Roman" w:hAnsi="Times New Roman" w:cs="Times New Roman"/>
          <w:u w:val="single"/>
          <w:lang w:eastAsia="zh-CN"/>
        </w:rPr>
        <w:t>29.04.2026</w:t>
      </w:r>
      <w:r w:rsidR="00596D41" w:rsidRPr="00596D41">
        <w:rPr>
          <w:rFonts w:ascii="Times New Roman" w:eastAsia="Times New Roman" w:hAnsi="Times New Roman" w:cs="Times New Roman"/>
          <w:lang w:eastAsia="zh-CN"/>
        </w:rPr>
        <w:tab/>
      </w:r>
      <w:r w:rsidR="00596D41" w:rsidRPr="00596D41">
        <w:rPr>
          <w:rFonts w:ascii="Times New Roman" w:eastAsia="Times New Roman" w:hAnsi="Times New Roman" w:cs="Times New Roman"/>
          <w:lang w:eastAsia="zh-CN"/>
        </w:rPr>
        <w:tab/>
      </w:r>
      <w:r w:rsidR="00596D41" w:rsidRPr="00596D41">
        <w:rPr>
          <w:rFonts w:ascii="Times New Roman" w:eastAsia="Times New Roman" w:hAnsi="Times New Roman" w:cs="Times New Roman"/>
          <w:lang w:eastAsia="zh-CN"/>
        </w:rPr>
        <w:tab/>
      </w:r>
      <w:r w:rsidR="00596D41" w:rsidRPr="00596D41">
        <w:rPr>
          <w:rFonts w:ascii="Times New Roman" w:eastAsia="Times New Roman" w:hAnsi="Times New Roman" w:cs="Times New Roman"/>
          <w:lang w:eastAsia="zh-CN"/>
        </w:rPr>
        <w:tab/>
        <w:t xml:space="preserve">  </w:t>
      </w:r>
      <w:r>
        <w:rPr>
          <w:rFonts w:ascii="Times New Roman" w:eastAsia="Times New Roman" w:hAnsi="Times New Roman" w:cs="Times New Roman"/>
          <w:lang w:eastAsia="zh-CN"/>
        </w:rPr>
        <w:t xml:space="preserve">          </w:t>
      </w:r>
      <w:r w:rsidR="00596D41" w:rsidRPr="00596D41">
        <w:rPr>
          <w:rFonts w:ascii="Times New Roman" w:eastAsia="Times New Roman" w:hAnsi="Times New Roman" w:cs="Times New Roman"/>
          <w:lang w:eastAsia="zh-CN"/>
        </w:rPr>
        <w:t xml:space="preserve"> </w:t>
      </w:r>
      <w:proofErr w:type="spellStart"/>
      <w:r w:rsidR="00596D41" w:rsidRPr="00596D41">
        <w:rPr>
          <w:rFonts w:ascii="Times New Roman" w:eastAsia="Times New Roman" w:hAnsi="Times New Roman" w:cs="Times New Roman"/>
          <w:lang w:eastAsia="zh-CN"/>
        </w:rPr>
        <w:t>рп</w:t>
      </w:r>
      <w:proofErr w:type="spellEnd"/>
      <w:r w:rsidR="00596D41" w:rsidRPr="00596D41">
        <w:rPr>
          <w:rFonts w:ascii="Times New Roman" w:eastAsia="Times New Roman" w:hAnsi="Times New Roman" w:cs="Times New Roman"/>
          <w:lang w:eastAsia="zh-CN"/>
        </w:rPr>
        <w:t xml:space="preserve">. Чунский           </w:t>
      </w:r>
      <w:r w:rsidR="00596D41" w:rsidRPr="00596D41">
        <w:rPr>
          <w:rFonts w:ascii="Times New Roman" w:eastAsia="Times New Roman" w:hAnsi="Times New Roman" w:cs="Times New Roman"/>
          <w:lang w:eastAsia="zh-CN"/>
        </w:rPr>
        <w:tab/>
      </w:r>
      <w:r w:rsidR="00596D41" w:rsidRPr="00596D41">
        <w:rPr>
          <w:rFonts w:ascii="Times New Roman" w:eastAsia="Times New Roman" w:hAnsi="Times New Roman" w:cs="Times New Roman"/>
          <w:lang w:eastAsia="zh-CN"/>
        </w:rPr>
        <w:tab/>
      </w:r>
      <w:r w:rsidR="00596D41" w:rsidRPr="00596D41">
        <w:rPr>
          <w:rFonts w:ascii="Times New Roman" w:eastAsia="Times New Roman" w:hAnsi="Times New Roman" w:cs="Times New Roman"/>
          <w:lang w:eastAsia="zh-CN"/>
        </w:rPr>
        <w:tab/>
      </w:r>
      <w:r w:rsidR="00596D41">
        <w:rPr>
          <w:rFonts w:ascii="Times New Roman" w:eastAsia="Times New Roman" w:hAnsi="Times New Roman" w:cs="Times New Roman"/>
          <w:lang w:eastAsia="zh-CN"/>
        </w:rPr>
        <w:t xml:space="preserve">  </w:t>
      </w:r>
      <w:r w:rsidR="00741D82">
        <w:rPr>
          <w:rFonts w:ascii="Times New Roman" w:eastAsia="Times New Roman" w:hAnsi="Times New Roman" w:cs="Times New Roman"/>
          <w:lang w:eastAsia="zh-CN"/>
        </w:rPr>
        <w:t xml:space="preserve">     </w:t>
      </w:r>
      <w:r w:rsidR="00596D41">
        <w:rPr>
          <w:rFonts w:ascii="Times New Roman" w:eastAsia="Times New Roman" w:hAnsi="Times New Roman" w:cs="Times New Roman"/>
          <w:lang w:eastAsia="zh-CN"/>
        </w:rPr>
        <w:t xml:space="preserve">    </w:t>
      </w:r>
      <w:r>
        <w:rPr>
          <w:rFonts w:ascii="Times New Roman" w:eastAsia="Times New Roman" w:hAnsi="Times New Roman" w:cs="Times New Roman"/>
          <w:lang w:eastAsia="zh-CN"/>
        </w:rPr>
        <w:t xml:space="preserve">          </w:t>
      </w:r>
      <w:r w:rsidR="00596D41">
        <w:rPr>
          <w:rFonts w:ascii="Times New Roman" w:eastAsia="Times New Roman" w:hAnsi="Times New Roman" w:cs="Times New Roman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lang w:eastAsia="zh-CN"/>
        </w:rPr>
        <w:t xml:space="preserve">№ </w:t>
      </w:r>
      <w:r>
        <w:rPr>
          <w:rFonts w:ascii="Times New Roman" w:eastAsia="Times New Roman" w:hAnsi="Times New Roman" w:cs="Times New Roman"/>
          <w:u w:val="single"/>
          <w:lang w:eastAsia="zh-CN"/>
        </w:rPr>
        <w:t>270</w:t>
      </w:r>
    </w:p>
    <w:p w:rsidR="00D36259" w:rsidRPr="00596D41" w:rsidRDefault="00D36259" w:rsidP="00D36259">
      <w:pPr>
        <w:suppressAutoHyphens/>
        <w:rPr>
          <w:rFonts w:ascii="Times New Roman" w:eastAsia="Times New Roman" w:hAnsi="Times New Roman" w:cs="Times New Roman"/>
          <w:lang w:eastAsia="zh-CN"/>
        </w:rPr>
      </w:pPr>
    </w:p>
    <w:p w:rsidR="007474B2" w:rsidRPr="004D1F0A" w:rsidRDefault="007474B2" w:rsidP="007474B2">
      <w:pPr>
        <w:suppressAutoHyphens/>
        <w:jc w:val="both"/>
        <w:rPr>
          <w:rFonts w:ascii="Times New Roman" w:eastAsia="Times New Roman" w:hAnsi="Times New Roman" w:cs="Times New Roman"/>
          <w:lang w:eastAsia="zh-CN"/>
        </w:rPr>
      </w:pPr>
      <w:r w:rsidRPr="004D1F0A">
        <w:rPr>
          <w:rFonts w:ascii="Times New Roman" w:eastAsia="Times New Roman" w:hAnsi="Times New Roman" w:cs="Times New Roman"/>
          <w:lang w:eastAsia="zh-CN"/>
        </w:rPr>
        <w:t xml:space="preserve">Об утверждении Положения о муниципальном земельном контроле </w:t>
      </w:r>
      <w:r>
        <w:rPr>
          <w:rFonts w:ascii="Times New Roman" w:eastAsia="Times New Roman" w:hAnsi="Times New Roman" w:cs="Times New Roman"/>
          <w:lang w:eastAsia="zh-CN"/>
        </w:rPr>
        <w:t>на территории Чунского муниципального округа</w:t>
      </w:r>
      <w:r w:rsidRPr="004D1F0A">
        <w:rPr>
          <w:rFonts w:ascii="Times New Roman" w:eastAsia="Times New Roman" w:hAnsi="Times New Roman" w:cs="Times New Roman"/>
          <w:lang w:eastAsia="zh-CN"/>
        </w:rPr>
        <w:t xml:space="preserve"> Иркутской области</w:t>
      </w:r>
    </w:p>
    <w:p w:rsidR="003466D5" w:rsidRPr="00B62D79" w:rsidRDefault="003466D5" w:rsidP="003466D5">
      <w:pPr>
        <w:suppressAutoHyphens/>
        <w:rPr>
          <w:rFonts w:ascii="Times New Roman" w:eastAsia="Times New Roman" w:hAnsi="Times New Roman" w:cs="Times New Roman"/>
          <w:lang w:eastAsia="zh-CN"/>
        </w:rPr>
      </w:pPr>
    </w:p>
    <w:p w:rsidR="003466D5" w:rsidRPr="00B62D79" w:rsidRDefault="002C018F" w:rsidP="003466D5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соответствии с Земельным кодексом Российской Федерации, </w:t>
      </w:r>
      <w:r w:rsidR="003466D5">
        <w:rPr>
          <w:rFonts w:ascii="Times New Roman" w:hAnsi="Times New Roman" w:cs="Times New Roman"/>
        </w:rPr>
        <w:t xml:space="preserve">Федеральным законом </w:t>
      </w:r>
      <w:r w:rsidR="003466D5" w:rsidRPr="00012EF4">
        <w:rPr>
          <w:rFonts w:ascii="Times New Roman" w:eastAsia="Times New Roman" w:hAnsi="Times New Roman" w:cs="Times New Roman"/>
          <w:lang w:eastAsia="zh-CN"/>
        </w:rPr>
        <w:t xml:space="preserve">«Об общих принципах организации местного самоуправления в </w:t>
      </w:r>
      <w:r w:rsidR="003466D5">
        <w:rPr>
          <w:rFonts w:ascii="Times New Roman" w:eastAsia="Times New Roman" w:hAnsi="Times New Roman" w:cs="Times New Roman"/>
          <w:lang w:eastAsia="zh-CN"/>
        </w:rPr>
        <w:t>единой системе публичной власти</w:t>
      </w:r>
      <w:r w:rsidR="003466D5" w:rsidRPr="00012EF4">
        <w:rPr>
          <w:rFonts w:ascii="Times New Roman" w:eastAsia="Times New Roman" w:hAnsi="Times New Roman" w:cs="Times New Roman"/>
          <w:lang w:eastAsia="zh-CN"/>
        </w:rPr>
        <w:t xml:space="preserve">» от </w:t>
      </w:r>
      <w:r w:rsidR="003466D5">
        <w:rPr>
          <w:rFonts w:ascii="Times New Roman" w:eastAsia="Times New Roman" w:hAnsi="Times New Roman" w:cs="Times New Roman"/>
          <w:lang w:eastAsia="zh-CN"/>
        </w:rPr>
        <w:t>20</w:t>
      </w:r>
      <w:r w:rsidR="003466D5" w:rsidRPr="00012EF4">
        <w:rPr>
          <w:rFonts w:ascii="Times New Roman" w:eastAsia="Times New Roman" w:hAnsi="Times New Roman" w:cs="Times New Roman"/>
          <w:lang w:eastAsia="zh-CN"/>
        </w:rPr>
        <w:t>.</w:t>
      </w:r>
      <w:r w:rsidR="003466D5">
        <w:rPr>
          <w:rFonts w:ascii="Times New Roman" w:eastAsia="Times New Roman" w:hAnsi="Times New Roman" w:cs="Times New Roman"/>
          <w:lang w:eastAsia="zh-CN"/>
        </w:rPr>
        <w:t>03</w:t>
      </w:r>
      <w:r w:rsidR="003466D5" w:rsidRPr="00012EF4">
        <w:rPr>
          <w:rFonts w:ascii="Times New Roman" w:eastAsia="Times New Roman" w:hAnsi="Times New Roman" w:cs="Times New Roman"/>
          <w:lang w:eastAsia="zh-CN"/>
        </w:rPr>
        <w:t>.20</w:t>
      </w:r>
      <w:r w:rsidR="003466D5">
        <w:rPr>
          <w:rFonts w:ascii="Times New Roman" w:eastAsia="Times New Roman" w:hAnsi="Times New Roman" w:cs="Times New Roman"/>
          <w:lang w:eastAsia="zh-CN"/>
        </w:rPr>
        <w:t>25 </w:t>
      </w:r>
      <w:r w:rsidR="003466D5" w:rsidRPr="00012EF4">
        <w:rPr>
          <w:rFonts w:ascii="Times New Roman" w:eastAsia="Times New Roman" w:hAnsi="Times New Roman" w:cs="Times New Roman"/>
          <w:lang w:eastAsia="zh-CN"/>
        </w:rPr>
        <w:t xml:space="preserve">года № </w:t>
      </w:r>
      <w:r w:rsidR="003466D5">
        <w:rPr>
          <w:rFonts w:ascii="Times New Roman" w:eastAsia="Times New Roman" w:hAnsi="Times New Roman" w:cs="Times New Roman"/>
          <w:lang w:eastAsia="zh-CN"/>
        </w:rPr>
        <w:t>33</w:t>
      </w:r>
      <w:r w:rsidR="003466D5" w:rsidRPr="00012EF4">
        <w:rPr>
          <w:rFonts w:ascii="Times New Roman" w:eastAsia="Times New Roman" w:hAnsi="Times New Roman" w:cs="Times New Roman"/>
          <w:lang w:eastAsia="zh-CN"/>
        </w:rPr>
        <w:t>-ФЗ</w:t>
      </w:r>
      <w:r w:rsidR="003466D5">
        <w:rPr>
          <w:rFonts w:ascii="Times New Roman" w:hAnsi="Times New Roman" w:cs="Times New Roman"/>
        </w:rPr>
        <w:t>, ст</w:t>
      </w:r>
      <w:r w:rsidR="009E0E02">
        <w:rPr>
          <w:rFonts w:ascii="Times New Roman" w:hAnsi="Times New Roman" w:cs="Times New Roman"/>
        </w:rPr>
        <w:t>атьей</w:t>
      </w:r>
      <w:r w:rsidR="003466D5">
        <w:rPr>
          <w:rFonts w:ascii="Times New Roman" w:hAnsi="Times New Roman" w:cs="Times New Roman"/>
        </w:rPr>
        <w:t xml:space="preserve"> 16 Федерального закона </w:t>
      </w:r>
      <w:r w:rsidR="003466D5" w:rsidRPr="00012EF4">
        <w:rPr>
          <w:rFonts w:ascii="Times New Roman" w:eastAsia="Times New Roman" w:hAnsi="Times New Roman" w:cs="Times New Roman"/>
          <w:lang w:eastAsia="zh-CN"/>
        </w:rPr>
        <w:t>«Об общих принципах организации местного самоуправления в Российской Федерации» от 06.10.2003</w:t>
      </w:r>
      <w:r w:rsidR="003466D5">
        <w:rPr>
          <w:rFonts w:ascii="Times New Roman" w:eastAsia="Times New Roman" w:hAnsi="Times New Roman" w:cs="Times New Roman"/>
          <w:lang w:eastAsia="zh-CN"/>
        </w:rPr>
        <w:t> </w:t>
      </w:r>
      <w:r w:rsidR="003466D5" w:rsidRPr="00012EF4">
        <w:rPr>
          <w:rFonts w:ascii="Times New Roman" w:eastAsia="Times New Roman" w:hAnsi="Times New Roman" w:cs="Times New Roman"/>
          <w:lang w:eastAsia="zh-CN"/>
        </w:rPr>
        <w:t>года №</w:t>
      </w:r>
      <w:r w:rsidR="003466D5">
        <w:rPr>
          <w:rFonts w:ascii="Times New Roman" w:eastAsia="Times New Roman" w:hAnsi="Times New Roman" w:cs="Times New Roman"/>
          <w:lang w:val="en-US" w:eastAsia="zh-CN"/>
        </w:rPr>
        <w:t> </w:t>
      </w:r>
      <w:r w:rsidR="003466D5" w:rsidRPr="00012EF4">
        <w:rPr>
          <w:rFonts w:ascii="Times New Roman" w:eastAsia="Times New Roman" w:hAnsi="Times New Roman" w:cs="Times New Roman"/>
          <w:lang w:eastAsia="zh-CN"/>
        </w:rPr>
        <w:t xml:space="preserve">131-ФЗ (в ред. от </w:t>
      </w:r>
      <w:r w:rsidR="003466D5">
        <w:rPr>
          <w:rFonts w:ascii="Times New Roman" w:eastAsia="Times New Roman" w:hAnsi="Times New Roman" w:cs="Times New Roman"/>
          <w:lang w:eastAsia="zh-CN"/>
        </w:rPr>
        <w:t>20</w:t>
      </w:r>
      <w:r w:rsidR="003466D5" w:rsidRPr="00012EF4">
        <w:rPr>
          <w:rFonts w:ascii="Times New Roman" w:eastAsia="Times New Roman" w:hAnsi="Times New Roman" w:cs="Times New Roman"/>
          <w:lang w:eastAsia="zh-CN"/>
        </w:rPr>
        <w:t>.</w:t>
      </w:r>
      <w:r w:rsidR="003466D5">
        <w:rPr>
          <w:rFonts w:ascii="Times New Roman" w:eastAsia="Times New Roman" w:hAnsi="Times New Roman" w:cs="Times New Roman"/>
          <w:lang w:eastAsia="zh-CN"/>
        </w:rPr>
        <w:t>03</w:t>
      </w:r>
      <w:r w:rsidR="003466D5" w:rsidRPr="00012EF4">
        <w:rPr>
          <w:rFonts w:ascii="Times New Roman" w:eastAsia="Times New Roman" w:hAnsi="Times New Roman" w:cs="Times New Roman"/>
          <w:lang w:eastAsia="zh-CN"/>
        </w:rPr>
        <w:t>.202</w:t>
      </w:r>
      <w:r w:rsidR="003466D5">
        <w:rPr>
          <w:rFonts w:ascii="Times New Roman" w:eastAsia="Times New Roman" w:hAnsi="Times New Roman" w:cs="Times New Roman"/>
          <w:lang w:eastAsia="zh-CN"/>
        </w:rPr>
        <w:t>5</w:t>
      </w:r>
      <w:r w:rsidR="003466D5" w:rsidRPr="00012EF4">
        <w:rPr>
          <w:rFonts w:ascii="Times New Roman" w:eastAsia="Times New Roman" w:hAnsi="Times New Roman" w:cs="Times New Roman"/>
          <w:lang w:eastAsia="zh-CN"/>
        </w:rPr>
        <w:t xml:space="preserve"> года)</w:t>
      </w:r>
      <w:r w:rsidR="003466D5" w:rsidRPr="00B62D79">
        <w:rPr>
          <w:rFonts w:ascii="Times New Roman" w:hAnsi="Times New Roman" w:cs="Times New Roman"/>
        </w:rPr>
        <w:t xml:space="preserve">, </w:t>
      </w:r>
      <w:r w:rsidR="003466D5" w:rsidRPr="000246A9">
        <w:rPr>
          <w:rFonts w:ascii="Times New Roman" w:hAnsi="Times New Roman" w:cs="Times New Roman"/>
        </w:rPr>
        <w:t>Федеральным законом «О государственном контроле (надзоре) и муниципальном контроле в Российской Федерации» от 31.07.2020 года № 248-ФЗ (в</w:t>
      </w:r>
      <w:r w:rsidR="003466D5">
        <w:rPr>
          <w:rFonts w:ascii="Times New Roman" w:hAnsi="Times New Roman" w:cs="Times New Roman"/>
        </w:rPr>
        <w:t> </w:t>
      </w:r>
      <w:r w:rsidR="003466D5" w:rsidRPr="000246A9">
        <w:rPr>
          <w:rFonts w:ascii="Times New Roman" w:hAnsi="Times New Roman" w:cs="Times New Roman"/>
        </w:rPr>
        <w:t>ре</w:t>
      </w:r>
      <w:r w:rsidR="003466D5">
        <w:rPr>
          <w:rFonts w:ascii="Times New Roman" w:hAnsi="Times New Roman" w:cs="Times New Roman"/>
        </w:rPr>
        <w:t>д. от 2</w:t>
      </w:r>
      <w:r w:rsidR="009E0E02">
        <w:rPr>
          <w:rFonts w:ascii="Times New Roman" w:hAnsi="Times New Roman" w:cs="Times New Roman"/>
        </w:rPr>
        <w:t>9</w:t>
      </w:r>
      <w:r w:rsidR="003466D5">
        <w:rPr>
          <w:rFonts w:ascii="Times New Roman" w:hAnsi="Times New Roman" w:cs="Times New Roman"/>
        </w:rPr>
        <w:t>.12.202</w:t>
      </w:r>
      <w:r w:rsidR="009E0E02">
        <w:rPr>
          <w:rFonts w:ascii="Times New Roman" w:hAnsi="Times New Roman" w:cs="Times New Roman"/>
        </w:rPr>
        <w:t>5</w:t>
      </w:r>
      <w:r w:rsidR="003466D5">
        <w:rPr>
          <w:rFonts w:ascii="Times New Roman" w:hAnsi="Times New Roman" w:cs="Times New Roman"/>
        </w:rPr>
        <w:t xml:space="preserve"> года), </w:t>
      </w:r>
      <w:r w:rsidR="00B6616C">
        <w:rPr>
          <w:rFonts w:ascii="Times New Roman" w:hAnsi="Times New Roman" w:cs="Times New Roman"/>
        </w:rPr>
        <w:t xml:space="preserve">руководствуясь </w:t>
      </w:r>
      <w:bookmarkStart w:id="0" w:name="_GoBack"/>
      <w:bookmarkEnd w:id="0"/>
      <w:r w:rsidR="003466D5">
        <w:rPr>
          <w:rFonts w:ascii="Times New Roman" w:hAnsi="Times New Roman" w:cs="Times New Roman"/>
        </w:rPr>
        <w:t>ст</w:t>
      </w:r>
      <w:r w:rsidR="009E0E02">
        <w:rPr>
          <w:rFonts w:ascii="Times New Roman" w:hAnsi="Times New Roman" w:cs="Times New Roman"/>
        </w:rPr>
        <w:t>атьями</w:t>
      </w:r>
      <w:r w:rsidR="003466D5" w:rsidRPr="000246A9">
        <w:rPr>
          <w:rFonts w:ascii="Times New Roman" w:hAnsi="Times New Roman" w:cs="Times New Roman"/>
        </w:rPr>
        <w:t xml:space="preserve"> </w:t>
      </w:r>
      <w:r w:rsidR="003466D5">
        <w:rPr>
          <w:rFonts w:ascii="Times New Roman" w:hAnsi="Times New Roman" w:cs="Times New Roman"/>
        </w:rPr>
        <w:t xml:space="preserve">24, </w:t>
      </w:r>
      <w:r w:rsidR="003466D5" w:rsidRPr="000246A9">
        <w:rPr>
          <w:rFonts w:ascii="Times New Roman" w:hAnsi="Times New Roman" w:cs="Times New Roman"/>
        </w:rPr>
        <w:t>42 Устава Чунского муниципального округа Иркутской области, Дума Чунского муниципального округа</w:t>
      </w:r>
    </w:p>
    <w:p w:rsidR="003466D5" w:rsidRPr="00B62BEA" w:rsidRDefault="003466D5" w:rsidP="003466D5">
      <w:pPr>
        <w:jc w:val="center"/>
        <w:rPr>
          <w:rFonts w:ascii="Times New Roman" w:hAnsi="Times New Roman" w:cs="Times New Roman"/>
        </w:rPr>
      </w:pPr>
    </w:p>
    <w:p w:rsidR="003466D5" w:rsidRPr="00803998" w:rsidRDefault="003466D5" w:rsidP="003466D5">
      <w:pPr>
        <w:jc w:val="center"/>
        <w:rPr>
          <w:rFonts w:ascii="Times New Roman" w:hAnsi="Times New Roman" w:cs="Times New Roman"/>
          <w:b/>
        </w:rPr>
      </w:pPr>
      <w:proofErr w:type="gramStart"/>
      <w:r w:rsidRPr="00803998">
        <w:rPr>
          <w:rFonts w:ascii="Times New Roman" w:hAnsi="Times New Roman" w:cs="Times New Roman"/>
          <w:b/>
        </w:rPr>
        <w:t>Р</w:t>
      </w:r>
      <w:proofErr w:type="gramEnd"/>
      <w:r w:rsidRPr="00803998">
        <w:rPr>
          <w:rFonts w:ascii="Times New Roman" w:hAnsi="Times New Roman" w:cs="Times New Roman"/>
          <w:b/>
        </w:rPr>
        <w:t xml:space="preserve"> Е Ш И Л А:</w:t>
      </w:r>
    </w:p>
    <w:p w:rsidR="003466D5" w:rsidRPr="00FA2624" w:rsidRDefault="003466D5" w:rsidP="003466D5">
      <w:pPr>
        <w:ind w:firstLine="709"/>
        <w:jc w:val="both"/>
        <w:rPr>
          <w:rFonts w:ascii="Times New Roman" w:hAnsi="Times New Roman" w:cs="Times New Roman"/>
        </w:rPr>
      </w:pPr>
    </w:p>
    <w:p w:rsidR="007474B2" w:rsidRDefault="007474B2" w:rsidP="007474B2">
      <w:pPr>
        <w:pStyle w:val="a8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41399">
        <w:rPr>
          <w:rFonts w:ascii="Times New Roman" w:hAnsi="Times New Roman"/>
          <w:sz w:val="24"/>
          <w:szCs w:val="24"/>
        </w:rPr>
        <w:t xml:space="preserve">1. Утвердить Положение о муниципальном земельном контроле </w:t>
      </w:r>
      <w:r>
        <w:rPr>
          <w:rFonts w:ascii="Times New Roman" w:hAnsi="Times New Roman"/>
          <w:sz w:val="24"/>
          <w:szCs w:val="24"/>
        </w:rPr>
        <w:t>на территории</w:t>
      </w:r>
      <w:r w:rsidRPr="00441399">
        <w:rPr>
          <w:rFonts w:ascii="Times New Roman" w:hAnsi="Times New Roman"/>
          <w:sz w:val="24"/>
          <w:szCs w:val="24"/>
        </w:rPr>
        <w:t xml:space="preserve"> Чунского муниципального округа Иркутской области (</w:t>
      </w:r>
      <w:r w:rsidR="00DB3B83">
        <w:rPr>
          <w:rFonts w:ascii="Times New Roman" w:hAnsi="Times New Roman"/>
          <w:sz w:val="24"/>
          <w:szCs w:val="24"/>
        </w:rPr>
        <w:t>прилагается</w:t>
      </w:r>
      <w:r w:rsidRPr="00441399">
        <w:rPr>
          <w:rFonts w:ascii="Times New Roman" w:hAnsi="Times New Roman"/>
          <w:sz w:val="24"/>
          <w:szCs w:val="24"/>
        </w:rPr>
        <w:t>).</w:t>
      </w:r>
    </w:p>
    <w:p w:rsidR="007474B2" w:rsidRPr="00441399" w:rsidRDefault="007474B2" w:rsidP="007474B2">
      <w:pPr>
        <w:suppressAutoHyphens/>
        <w:ind w:firstLine="709"/>
        <w:jc w:val="both"/>
        <w:rPr>
          <w:rFonts w:ascii="Times New Roman" w:eastAsia="Times New Roman" w:hAnsi="Times New Roman" w:cs="Times New Roman"/>
          <w:lang w:eastAsia="zh-CN"/>
        </w:rPr>
      </w:pPr>
      <w:r>
        <w:rPr>
          <w:rFonts w:ascii="Times New Roman" w:hAnsi="Times New Roman"/>
        </w:rPr>
        <w:t>2</w:t>
      </w:r>
      <w:r w:rsidRPr="00441399">
        <w:rPr>
          <w:rFonts w:ascii="Times New Roman" w:hAnsi="Times New Roman"/>
        </w:rPr>
        <w:t>. Признать утратившим силу решение Думы Чунского муниципального округа «</w:t>
      </w:r>
      <w:r w:rsidRPr="004D1F0A">
        <w:rPr>
          <w:rFonts w:ascii="Times New Roman" w:eastAsia="Times New Roman" w:hAnsi="Times New Roman" w:cs="Times New Roman"/>
          <w:lang w:eastAsia="zh-CN"/>
        </w:rPr>
        <w:t xml:space="preserve">Об утверждении </w:t>
      </w:r>
      <w:r w:rsidRPr="00441399">
        <w:rPr>
          <w:rFonts w:ascii="Times New Roman" w:hAnsi="Times New Roman"/>
        </w:rPr>
        <w:t>Положени</w:t>
      </w:r>
      <w:r w:rsidR="006A6D89">
        <w:rPr>
          <w:rFonts w:ascii="Times New Roman" w:hAnsi="Times New Roman"/>
        </w:rPr>
        <w:t>я</w:t>
      </w:r>
      <w:r w:rsidRPr="00441399">
        <w:rPr>
          <w:rFonts w:ascii="Times New Roman" w:hAnsi="Times New Roman"/>
        </w:rPr>
        <w:t xml:space="preserve"> о муниципальном земельном контроле </w:t>
      </w:r>
      <w:r>
        <w:rPr>
          <w:rFonts w:ascii="Times New Roman" w:hAnsi="Times New Roman"/>
        </w:rPr>
        <w:t>на территории</w:t>
      </w:r>
      <w:r w:rsidRPr="00441399">
        <w:rPr>
          <w:rFonts w:ascii="Times New Roman" w:hAnsi="Times New Roman"/>
        </w:rPr>
        <w:t xml:space="preserve"> Чунского муниципального округа Иркутской области» от </w:t>
      </w:r>
      <w:r w:rsidRPr="00593DE4">
        <w:rPr>
          <w:rFonts w:ascii="Times New Roman" w:hAnsi="Times New Roman"/>
        </w:rPr>
        <w:t>23.04.2025 года № 196</w:t>
      </w:r>
      <w:r w:rsidRPr="00441399">
        <w:rPr>
          <w:rFonts w:ascii="Times New Roman" w:hAnsi="Times New Roman"/>
        </w:rPr>
        <w:t>.</w:t>
      </w:r>
    </w:p>
    <w:p w:rsidR="007474B2" w:rsidRDefault="007474B2" w:rsidP="007474B2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Pr="001D747A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 </w:t>
      </w:r>
      <w:r w:rsidRPr="001D747A">
        <w:rPr>
          <w:rFonts w:ascii="Times New Roman" w:hAnsi="Times New Roman" w:cs="Times New Roman"/>
        </w:rPr>
        <w:t xml:space="preserve">Настоящее решение подлежит </w:t>
      </w:r>
      <w:r w:rsidR="00DB3B83">
        <w:rPr>
          <w:rFonts w:ascii="Times New Roman" w:hAnsi="Times New Roman" w:cs="Times New Roman"/>
        </w:rPr>
        <w:t>размещению</w:t>
      </w:r>
      <w:r w:rsidRPr="001D747A">
        <w:rPr>
          <w:rFonts w:ascii="Times New Roman" w:hAnsi="Times New Roman" w:cs="Times New Roman"/>
        </w:rPr>
        <w:t xml:space="preserve"> на официальном сайте Чунского муниципального округа Иркутской области в информационно – телекоммуникационной сети Интернет https://chuna.mo38.ru и </w:t>
      </w:r>
      <w:r w:rsidR="00DB3B83">
        <w:rPr>
          <w:rFonts w:ascii="Times New Roman" w:hAnsi="Times New Roman" w:cs="Times New Roman"/>
        </w:rPr>
        <w:t xml:space="preserve">опубликованию </w:t>
      </w:r>
      <w:r w:rsidRPr="001D747A">
        <w:rPr>
          <w:rFonts w:ascii="Times New Roman" w:hAnsi="Times New Roman" w:cs="Times New Roman"/>
        </w:rPr>
        <w:t>в газете «Муниципальный вестник Чунского муниципального округа».</w:t>
      </w:r>
    </w:p>
    <w:p w:rsidR="007474B2" w:rsidRPr="001D747A" w:rsidRDefault="007474B2" w:rsidP="007474B2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Контроль исполнения настоящего решения возложить на заместителя мэра Чунского муниципального округа О.А. </w:t>
      </w:r>
      <w:proofErr w:type="spellStart"/>
      <w:r>
        <w:rPr>
          <w:rFonts w:ascii="Times New Roman" w:hAnsi="Times New Roman" w:cs="Times New Roman"/>
        </w:rPr>
        <w:t>Толпекину</w:t>
      </w:r>
      <w:proofErr w:type="spellEnd"/>
      <w:r>
        <w:rPr>
          <w:rFonts w:ascii="Times New Roman" w:hAnsi="Times New Roman" w:cs="Times New Roman"/>
        </w:rPr>
        <w:t>.</w:t>
      </w:r>
    </w:p>
    <w:p w:rsidR="00201712" w:rsidRDefault="00201712" w:rsidP="00C741C8">
      <w:pPr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C7427B" w:rsidRPr="00B62D79" w:rsidRDefault="00C7427B" w:rsidP="00C741C8">
      <w:pPr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C741C8" w:rsidRDefault="00C741C8" w:rsidP="00C741C8">
      <w:pPr>
        <w:pStyle w:val="ConsPlusNormal"/>
        <w:ind w:firstLine="0"/>
        <w:jc w:val="both"/>
      </w:pPr>
      <w:proofErr w:type="gramStart"/>
      <w:r>
        <w:t>Исполняющий</w:t>
      </w:r>
      <w:proofErr w:type="gramEnd"/>
      <w:r>
        <w:t xml:space="preserve"> обязанности мэра</w:t>
      </w:r>
    </w:p>
    <w:p w:rsidR="00C741C8" w:rsidRDefault="00C741C8" w:rsidP="00C741C8">
      <w:pPr>
        <w:pStyle w:val="ConsPlusNormal"/>
        <w:ind w:firstLine="0"/>
        <w:jc w:val="both"/>
      </w:pPr>
      <w:r>
        <w:t xml:space="preserve">Чунского муниципального округа                                                                             О.А. </w:t>
      </w:r>
      <w:proofErr w:type="spellStart"/>
      <w:r>
        <w:t>Толпекина</w:t>
      </w:r>
      <w:proofErr w:type="spellEnd"/>
    </w:p>
    <w:p w:rsidR="001135FA" w:rsidRPr="00A03E83" w:rsidRDefault="001135FA" w:rsidP="001135FA">
      <w:pPr>
        <w:suppressAutoHyphens/>
        <w:rPr>
          <w:rFonts w:ascii="Times New Roman" w:eastAsia="Times New Roman" w:hAnsi="Times New Roman" w:cs="Times New Roman"/>
          <w:lang w:eastAsia="zh-CN"/>
        </w:rPr>
      </w:pPr>
    </w:p>
    <w:p w:rsidR="00C7427B" w:rsidRPr="00A03E83" w:rsidRDefault="00C7427B" w:rsidP="001135FA">
      <w:pPr>
        <w:suppressAutoHyphens/>
        <w:rPr>
          <w:rFonts w:ascii="Times New Roman" w:eastAsia="Times New Roman" w:hAnsi="Times New Roman" w:cs="Times New Roman"/>
          <w:lang w:eastAsia="zh-CN"/>
        </w:rPr>
      </w:pPr>
    </w:p>
    <w:p w:rsidR="004B5CE6" w:rsidRDefault="001135FA" w:rsidP="001135FA">
      <w:pPr>
        <w:suppressAutoHyphens/>
        <w:rPr>
          <w:rFonts w:ascii="Times New Roman" w:eastAsia="Times New Roman" w:hAnsi="Times New Roman" w:cs="Times New Roman"/>
          <w:lang w:eastAsia="zh-CN"/>
        </w:rPr>
      </w:pPr>
      <w:r w:rsidRPr="00A03E83">
        <w:rPr>
          <w:rFonts w:ascii="Times New Roman" w:eastAsia="Times New Roman" w:hAnsi="Times New Roman" w:cs="Times New Roman"/>
          <w:lang w:eastAsia="zh-CN"/>
        </w:rPr>
        <w:t xml:space="preserve">Председатель </w:t>
      </w:r>
      <w:r>
        <w:rPr>
          <w:rFonts w:ascii="Times New Roman" w:eastAsia="Times New Roman" w:hAnsi="Times New Roman" w:cs="Times New Roman"/>
          <w:lang w:eastAsia="zh-CN"/>
        </w:rPr>
        <w:t xml:space="preserve">Думы </w:t>
      </w:r>
    </w:p>
    <w:p w:rsidR="001135FA" w:rsidRPr="00B62D79" w:rsidRDefault="001135FA" w:rsidP="001135FA">
      <w:pPr>
        <w:suppressAutoHyphens/>
        <w:rPr>
          <w:rFonts w:ascii="Times New Roman" w:eastAsia="Times New Roman" w:hAnsi="Times New Roman" w:cs="Times New Roman"/>
          <w:color w:val="000000"/>
          <w:lang w:eastAsia="ru-RU"/>
        </w:rPr>
      </w:pPr>
      <w:r w:rsidRPr="00A03E83">
        <w:rPr>
          <w:rFonts w:ascii="Times New Roman" w:eastAsia="Times New Roman" w:hAnsi="Times New Roman" w:cs="Times New Roman"/>
          <w:lang w:eastAsia="zh-CN"/>
        </w:rPr>
        <w:t>Чунского муниципального округа</w:t>
      </w:r>
      <w:r w:rsidRPr="00A03E83">
        <w:rPr>
          <w:rFonts w:ascii="Times New Roman" w:eastAsia="Times New Roman" w:hAnsi="Times New Roman" w:cs="Times New Roman"/>
          <w:lang w:eastAsia="zh-CN"/>
        </w:rPr>
        <w:tab/>
      </w:r>
      <w:r w:rsidRPr="00A03E83">
        <w:rPr>
          <w:rFonts w:ascii="Times New Roman" w:eastAsia="Times New Roman" w:hAnsi="Times New Roman" w:cs="Times New Roman"/>
          <w:lang w:eastAsia="zh-CN"/>
        </w:rPr>
        <w:tab/>
      </w:r>
      <w:r w:rsidRPr="00A03E83">
        <w:rPr>
          <w:rFonts w:ascii="Times New Roman" w:eastAsia="Times New Roman" w:hAnsi="Times New Roman" w:cs="Times New Roman"/>
          <w:lang w:eastAsia="zh-CN"/>
        </w:rPr>
        <w:tab/>
      </w:r>
      <w:r w:rsidRPr="00A03E83">
        <w:rPr>
          <w:rFonts w:ascii="Times New Roman" w:eastAsia="Times New Roman" w:hAnsi="Times New Roman" w:cs="Times New Roman"/>
          <w:lang w:eastAsia="zh-CN"/>
        </w:rPr>
        <w:tab/>
      </w:r>
      <w:r w:rsidR="004B5CE6">
        <w:rPr>
          <w:rFonts w:ascii="Times New Roman" w:eastAsia="Times New Roman" w:hAnsi="Times New Roman" w:cs="Times New Roman"/>
          <w:lang w:eastAsia="zh-CN"/>
        </w:rPr>
        <w:t xml:space="preserve">                                </w:t>
      </w:r>
      <w:r w:rsidR="00F95028">
        <w:rPr>
          <w:rFonts w:ascii="Times New Roman" w:eastAsia="Times New Roman" w:hAnsi="Times New Roman" w:cs="Times New Roman"/>
          <w:lang w:eastAsia="zh-CN"/>
        </w:rPr>
        <w:t xml:space="preserve">        </w:t>
      </w:r>
      <w:r w:rsidR="004B5CE6">
        <w:rPr>
          <w:rFonts w:ascii="Times New Roman" w:eastAsia="Times New Roman" w:hAnsi="Times New Roman" w:cs="Times New Roman"/>
          <w:lang w:eastAsia="zh-CN"/>
        </w:rPr>
        <w:t xml:space="preserve">  </w:t>
      </w:r>
      <w:r w:rsidRPr="00A03E83">
        <w:rPr>
          <w:rFonts w:ascii="Times New Roman" w:eastAsia="Times New Roman" w:hAnsi="Times New Roman" w:cs="Times New Roman"/>
          <w:lang w:eastAsia="zh-CN"/>
        </w:rPr>
        <w:t xml:space="preserve"> К.Г. </w:t>
      </w:r>
      <w:proofErr w:type="spellStart"/>
      <w:r w:rsidRPr="00A03E83">
        <w:rPr>
          <w:rFonts w:ascii="Times New Roman" w:eastAsia="Times New Roman" w:hAnsi="Times New Roman" w:cs="Times New Roman"/>
          <w:lang w:eastAsia="zh-CN"/>
        </w:rPr>
        <w:t>Шамшур</w:t>
      </w:r>
      <w:proofErr w:type="spellEnd"/>
    </w:p>
    <w:p w:rsidR="00A925B4" w:rsidRDefault="00D403FA">
      <w:pPr>
        <w:spacing w:after="160" w:line="259" w:lineRule="auto"/>
        <w:rPr>
          <w:rFonts w:ascii="Times New Roman" w:eastAsia="Times New Roman" w:hAnsi="Times New Roman" w:cs="Times New Roman"/>
          <w:color w:val="000000"/>
          <w:lang w:eastAsia="ru-RU"/>
        </w:rPr>
        <w:sectPr w:rsidR="00A925B4" w:rsidSect="003A3FF9">
          <w:headerReference w:type="default" r:id="rId9"/>
          <w:pgSz w:w="11906" w:h="16838"/>
          <w:pgMar w:top="709" w:right="652" w:bottom="425" w:left="1219" w:header="709" w:footer="709" w:gutter="0"/>
          <w:pgNumType w:start="1"/>
          <w:cols w:space="708"/>
          <w:docGrid w:linePitch="360"/>
        </w:sectPr>
      </w:pPr>
      <w:r w:rsidRPr="00B62D79">
        <w:rPr>
          <w:rFonts w:ascii="Times New Roman" w:eastAsia="Times New Roman" w:hAnsi="Times New Roman" w:cs="Times New Roman"/>
          <w:color w:val="000000"/>
          <w:lang w:eastAsia="ru-RU"/>
        </w:rPr>
        <w:br w:type="page"/>
      </w:r>
    </w:p>
    <w:p w:rsidR="00C65069" w:rsidRDefault="00C53ECF" w:rsidP="00224288">
      <w:pPr>
        <w:ind w:left="666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Приложение</w:t>
      </w:r>
    </w:p>
    <w:p w:rsidR="007E7A79" w:rsidRDefault="007E7A79" w:rsidP="00224288">
      <w:pPr>
        <w:ind w:left="6663"/>
        <w:rPr>
          <w:rFonts w:ascii="Times New Roman" w:hAnsi="Times New Roman" w:cs="Times New Roman"/>
        </w:rPr>
      </w:pPr>
    </w:p>
    <w:p w:rsidR="00D369AB" w:rsidRPr="00B62D79" w:rsidRDefault="00D369AB" w:rsidP="00224288">
      <w:pPr>
        <w:ind w:left="666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УТВЕРЖДЕНО</w:t>
      </w:r>
    </w:p>
    <w:p w:rsidR="004B5CE6" w:rsidRDefault="00C65069" w:rsidP="00224288">
      <w:pPr>
        <w:autoSpaceDE w:val="0"/>
        <w:ind w:left="6663"/>
        <w:rPr>
          <w:rFonts w:ascii="Times New Roman" w:hAnsi="Times New Roman" w:cs="Times New Roman"/>
        </w:rPr>
      </w:pPr>
      <w:r w:rsidRPr="00B62D79">
        <w:rPr>
          <w:rFonts w:ascii="Times New Roman" w:hAnsi="Times New Roman" w:cs="Times New Roman"/>
        </w:rPr>
        <w:t>решени</w:t>
      </w:r>
      <w:r w:rsidR="00D369AB">
        <w:rPr>
          <w:rFonts w:ascii="Times New Roman" w:hAnsi="Times New Roman" w:cs="Times New Roman"/>
        </w:rPr>
        <w:t>ем</w:t>
      </w:r>
      <w:r w:rsidRPr="00B62D79">
        <w:rPr>
          <w:rFonts w:ascii="Times New Roman" w:hAnsi="Times New Roman" w:cs="Times New Roman"/>
        </w:rPr>
        <w:t xml:space="preserve"> Думы </w:t>
      </w:r>
    </w:p>
    <w:p w:rsidR="00C65069" w:rsidRPr="00B62D79" w:rsidRDefault="005D7C09" w:rsidP="00224288">
      <w:pPr>
        <w:autoSpaceDE w:val="0"/>
        <w:ind w:left="6663"/>
        <w:rPr>
          <w:rFonts w:ascii="Times New Roman" w:hAnsi="Times New Roman" w:cs="Times New Roman"/>
          <w:i/>
          <w:u w:val="single"/>
        </w:rPr>
      </w:pPr>
      <w:r w:rsidRPr="005D7C09">
        <w:rPr>
          <w:rFonts w:ascii="Times New Roman" w:eastAsia="Times New Roman" w:hAnsi="Times New Roman" w:cs="Times New Roman"/>
          <w:lang w:eastAsia="zh-CN"/>
        </w:rPr>
        <w:t>Чунского муниципального округа</w:t>
      </w:r>
    </w:p>
    <w:p w:rsidR="00C65069" w:rsidRPr="00212019" w:rsidRDefault="00C65069" w:rsidP="00224288">
      <w:pPr>
        <w:autoSpaceDE w:val="0"/>
        <w:ind w:left="6663"/>
        <w:rPr>
          <w:rFonts w:ascii="Times New Roman" w:hAnsi="Times New Roman" w:cs="Times New Roman"/>
          <w:u w:val="single"/>
        </w:rPr>
      </w:pPr>
      <w:r w:rsidRPr="00B62D79">
        <w:rPr>
          <w:rFonts w:ascii="Times New Roman" w:hAnsi="Times New Roman" w:cs="Times New Roman"/>
        </w:rPr>
        <w:t>от</w:t>
      </w:r>
      <w:r w:rsidR="00EF04C5" w:rsidRPr="00B62D79">
        <w:rPr>
          <w:rFonts w:ascii="Times New Roman" w:hAnsi="Times New Roman" w:cs="Times New Roman"/>
        </w:rPr>
        <w:t xml:space="preserve"> </w:t>
      </w:r>
      <w:r w:rsidR="00212019">
        <w:rPr>
          <w:rFonts w:ascii="Times New Roman" w:hAnsi="Times New Roman" w:cs="Times New Roman"/>
          <w:u w:val="single"/>
        </w:rPr>
        <w:t>29.04.2026</w:t>
      </w:r>
      <w:r w:rsidR="00FA2624" w:rsidRPr="00D64C5E">
        <w:rPr>
          <w:rFonts w:ascii="Times New Roman" w:hAnsi="Times New Roman" w:cs="Times New Roman"/>
        </w:rPr>
        <w:t xml:space="preserve"> года № </w:t>
      </w:r>
      <w:r w:rsidR="00212019">
        <w:rPr>
          <w:rFonts w:ascii="Times New Roman" w:hAnsi="Times New Roman" w:cs="Times New Roman"/>
          <w:u w:val="single"/>
        </w:rPr>
        <w:t>270</w:t>
      </w:r>
    </w:p>
    <w:p w:rsidR="00C65069" w:rsidRPr="00B62D79" w:rsidRDefault="00C65069" w:rsidP="00C65069">
      <w:pPr>
        <w:pStyle w:val="ConsPlusTitle"/>
        <w:spacing w:line="240" w:lineRule="exact"/>
        <w:jc w:val="center"/>
        <w:rPr>
          <w:b w:val="0"/>
          <w:szCs w:val="24"/>
        </w:rPr>
      </w:pPr>
      <w:bookmarkStart w:id="1" w:name="Par35"/>
      <w:bookmarkEnd w:id="1"/>
    </w:p>
    <w:p w:rsidR="00AE04B1" w:rsidRDefault="001C0CB0" w:rsidP="00AE04B1">
      <w:pPr>
        <w:pStyle w:val="ConsPlusTitle"/>
        <w:spacing w:line="240" w:lineRule="exact"/>
        <w:jc w:val="center"/>
        <w:rPr>
          <w:szCs w:val="24"/>
        </w:rPr>
      </w:pPr>
      <w:r w:rsidRPr="00B62D79">
        <w:rPr>
          <w:szCs w:val="24"/>
        </w:rPr>
        <w:t>Положение</w:t>
      </w:r>
      <w:r w:rsidR="00AE04B1">
        <w:rPr>
          <w:szCs w:val="24"/>
        </w:rPr>
        <w:t xml:space="preserve"> </w:t>
      </w:r>
      <w:bookmarkStart w:id="2" w:name="_Hlk73456502"/>
    </w:p>
    <w:p w:rsidR="00C65069" w:rsidRPr="00B62D79" w:rsidRDefault="00C65069" w:rsidP="00AE04B1">
      <w:pPr>
        <w:pStyle w:val="ConsPlusTitle"/>
        <w:spacing w:line="240" w:lineRule="exact"/>
        <w:jc w:val="center"/>
        <w:rPr>
          <w:szCs w:val="24"/>
        </w:rPr>
      </w:pPr>
      <w:r w:rsidRPr="00B62D79">
        <w:rPr>
          <w:szCs w:val="24"/>
        </w:rPr>
        <w:t>о му</w:t>
      </w:r>
      <w:r w:rsidR="009F668D">
        <w:rPr>
          <w:szCs w:val="24"/>
        </w:rPr>
        <w:t>ниципальном земельном контроле</w:t>
      </w:r>
    </w:p>
    <w:bookmarkEnd w:id="2"/>
    <w:p w:rsidR="00C65069" w:rsidRPr="00B62D79" w:rsidRDefault="008848B9" w:rsidP="00C65069">
      <w:pPr>
        <w:pStyle w:val="ConsPlusTitle"/>
        <w:jc w:val="center"/>
        <w:rPr>
          <w:b w:val="0"/>
          <w:szCs w:val="24"/>
        </w:rPr>
      </w:pPr>
      <w:r>
        <w:rPr>
          <w:szCs w:val="24"/>
        </w:rPr>
        <w:t>на территории</w:t>
      </w:r>
      <w:r w:rsidR="008509F5">
        <w:rPr>
          <w:szCs w:val="24"/>
        </w:rPr>
        <w:t xml:space="preserve"> </w:t>
      </w:r>
      <w:r w:rsidR="005D7C09">
        <w:rPr>
          <w:szCs w:val="24"/>
        </w:rPr>
        <w:t>Чунск</w:t>
      </w:r>
      <w:r w:rsidR="008509F5">
        <w:rPr>
          <w:szCs w:val="24"/>
        </w:rPr>
        <w:t xml:space="preserve">ого </w:t>
      </w:r>
      <w:r w:rsidR="005D7C09">
        <w:rPr>
          <w:szCs w:val="24"/>
        </w:rPr>
        <w:t>муниципальн</w:t>
      </w:r>
      <w:r w:rsidR="008509F5">
        <w:rPr>
          <w:szCs w:val="24"/>
        </w:rPr>
        <w:t>ого</w:t>
      </w:r>
      <w:r w:rsidR="005D7C09">
        <w:rPr>
          <w:szCs w:val="24"/>
        </w:rPr>
        <w:t xml:space="preserve"> округ</w:t>
      </w:r>
      <w:r w:rsidR="008509F5">
        <w:rPr>
          <w:szCs w:val="24"/>
        </w:rPr>
        <w:t>а</w:t>
      </w:r>
      <w:r w:rsidR="005D7C09">
        <w:rPr>
          <w:szCs w:val="24"/>
        </w:rPr>
        <w:t xml:space="preserve"> Иркутской области</w:t>
      </w:r>
      <w:r w:rsidR="00C65069" w:rsidRPr="00B62D79">
        <w:rPr>
          <w:b w:val="0"/>
          <w:szCs w:val="24"/>
        </w:rPr>
        <w:t xml:space="preserve"> </w:t>
      </w:r>
    </w:p>
    <w:p w:rsidR="00C65069" w:rsidRPr="00224288" w:rsidRDefault="00C65069" w:rsidP="00C65069">
      <w:pPr>
        <w:pStyle w:val="ConsPlusNormal"/>
        <w:ind w:firstLine="0"/>
        <w:jc w:val="center"/>
        <w:rPr>
          <w:b/>
          <w:szCs w:val="24"/>
        </w:rPr>
      </w:pPr>
    </w:p>
    <w:p w:rsidR="00C65069" w:rsidRPr="00224288" w:rsidRDefault="00923446" w:rsidP="00C65069">
      <w:pPr>
        <w:pStyle w:val="ConsPlusNormal"/>
        <w:ind w:firstLine="0"/>
        <w:jc w:val="center"/>
        <w:rPr>
          <w:b/>
          <w:szCs w:val="24"/>
        </w:rPr>
      </w:pPr>
      <w:r w:rsidRPr="00224288">
        <w:rPr>
          <w:b/>
          <w:bCs/>
          <w:szCs w:val="24"/>
        </w:rPr>
        <w:t xml:space="preserve">Раздел 1. </w:t>
      </w:r>
      <w:r w:rsidR="00C65069" w:rsidRPr="00224288">
        <w:rPr>
          <w:b/>
          <w:szCs w:val="24"/>
        </w:rPr>
        <w:t>Общие положения</w:t>
      </w:r>
    </w:p>
    <w:p w:rsidR="00ED4BE9" w:rsidRPr="00224288" w:rsidRDefault="00ED4BE9" w:rsidP="00EF04C5">
      <w:pPr>
        <w:ind w:left="5387"/>
        <w:rPr>
          <w:rFonts w:ascii="Times New Roman" w:hAnsi="Times New Roman" w:cs="Times New Roman"/>
        </w:rPr>
      </w:pPr>
    </w:p>
    <w:p w:rsidR="003E51E6" w:rsidRPr="00B62D79" w:rsidRDefault="003E51E6" w:rsidP="003E51E6">
      <w:pPr>
        <w:pStyle w:val="a8"/>
        <w:widowControl/>
        <w:tabs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62D79">
        <w:rPr>
          <w:rFonts w:ascii="Times New Roman" w:hAnsi="Times New Roman"/>
          <w:sz w:val="24"/>
          <w:szCs w:val="24"/>
        </w:rPr>
        <w:t>1.1.</w:t>
      </w:r>
      <w:r w:rsidR="00690A09">
        <w:rPr>
          <w:rFonts w:ascii="Times New Roman" w:hAnsi="Times New Roman"/>
          <w:sz w:val="24"/>
          <w:szCs w:val="24"/>
        </w:rPr>
        <w:t> </w:t>
      </w:r>
      <w:r w:rsidRPr="00B62D79">
        <w:rPr>
          <w:rFonts w:ascii="Times New Roman" w:hAnsi="Times New Roman"/>
          <w:sz w:val="24"/>
          <w:szCs w:val="24"/>
        </w:rPr>
        <w:t xml:space="preserve">Настоящее Положение устанавливает порядок организации и осуществления муниципального земельного контроля </w:t>
      </w:r>
      <w:r w:rsidR="008848B9">
        <w:rPr>
          <w:rFonts w:ascii="Times New Roman" w:hAnsi="Times New Roman"/>
          <w:sz w:val="24"/>
          <w:szCs w:val="24"/>
        </w:rPr>
        <w:t>на территории</w:t>
      </w:r>
      <w:r w:rsidR="008509F5">
        <w:rPr>
          <w:rFonts w:ascii="Times New Roman" w:hAnsi="Times New Roman"/>
          <w:sz w:val="24"/>
          <w:szCs w:val="24"/>
        </w:rPr>
        <w:t xml:space="preserve"> Чунского </w:t>
      </w:r>
      <w:r w:rsidRPr="00B62D79">
        <w:rPr>
          <w:rFonts w:ascii="Times New Roman" w:hAnsi="Times New Roman"/>
          <w:sz w:val="24"/>
          <w:szCs w:val="24"/>
        </w:rPr>
        <w:t xml:space="preserve">муниципального </w:t>
      </w:r>
      <w:r w:rsidR="005D7C09">
        <w:rPr>
          <w:rFonts w:ascii="Times New Roman" w:hAnsi="Times New Roman"/>
          <w:sz w:val="24"/>
          <w:szCs w:val="24"/>
        </w:rPr>
        <w:t>округ</w:t>
      </w:r>
      <w:r w:rsidR="008509F5">
        <w:rPr>
          <w:rFonts w:ascii="Times New Roman" w:hAnsi="Times New Roman"/>
          <w:sz w:val="24"/>
          <w:szCs w:val="24"/>
        </w:rPr>
        <w:t>а</w:t>
      </w:r>
      <w:r w:rsidR="005D7C09">
        <w:rPr>
          <w:rFonts w:ascii="Times New Roman" w:hAnsi="Times New Roman"/>
          <w:sz w:val="24"/>
          <w:szCs w:val="24"/>
        </w:rPr>
        <w:t xml:space="preserve"> Иркутской области</w:t>
      </w:r>
      <w:r w:rsidRPr="00B62D79">
        <w:rPr>
          <w:rFonts w:ascii="Times New Roman" w:hAnsi="Times New Roman"/>
          <w:sz w:val="24"/>
          <w:szCs w:val="24"/>
        </w:rPr>
        <w:t xml:space="preserve"> (далее – муниципальный </w:t>
      </w:r>
      <w:r w:rsidR="008509F5">
        <w:rPr>
          <w:rFonts w:ascii="Times New Roman" w:hAnsi="Times New Roman"/>
          <w:sz w:val="24"/>
          <w:szCs w:val="24"/>
        </w:rPr>
        <w:t xml:space="preserve">земельный </w:t>
      </w:r>
      <w:r w:rsidRPr="00B62D79">
        <w:rPr>
          <w:rFonts w:ascii="Times New Roman" w:hAnsi="Times New Roman"/>
          <w:sz w:val="24"/>
          <w:szCs w:val="24"/>
        </w:rPr>
        <w:t>контроль).</w:t>
      </w:r>
    </w:p>
    <w:p w:rsidR="003E51E6" w:rsidRPr="00B62D79" w:rsidRDefault="003E51E6" w:rsidP="003E51E6">
      <w:pPr>
        <w:pStyle w:val="a8"/>
        <w:widowControl/>
        <w:tabs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62D79">
        <w:rPr>
          <w:rFonts w:ascii="Times New Roman" w:hAnsi="Times New Roman"/>
          <w:sz w:val="24"/>
          <w:szCs w:val="24"/>
        </w:rPr>
        <w:t xml:space="preserve">1.2. Предметом муниципального </w:t>
      </w:r>
      <w:r w:rsidR="008509F5">
        <w:rPr>
          <w:rFonts w:ascii="Times New Roman" w:hAnsi="Times New Roman"/>
          <w:sz w:val="24"/>
          <w:szCs w:val="24"/>
        </w:rPr>
        <w:t xml:space="preserve">земельного </w:t>
      </w:r>
      <w:r w:rsidRPr="00B62D79">
        <w:rPr>
          <w:rFonts w:ascii="Times New Roman" w:hAnsi="Times New Roman"/>
          <w:sz w:val="24"/>
          <w:szCs w:val="24"/>
        </w:rPr>
        <w:t>контроля является:</w:t>
      </w:r>
    </w:p>
    <w:p w:rsidR="00FD47B6" w:rsidRDefault="00FD47B6" w:rsidP="003E51E6">
      <w:pPr>
        <w:pStyle w:val="ConsPlusNormal"/>
        <w:ind w:firstLine="709"/>
        <w:jc w:val="both"/>
        <w:rPr>
          <w:szCs w:val="24"/>
        </w:rPr>
      </w:pPr>
      <w:r>
        <w:rPr>
          <w:szCs w:val="24"/>
        </w:rPr>
        <w:t xml:space="preserve">- </w:t>
      </w:r>
      <w:r w:rsidR="003E51E6" w:rsidRPr="00B62D79">
        <w:rPr>
          <w:szCs w:val="24"/>
        </w:rPr>
        <w:t xml:space="preserve">соблюдение юридическими лицами, индивидуальными предпринимателями, гражданами (далее – контролируемые лица) обязательных требований </w:t>
      </w:r>
      <w:r w:rsidR="00252E20" w:rsidRPr="004350D8">
        <w:rPr>
          <w:szCs w:val="24"/>
        </w:rPr>
        <w:t>к использованию и охране земель</w:t>
      </w:r>
      <w:r w:rsidR="00252E20">
        <w:rPr>
          <w:szCs w:val="24"/>
        </w:rPr>
        <w:t xml:space="preserve"> </w:t>
      </w:r>
      <w:r w:rsidR="003E51E6" w:rsidRPr="00B62D79">
        <w:rPr>
          <w:szCs w:val="24"/>
        </w:rPr>
        <w:t>в отношении объектов земельных отношений, за нарушение которых законодательством</w:t>
      </w:r>
      <w:r w:rsidR="00D60178">
        <w:rPr>
          <w:szCs w:val="24"/>
        </w:rPr>
        <w:t xml:space="preserve"> Российской Федерации</w:t>
      </w:r>
      <w:r w:rsidR="003E51E6" w:rsidRPr="00B62D79">
        <w:rPr>
          <w:szCs w:val="24"/>
        </w:rPr>
        <w:t xml:space="preserve"> предусмотрена административная ответственность (далее – обязательные требования)</w:t>
      </w:r>
      <w:r w:rsidR="00C752CD">
        <w:rPr>
          <w:szCs w:val="24"/>
        </w:rPr>
        <w:t>;</w:t>
      </w:r>
    </w:p>
    <w:p w:rsidR="003E51E6" w:rsidRPr="00C752CD" w:rsidRDefault="00FD47B6" w:rsidP="003E51E6">
      <w:pPr>
        <w:pStyle w:val="ConsPlusNormal"/>
        <w:ind w:firstLine="709"/>
        <w:jc w:val="both"/>
        <w:rPr>
          <w:szCs w:val="24"/>
        </w:rPr>
      </w:pPr>
      <w:r>
        <w:rPr>
          <w:szCs w:val="24"/>
        </w:rPr>
        <w:t xml:space="preserve">- </w:t>
      </w:r>
      <w:r w:rsidR="003E51E6" w:rsidRPr="00C752CD">
        <w:rPr>
          <w:szCs w:val="24"/>
        </w:rPr>
        <w:t>исполнение решений, принимаемых по результатам контрольных мероприятий.</w:t>
      </w:r>
    </w:p>
    <w:p w:rsidR="003E51E6" w:rsidRPr="00B62D79" w:rsidRDefault="003E51E6" w:rsidP="003E51E6">
      <w:pPr>
        <w:pStyle w:val="a8"/>
        <w:widowControl/>
        <w:tabs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752CD">
        <w:rPr>
          <w:rFonts w:ascii="Times New Roman" w:hAnsi="Times New Roman"/>
          <w:sz w:val="24"/>
          <w:szCs w:val="24"/>
        </w:rPr>
        <w:t xml:space="preserve">1.3. Объектами муниципального </w:t>
      </w:r>
      <w:r w:rsidR="00896DED">
        <w:rPr>
          <w:rFonts w:ascii="Times New Roman" w:hAnsi="Times New Roman"/>
          <w:sz w:val="24"/>
          <w:szCs w:val="24"/>
        </w:rPr>
        <w:t xml:space="preserve">земельного </w:t>
      </w:r>
      <w:r w:rsidRPr="00C752CD">
        <w:rPr>
          <w:rFonts w:ascii="Times New Roman" w:hAnsi="Times New Roman"/>
          <w:sz w:val="24"/>
          <w:szCs w:val="24"/>
        </w:rPr>
        <w:t>контроля (далее – объект</w:t>
      </w:r>
      <w:r w:rsidRPr="00B62D79">
        <w:rPr>
          <w:rFonts w:ascii="Times New Roman" w:hAnsi="Times New Roman"/>
          <w:sz w:val="24"/>
          <w:szCs w:val="24"/>
        </w:rPr>
        <w:t xml:space="preserve"> контроля) являются:</w:t>
      </w:r>
    </w:p>
    <w:p w:rsidR="003E51E6" w:rsidRPr="00B62D79" w:rsidRDefault="00C752CD" w:rsidP="003E51E6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3E51E6" w:rsidRPr="00B62D79">
        <w:rPr>
          <w:rFonts w:ascii="Times New Roman" w:hAnsi="Times New Roman" w:cs="Times New Roman"/>
        </w:rPr>
        <w:t>действия (бездействие) контролируемых лиц в сфере землепользования,</w:t>
      </w:r>
      <w:r w:rsidR="003E51E6" w:rsidRPr="00B62D79">
        <w:rPr>
          <w:rFonts w:ascii="Times New Roman" w:hAnsi="Times New Roman" w:cs="Times New Roman"/>
          <w:i/>
        </w:rPr>
        <w:t xml:space="preserve"> </w:t>
      </w:r>
      <w:r w:rsidR="003E51E6" w:rsidRPr="00B62D79">
        <w:rPr>
          <w:rFonts w:ascii="Times New Roman" w:hAnsi="Times New Roman" w:cs="Times New Roman"/>
        </w:rPr>
        <w:t>в рамках которых должны соблюдаться обязательные требования, в том числе предъявляемые к контролируемым лицам, осуществляющим деятельность, действия (бездействие);</w:t>
      </w:r>
    </w:p>
    <w:p w:rsidR="003E51E6" w:rsidRPr="00E25C01" w:rsidRDefault="00C752CD" w:rsidP="00D8339B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</w:rPr>
      </w:pPr>
      <w:r w:rsidRPr="00E25C01">
        <w:rPr>
          <w:rFonts w:ascii="Times New Roman" w:hAnsi="Times New Roman" w:cs="Times New Roman"/>
        </w:rPr>
        <w:t xml:space="preserve">- </w:t>
      </w:r>
      <w:r w:rsidR="003E51E6" w:rsidRPr="00E25C01">
        <w:rPr>
          <w:rFonts w:ascii="Times New Roman" w:hAnsi="Times New Roman" w:cs="Times New Roman"/>
        </w:rPr>
        <w:t>объекты земельных отношений</w:t>
      </w:r>
      <w:r w:rsidR="00896DED" w:rsidRPr="00E25C01">
        <w:rPr>
          <w:rFonts w:ascii="Times New Roman" w:hAnsi="Times New Roman" w:cs="Times New Roman"/>
        </w:rPr>
        <w:t xml:space="preserve"> (земли, земельные участки или части земельных участков)</w:t>
      </w:r>
      <w:r w:rsidR="003E51E6" w:rsidRPr="00E25C01">
        <w:rPr>
          <w:rFonts w:ascii="Times New Roman" w:hAnsi="Times New Roman" w:cs="Times New Roman"/>
        </w:rPr>
        <w:t xml:space="preserve">, расположенные </w:t>
      </w:r>
      <w:r w:rsidR="002A5428" w:rsidRPr="00E25C01">
        <w:rPr>
          <w:rFonts w:ascii="Times New Roman" w:hAnsi="Times New Roman" w:cs="Times New Roman"/>
        </w:rPr>
        <w:t>на территории Чунского муниципального округа Иркутской области</w:t>
      </w:r>
      <w:r w:rsidR="003E51E6" w:rsidRPr="00E25C01">
        <w:rPr>
          <w:rFonts w:ascii="Times New Roman" w:hAnsi="Times New Roman" w:cs="Times New Roman"/>
        </w:rPr>
        <w:t>.</w:t>
      </w:r>
    </w:p>
    <w:p w:rsidR="003E51E6" w:rsidRPr="00526D67" w:rsidRDefault="003E51E6" w:rsidP="00896DED">
      <w:pPr>
        <w:pStyle w:val="ConsPlusNormal"/>
        <w:ind w:firstLine="709"/>
        <w:jc w:val="both"/>
        <w:rPr>
          <w:szCs w:val="24"/>
        </w:rPr>
      </w:pPr>
      <w:r w:rsidRPr="00B62D79">
        <w:rPr>
          <w:szCs w:val="24"/>
        </w:rPr>
        <w:t>1.</w:t>
      </w:r>
      <w:r w:rsidR="00DB34B5">
        <w:rPr>
          <w:szCs w:val="24"/>
        </w:rPr>
        <w:t>4</w:t>
      </w:r>
      <w:r w:rsidRPr="00B62D79">
        <w:rPr>
          <w:szCs w:val="24"/>
        </w:rPr>
        <w:t>.</w:t>
      </w:r>
      <w:r w:rsidR="00E314DF">
        <w:rPr>
          <w:szCs w:val="24"/>
        </w:rPr>
        <w:t> </w:t>
      </w:r>
      <w:r w:rsidRPr="00526D67">
        <w:rPr>
          <w:szCs w:val="24"/>
        </w:rPr>
        <w:t xml:space="preserve">Муниципальный </w:t>
      </w:r>
      <w:r w:rsidR="00F2057C" w:rsidRPr="00526D67">
        <w:rPr>
          <w:szCs w:val="24"/>
        </w:rPr>
        <w:t xml:space="preserve">земельный </w:t>
      </w:r>
      <w:r w:rsidRPr="00526D67">
        <w:rPr>
          <w:szCs w:val="24"/>
        </w:rPr>
        <w:t xml:space="preserve">контроль осуществляется администрацией </w:t>
      </w:r>
      <w:r w:rsidR="005D7C09" w:rsidRPr="00526D67">
        <w:rPr>
          <w:szCs w:val="24"/>
        </w:rPr>
        <w:t>Чунск</w:t>
      </w:r>
      <w:r w:rsidR="00F2057C" w:rsidRPr="00526D67">
        <w:rPr>
          <w:szCs w:val="24"/>
        </w:rPr>
        <w:t>ого</w:t>
      </w:r>
      <w:r w:rsidR="005D7C09" w:rsidRPr="00526D67">
        <w:rPr>
          <w:szCs w:val="24"/>
        </w:rPr>
        <w:t xml:space="preserve"> муниципальн</w:t>
      </w:r>
      <w:r w:rsidR="00F2057C" w:rsidRPr="00526D67">
        <w:rPr>
          <w:szCs w:val="24"/>
        </w:rPr>
        <w:t>ого</w:t>
      </w:r>
      <w:r w:rsidR="005D7C09" w:rsidRPr="00526D67">
        <w:rPr>
          <w:szCs w:val="24"/>
        </w:rPr>
        <w:t xml:space="preserve"> округ</w:t>
      </w:r>
      <w:r w:rsidR="00F2057C" w:rsidRPr="00526D67">
        <w:rPr>
          <w:szCs w:val="24"/>
        </w:rPr>
        <w:t>а</w:t>
      </w:r>
      <w:r w:rsidR="005D7C09" w:rsidRPr="00526D67">
        <w:rPr>
          <w:szCs w:val="24"/>
        </w:rPr>
        <w:t xml:space="preserve"> Иркутской области</w:t>
      </w:r>
      <w:r w:rsidR="00F2057C" w:rsidRPr="00526D67">
        <w:rPr>
          <w:szCs w:val="24"/>
        </w:rPr>
        <w:t xml:space="preserve"> в лице комитета администрации Чунского муниципального округа по управлению муниципальным имуществом и градостроительству </w:t>
      </w:r>
      <w:r w:rsidRPr="00526D67">
        <w:rPr>
          <w:szCs w:val="24"/>
        </w:rPr>
        <w:t>(далее – Контрольный орган).</w:t>
      </w:r>
    </w:p>
    <w:p w:rsidR="003E51E6" w:rsidRPr="00B62D79" w:rsidRDefault="003E51E6" w:rsidP="003E51E6">
      <w:pPr>
        <w:pStyle w:val="a8"/>
        <w:widowControl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62D79">
        <w:rPr>
          <w:rFonts w:ascii="Times New Roman" w:hAnsi="Times New Roman"/>
          <w:sz w:val="24"/>
          <w:szCs w:val="24"/>
        </w:rPr>
        <w:t>1.</w:t>
      </w:r>
      <w:r w:rsidR="00DB34B5">
        <w:rPr>
          <w:rFonts w:ascii="Times New Roman" w:hAnsi="Times New Roman"/>
          <w:sz w:val="24"/>
          <w:szCs w:val="24"/>
        </w:rPr>
        <w:t>5</w:t>
      </w:r>
      <w:r w:rsidRPr="00B62D79">
        <w:rPr>
          <w:rFonts w:ascii="Times New Roman" w:hAnsi="Times New Roman"/>
          <w:sz w:val="24"/>
          <w:szCs w:val="24"/>
        </w:rPr>
        <w:t xml:space="preserve">. Руководство деятельностью по осуществлению муниципального </w:t>
      </w:r>
      <w:r w:rsidR="00F2057C">
        <w:rPr>
          <w:rFonts w:ascii="Times New Roman" w:hAnsi="Times New Roman"/>
          <w:sz w:val="24"/>
          <w:szCs w:val="24"/>
        </w:rPr>
        <w:t xml:space="preserve">земельного </w:t>
      </w:r>
      <w:r w:rsidRPr="00B62D79">
        <w:rPr>
          <w:rFonts w:ascii="Times New Roman" w:hAnsi="Times New Roman"/>
          <w:sz w:val="24"/>
          <w:szCs w:val="24"/>
        </w:rPr>
        <w:t xml:space="preserve">контроля осуществляет председатель </w:t>
      </w:r>
      <w:r w:rsidR="006018E3" w:rsidRPr="006018E3">
        <w:rPr>
          <w:rFonts w:ascii="Times New Roman" w:hAnsi="Times New Roman"/>
          <w:sz w:val="24"/>
          <w:szCs w:val="24"/>
        </w:rPr>
        <w:t>комитета администрации Чунского муниципального округа по управлению муниципальным имуществом и градостроительству</w:t>
      </w:r>
      <w:r w:rsidR="006018E3">
        <w:rPr>
          <w:rFonts w:ascii="Times New Roman" w:hAnsi="Times New Roman"/>
          <w:sz w:val="24"/>
          <w:szCs w:val="24"/>
        </w:rPr>
        <w:t xml:space="preserve"> (далее – председатель комитета)</w:t>
      </w:r>
      <w:r w:rsidRPr="006018E3">
        <w:rPr>
          <w:rFonts w:ascii="Times New Roman" w:hAnsi="Times New Roman"/>
          <w:sz w:val="24"/>
          <w:szCs w:val="24"/>
        </w:rPr>
        <w:t>.</w:t>
      </w:r>
    </w:p>
    <w:p w:rsidR="00526D67" w:rsidRPr="00526D67" w:rsidRDefault="003E51E6" w:rsidP="00526D67">
      <w:pPr>
        <w:pStyle w:val="a8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62D79">
        <w:rPr>
          <w:rFonts w:ascii="Times New Roman" w:hAnsi="Times New Roman"/>
          <w:sz w:val="24"/>
          <w:szCs w:val="24"/>
        </w:rPr>
        <w:t>1.</w:t>
      </w:r>
      <w:r w:rsidR="00DB34B5">
        <w:rPr>
          <w:rFonts w:ascii="Times New Roman" w:hAnsi="Times New Roman"/>
          <w:sz w:val="24"/>
          <w:szCs w:val="24"/>
        </w:rPr>
        <w:t>6</w:t>
      </w:r>
      <w:r w:rsidRPr="00B62D79">
        <w:rPr>
          <w:rFonts w:ascii="Times New Roman" w:hAnsi="Times New Roman"/>
          <w:sz w:val="24"/>
          <w:szCs w:val="24"/>
        </w:rPr>
        <w:t>.</w:t>
      </w:r>
      <w:r w:rsidR="00E314DF">
        <w:rPr>
          <w:rFonts w:ascii="Times New Roman" w:hAnsi="Times New Roman"/>
          <w:sz w:val="24"/>
          <w:szCs w:val="24"/>
        </w:rPr>
        <w:t> </w:t>
      </w:r>
      <w:r w:rsidR="00526D67" w:rsidRPr="00526D67">
        <w:rPr>
          <w:rFonts w:ascii="Times New Roman" w:hAnsi="Times New Roman"/>
          <w:sz w:val="24"/>
          <w:szCs w:val="24"/>
        </w:rPr>
        <w:t xml:space="preserve">От имени </w:t>
      </w:r>
      <w:r w:rsidR="00885D2A">
        <w:rPr>
          <w:rFonts w:ascii="Times New Roman" w:hAnsi="Times New Roman"/>
          <w:sz w:val="24"/>
          <w:szCs w:val="24"/>
        </w:rPr>
        <w:t>К</w:t>
      </w:r>
      <w:r w:rsidR="00526D67" w:rsidRPr="00526D67">
        <w:rPr>
          <w:rFonts w:ascii="Times New Roman" w:hAnsi="Times New Roman"/>
          <w:sz w:val="24"/>
          <w:szCs w:val="24"/>
        </w:rPr>
        <w:t>онтрольного органа муниципальный земельный контроль</w:t>
      </w:r>
      <w:r w:rsidR="00526D67">
        <w:rPr>
          <w:rFonts w:ascii="Times New Roman" w:hAnsi="Times New Roman"/>
          <w:sz w:val="24"/>
          <w:szCs w:val="24"/>
        </w:rPr>
        <w:t xml:space="preserve"> </w:t>
      </w:r>
      <w:r w:rsidR="00526D67" w:rsidRPr="00526D67">
        <w:rPr>
          <w:rFonts w:ascii="Times New Roman" w:hAnsi="Times New Roman"/>
          <w:sz w:val="24"/>
          <w:szCs w:val="24"/>
        </w:rPr>
        <w:t>осуществляют следующие должностные лица:</w:t>
      </w:r>
    </w:p>
    <w:p w:rsidR="00526D67" w:rsidRPr="00526D67" w:rsidRDefault="00526D67" w:rsidP="00526D67">
      <w:pPr>
        <w:pStyle w:val="a8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526D67">
        <w:rPr>
          <w:rFonts w:ascii="Times New Roman" w:hAnsi="Times New Roman"/>
          <w:sz w:val="24"/>
          <w:szCs w:val="24"/>
        </w:rPr>
        <w:t>председатель комитета;</w:t>
      </w:r>
    </w:p>
    <w:p w:rsidR="00526D67" w:rsidRDefault="00526D67" w:rsidP="00526D67">
      <w:pPr>
        <w:pStyle w:val="a8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526D67">
        <w:rPr>
          <w:rFonts w:ascii="Times New Roman" w:hAnsi="Times New Roman"/>
          <w:sz w:val="24"/>
          <w:szCs w:val="24"/>
        </w:rPr>
        <w:t xml:space="preserve"> должностные лица комитета администрации Чунского муниципального округа по управлению муниципальным имуществом и градостроительству, 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526D67">
        <w:rPr>
          <w:rFonts w:ascii="Times New Roman" w:hAnsi="Times New Roman"/>
          <w:sz w:val="24"/>
          <w:szCs w:val="24"/>
        </w:rPr>
        <w:t>должностные обязанности которых в соответствии с должностной инструкцией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526D67">
        <w:rPr>
          <w:rFonts w:ascii="Times New Roman" w:hAnsi="Times New Roman"/>
          <w:sz w:val="24"/>
          <w:szCs w:val="24"/>
        </w:rPr>
        <w:t>входит осуществление полномочий по муниципальному земельному контролю, 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526D67">
        <w:rPr>
          <w:rFonts w:ascii="Times New Roman" w:hAnsi="Times New Roman"/>
          <w:sz w:val="24"/>
          <w:szCs w:val="24"/>
        </w:rPr>
        <w:t>том числе проведение профилактических и контрольных мероприятий (далее –</w:t>
      </w:r>
      <w:r>
        <w:rPr>
          <w:rFonts w:ascii="Times New Roman" w:hAnsi="Times New Roman"/>
          <w:sz w:val="24"/>
          <w:szCs w:val="24"/>
        </w:rPr>
        <w:t xml:space="preserve"> </w:t>
      </w:r>
      <w:r w:rsidRPr="00526D67">
        <w:rPr>
          <w:rFonts w:ascii="Times New Roman" w:hAnsi="Times New Roman"/>
          <w:sz w:val="24"/>
          <w:szCs w:val="24"/>
        </w:rPr>
        <w:t>инспектор).</w:t>
      </w:r>
    </w:p>
    <w:p w:rsidR="00526D67" w:rsidRDefault="00526D67" w:rsidP="00526D67">
      <w:pPr>
        <w:ind w:firstLine="709"/>
        <w:jc w:val="both"/>
        <w:rPr>
          <w:rFonts w:ascii="Times New Roman" w:hAnsi="Times New Roman" w:cs="Times New Roman"/>
        </w:rPr>
      </w:pPr>
      <w:r w:rsidRPr="00526D67">
        <w:rPr>
          <w:rFonts w:ascii="Times New Roman" w:hAnsi="Times New Roman" w:cs="Times New Roman"/>
        </w:rPr>
        <w:t>Должностным лицом</w:t>
      </w:r>
      <w:r w:rsidRPr="00526D67">
        <w:rPr>
          <w:rFonts w:ascii="Times New Roman" w:hAnsi="Times New Roman" w:cs="Times New Roman"/>
          <w:i/>
        </w:rPr>
        <w:t xml:space="preserve"> </w:t>
      </w:r>
      <w:r w:rsidRPr="00526D67">
        <w:rPr>
          <w:rFonts w:ascii="Times New Roman" w:hAnsi="Times New Roman" w:cs="Times New Roman"/>
        </w:rPr>
        <w:t>Контрольного органа, уполномоченным на принятие решения о</w:t>
      </w:r>
      <w:r w:rsidRPr="00B62D79">
        <w:rPr>
          <w:rFonts w:ascii="Times New Roman" w:hAnsi="Times New Roman" w:cs="Times New Roman"/>
        </w:rPr>
        <w:t xml:space="preserve"> проведении контрольного мероприятия, является председатель </w:t>
      </w:r>
      <w:r w:rsidR="006018E3">
        <w:rPr>
          <w:rFonts w:ascii="Times New Roman" w:hAnsi="Times New Roman" w:cs="Times New Roman"/>
        </w:rPr>
        <w:t>к</w:t>
      </w:r>
      <w:r>
        <w:rPr>
          <w:rFonts w:ascii="Times New Roman" w:hAnsi="Times New Roman" w:cs="Times New Roman"/>
        </w:rPr>
        <w:t>омитета</w:t>
      </w:r>
      <w:r w:rsidR="00CC7387">
        <w:rPr>
          <w:rFonts w:ascii="Times New Roman" w:hAnsi="Times New Roman" w:cs="Times New Roman"/>
        </w:rPr>
        <w:t xml:space="preserve"> или</w:t>
      </w:r>
      <w:r w:rsidRPr="00B62D79">
        <w:rPr>
          <w:rFonts w:ascii="Times New Roman" w:hAnsi="Times New Roman" w:cs="Times New Roman"/>
        </w:rPr>
        <w:t xml:space="preserve"> лицо, исполняющее его обязанности. </w:t>
      </w:r>
    </w:p>
    <w:p w:rsidR="006018E3" w:rsidRPr="00212019" w:rsidRDefault="00526D67" w:rsidP="006018E3">
      <w:pPr>
        <w:ind w:firstLine="709"/>
        <w:jc w:val="both"/>
        <w:rPr>
          <w:rFonts w:ascii="Times New Roman" w:hAnsi="Times New Roman" w:cs="Times New Roman"/>
        </w:rPr>
      </w:pPr>
      <w:r w:rsidRPr="00526D67">
        <w:rPr>
          <w:rFonts w:ascii="Times New Roman" w:eastAsia="Times New Roman" w:hAnsi="Times New Roman" w:cs="Times New Roman"/>
        </w:rPr>
        <w:t xml:space="preserve">Инспекторы, уполномоченные </w:t>
      </w:r>
      <w:r w:rsidR="00CC7387">
        <w:rPr>
          <w:rFonts w:ascii="Times New Roman" w:eastAsia="Times New Roman" w:hAnsi="Times New Roman" w:cs="Times New Roman"/>
        </w:rPr>
        <w:t xml:space="preserve">на проведение </w:t>
      </w:r>
      <w:r w:rsidRPr="00526D67">
        <w:rPr>
          <w:rFonts w:ascii="Times New Roman" w:eastAsia="Times New Roman" w:hAnsi="Times New Roman" w:cs="Times New Roman"/>
        </w:rPr>
        <w:t xml:space="preserve">профилактического или контрольного мероприятия, определяются распоряжением председателя </w:t>
      </w:r>
      <w:r w:rsidRPr="00526D67">
        <w:rPr>
          <w:rFonts w:ascii="Times New Roman" w:hAnsi="Times New Roman"/>
        </w:rPr>
        <w:t>комитета</w:t>
      </w:r>
      <w:r w:rsidR="005833AD">
        <w:rPr>
          <w:rFonts w:ascii="Times New Roman" w:hAnsi="Times New Roman"/>
        </w:rPr>
        <w:t>.</w:t>
      </w:r>
    </w:p>
    <w:p w:rsidR="00105B4D" w:rsidRDefault="00105B4D" w:rsidP="00105B4D">
      <w:pPr>
        <w:ind w:firstLine="709"/>
        <w:jc w:val="both"/>
        <w:rPr>
          <w:rFonts w:ascii="Times New Roman" w:hAnsi="Times New Roman" w:cs="Times New Roman"/>
        </w:rPr>
      </w:pPr>
      <w:r w:rsidRPr="00105B4D">
        <w:rPr>
          <w:rFonts w:ascii="Times New Roman" w:hAnsi="Times New Roman" w:cs="Times New Roman"/>
        </w:rPr>
        <w:t xml:space="preserve">Должностные лица при осуществлении муниципального земельного контроля имеют права, </w:t>
      </w:r>
      <w:proofErr w:type="gramStart"/>
      <w:r w:rsidRPr="00105B4D">
        <w:rPr>
          <w:rFonts w:ascii="Times New Roman" w:hAnsi="Times New Roman" w:cs="Times New Roman"/>
        </w:rPr>
        <w:t>несут обязанности</w:t>
      </w:r>
      <w:proofErr w:type="gramEnd"/>
      <w:r w:rsidRPr="00105B4D">
        <w:rPr>
          <w:rFonts w:ascii="Times New Roman" w:hAnsi="Times New Roman" w:cs="Times New Roman"/>
        </w:rPr>
        <w:t xml:space="preserve"> и ответственность в соответствии с </w:t>
      </w:r>
      <w:r w:rsidR="00191678" w:rsidRPr="005A7348">
        <w:rPr>
          <w:rFonts w:ascii="Times New Roman" w:hAnsi="Times New Roman" w:cs="Times New Roman"/>
        </w:rPr>
        <w:t>Федеральн</w:t>
      </w:r>
      <w:r w:rsidR="00902122">
        <w:rPr>
          <w:rFonts w:ascii="Times New Roman" w:hAnsi="Times New Roman" w:cs="Times New Roman"/>
        </w:rPr>
        <w:t>ым</w:t>
      </w:r>
      <w:r w:rsidR="00191678" w:rsidRPr="005A7348">
        <w:rPr>
          <w:rFonts w:ascii="Times New Roman" w:hAnsi="Times New Roman" w:cs="Times New Roman"/>
        </w:rPr>
        <w:t xml:space="preserve"> закон</w:t>
      </w:r>
      <w:r w:rsidR="00902122">
        <w:rPr>
          <w:rFonts w:ascii="Times New Roman" w:hAnsi="Times New Roman" w:cs="Times New Roman"/>
        </w:rPr>
        <w:t>ом</w:t>
      </w:r>
      <w:r w:rsidR="00191678" w:rsidRPr="005A7348">
        <w:rPr>
          <w:rFonts w:ascii="Times New Roman" w:hAnsi="Times New Roman" w:cs="Times New Roman"/>
        </w:rPr>
        <w:t xml:space="preserve"> «О государственном контроле (надзоре) и муниципальном контроле в Российской Федерации» от 31.07.2020 года №</w:t>
      </w:r>
      <w:r w:rsidR="00902122">
        <w:rPr>
          <w:rFonts w:ascii="Times New Roman" w:hAnsi="Times New Roman" w:cs="Times New Roman"/>
        </w:rPr>
        <w:t> </w:t>
      </w:r>
      <w:r w:rsidR="00191678" w:rsidRPr="005A7348">
        <w:rPr>
          <w:rFonts w:ascii="Times New Roman" w:hAnsi="Times New Roman" w:cs="Times New Roman"/>
        </w:rPr>
        <w:t>248-ФЗ (далее – Федеральный закон № 248-ФЗ)</w:t>
      </w:r>
      <w:r w:rsidR="00191678">
        <w:rPr>
          <w:rFonts w:ascii="Times New Roman" w:hAnsi="Times New Roman" w:cs="Times New Roman"/>
        </w:rPr>
        <w:t xml:space="preserve"> </w:t>
      </w:r>
      <w:r w:rsidRPr="00105B4D">
        <w:rPr>
          <w:rFonts w:ascii="Times New Roman" w:hAnsi="Times New Roman" w:cs="Times New Roman"/>
        </w:rPr>
        <w:t>и иными федеральными законами.</w:t>
      </w:r>
    </w:p>
    <w:p w:rsidR="0054130A" w:rsidRDefault="00D13E0F" w:rsidP="0054130A">
      <w:pPr>
        <w:pStyle w:val="HTM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5A50">
        <w:rPr>
          <w:rFonts w:ascii="Times New Roman" w:hAnsi="Times New Roman" w:cs="Times New Roman"/>
          <w:sz w:val="24"/>
          <w:szCs w:val="24"/>
        </w:rPr>
        <w:lastRenderedPageBreak/>
        <w:t>1.</w:t>
      </w:r>
      <w:r w:rsidR="00DB34B5">
        <w:rPr>
          <w:rFonts w:ascii="Times New Roman" w:hAnsi="Times New Roman" w:cs="Times New Roman"/>
          <w:sz w:val="24"/>
          <w:szCs w:val="24"/>
        </w:rPr>
        <w:t>7</w:t>
      </w:r>
      <w:r w:rsidRPr="00E55A50">
        <w:rPr>
          <w:rFonts w:ascii="Times New Roman" w:hAnsi="Times New Roman" w:cs="Times New Roman"/>
          <w:sz w:val="24"/>
          <w:szCs w:val="24"/>
        </w:rPr>
        <w:t>.</w:t>
      </w:r>
      <w:r w:rsidR="0014279B">
        <w:rPr>
          <w:rFonts w:ascii="Times New Roman" w:hAnsi="Times New Roman" w:cs="Times New Roman"/>
          <w:sz w:val="24"/>
          <w:szCs w:val="24"/>
        </w:rPr>
        <w:t> </w:t>
      </w:r>
      <w:r w:rsidRPr="00E55A50">
        <w:rPr>
          <w:rFonts w:ascii="Times New Roman" w:hAnsi="Times New Roman" w:cs="Times New Roman"/>
          <w:sz w:val="24"/>
          <w:szCs w:val="24"/>
        </w:rPr>
        <w:t xml:space="preserve">Информирование контролируемых лиц о совершаемых </w:t>
      </w:r>
      <w:r w:rsidR="002C30BB">
        <w:rPr>
          <w:rFonts w:ascii="Times New Roman" w:hAnsi="Times New Roman" w:cs="Times New Roman"/>
          <w:sz w:val="24"/>
          <w:szCs w:val="24"/>
        </w:rPr>
        <w:t>инспекторами</w:t>
      </w:r>
      <w:r w:rsidRPr="00E55A50">
        <w:rPr>
          <w:rFonts w:ascii="Times New Roman" w:hAnsi="Times New Roman" w:cs="Times New Roman"/>
          <w:sz w:val="24"/>
          <w:szCs w:val="24"/>
        </w:rPr>
        <w:t xml:space="preserve"> и иными уполномоченными лицами действиях и принимаемых решениях осуществляется путем размещения сведений об указанных действиях и решениях в едином реестре контрольных (надзорных) мероприятий, а также доведения их до контролируемых лиц посредством инфраструктуры,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и исполнения государственных и муниципальных функций в электронной форме, в том числе через федеральную государственную информационную систему «Единый портал государственных и муниципальных услуг (функций)» (далее – </w:t>
      </w:r>
      <w:r w:rsidR="004350D8">
        <w:rPr>
          <w:rFonts w:ascii="Times New Roman" w:hAnsi="Times New Roman" w:cs="Times New Roman"/>
          <w:sz w:val="24"/>
          <w:szCs w:val="24"/>
        </w:rPr>
        <w:t>ЕПГУ</w:t>
      </w:r>
      <w:r w:rsidR="0054130A">
        <w:rPr>
          <w:rFonts w:ascii="Times New Roman" w:hAnsi="Times New Roman" w:cs="Times New Roman"/>
          <w:sz w:val="24"/>
          <w:szCs w:val="24"/>
        </w:rPr>
        <w:t>)</w:t>
      </w:r>
      <w:bookmarkStart w:id="3" w:name="Par61"/>
      <w:bookmarkEnd w:id="3"/>
      <w:r w:rsidR="0054130A">
        <w:rPr>
          <w:rFonts w:ascii="Times New Roman" w:hAnsi="Times New Roman" w:cs="Times New Roman"/>
          <w:sz w:val="24"/>
          <w:szCs w:val="24"/>
        </w:rPr>
        <w:t>.</w:t>
      </w:r>
    </w:p>
    <w:p w:rsidR="008848B9" w:rsidRPr="005A7348" w:rsidRDefault="008848B9" w:rsidP="005A7348">
      <w:pPr>
        <w:ind w:firstLine="709"/>
        <w:jc w:val="both"/>
        <w:rPr>
          <w:rFonts w:ascii="Times New Roman" w:hAnsi="Times New Roman" w:cs="Times New Roman"/>
        </w:rPr>
      </w:pPr>
      <w:r w:rsidRPr="005A7348">
        <w:rPr>
          <w:rFonts w:ascii="Times New Roman" w:hAnsi="Times New Roman" w:cs="Times New Roman"/>
        </w:rPr>
        <w:t>1.</w:t>
      </w:r>
      <w:r w:rsidR="00DB34B5" w:rsidRPr="005A7348">
        <w:rPr>
          <w:rFonts w:ascii="Times New Roman" w:hAnsi="Times New Roman" w:cs="Times New Roman"/>
        </w:rPr>
        <w:t>8</w:t>
      </w:r>
      <w:r w:rsidRPr="005A7348">
        <w:rPr>
          <w:rFonts w:ascii="Times New Roman" w:hAnsi="Times New Roman" w:cs="Times New Roman"/>
        </w:rPr>
        <w:t>. Контрольны</w:t>
      </w:r>
      <w:r w:rsidR="00D60178">
        <w:rPr>
          <w:rFonts w:ascii="Times New Roman" w:hAnsi="Times New Roman" w:cs="Times New Roman"/>
        </w:rPr>
        <w:t>й орган</w:t>
      </w:r>
      <w:r w:rsidRPr="005A7348">
        <w:rPr>
          <w:rFonts w:ascii="Times New Roman" w:hAnsi="Times New Roman" w:cs="Times New Roman"/>
        </w:rPr>
        <w:t xml:space="preserve"> в соответствии с частью 2 статьи 16 и частью 5 статьи 17 </w:t>
      </w:r>
      <w:r w:rsidR="00191678">
        <w:rPr>
          <w:rFonts w:ascii="Times New Roman" w:hAnsi="Times New Roman" w:cs="Times New Roman"/>
        </w:rPr>
        <w:t>Федерального закона № 248-ФЗ</w:t>
      </w:r>
      <w:r w:rsidR="00D60178">
        <w:rPr>
          <w:rFonts w:ascii="Times New Roman" w:hAnsi="Times New Roman" w:cs="Times New Roman"/>
        </w:rPr>
        <w:t xml:space="preserve"> ведет</w:t>
      </w:r>
      <w:r w:rsidRPr="005A7348">
        <w:rPr>
          <w:rFonts w:ascii="Times New Roman" w:hAnsi="Times New Roman" w:cs="Times New Roman"/>
        </w:rPr>
        <w:t xml:space="preserve"> учет объектов контроля с использованием информационной системы, создаваемой в соответствии с требованиями статьи 17 Федерального закона № 248-</w:t>
      </w:r>
      <w:r w:rsidR="005A7348" w:rsidRPr="005A7348">
        <w:rPr>
          <w:rFonts w:ascii="Times New Roman" w:hAnsi="Times New Roman" w:cs="Times New Roman"/>
        </w:rPr>
        <w:t>ФЗ</w:t>
      </w:r>
      <w:r w:rsidR="006A6D89">
        <w:rPr>
          <w:rFonts w:ascii="Times New Roman" w:hAnsi="Times New Roman" w:cs="Times New Roman"/>
        </w:rPr>
        <w:t>,</w:t>
      </w:r>
      <w:r w:rsidR="005A7348" w:rsidRPr="005A7348">
        <w:rPr>
          <w:rFonts w:ascii="Times New Roman" w:hAnsi="Times New Roman" w:cs="Times New Roman"/>
        </w:rPr>
        <w:t xml:space="preserve"> посредством создания:</w:t>
      </w:r>
    </w:p>
    <w:p w:rsidR="005A7348" w:rsidRPr="005A7348" w:rsidRDefault="005A7348" w:rsidP="005A7348">
      <w:pPr>
        <w:ind w:firstLine="709"/>
        <w:jc w:val="both"/>
        <w:rPr>
          <w:rFonts w:ascii="Times New Roman" w:hAnsi="Times New Roman" w:cs="Times New Roman"/>
        </w:rPr>
      </w:pPr>
      <w:r w:rsidRPr="005A7348">
        <w:rPr>
          <w:rFonts w:ascii="Times New Roman" w:hAnsi="Times New Roman" w:cs="Times New Roman"/>
        </w:rPr>
        <w:t xml:space="preserve">- единого реестра контрольных мероприятий; </w:t>
      </w:r>
    </w:p>
    <w:p w:rsidR="005A7348" w:rsidRPr="00B62D79" w:rsidRDefault="005A7348" w:rsidP="005A7348">
      <w:pPr>
        <w:ind w:firstLine="709"/>
        <w:jc w:val="both"/>
        <w:rPr>
          <w:rFonts w:ascii="Times New Roman" w:hAnsi="Times New Roman" w:cs="Times New Roman"/>
        </w:rPr>
      </w:pPr>
      <w:r w:rsidRPr="00D654EB">
        <w:rPr>
          <w:rFonts w:ascii="Times New Roman" w:hAnsi="Times New Roman" w:cs="Times New Roman"/>
        </w:rPr>
        <w:t>- информационной системы (подсистемы государственной информационной системы) досудебного обжалования;</w:t>
      </w:r>
    </w:p>
    <w:p w:rsidR="005A7348" w:rsidRPr="00B62D79" w:rsidRDefault="005A7348" w:rsidP="005A7348">
      <w:pPr>
        <w:pStyle w:val="ConsPlusNormal"/>
        <w:ind w:firstLine="709"/>
        <w:jc w:val="both"/>
        <w:rPr>
          <w:szCs w:val="24"/>
        </w:rPr>
      </w:pPr>
      <w:r>
        <w:rPr>
          <w:szCs w:val="24"/>
        </w:rPr>
        <w:t>-</w:t>
      </w:r>
      <w:r w:rsidR="00D60178">
        <w:rPr>
          <w:szCs w:val="24"/>
        </w:rPr>
        <w:t> </w:t>
      </w:r>
      <w:r w:rsidRPr="00B62D79">
        <w:rPr>
          <w:szCs w:val="24"/>
        </w:rPr>
        <w:t>иных государственных и муниципальных информационных систем путем межведомственного информационного взаимодействия.</w:t>
      </w:r>
    </w:p>
    <w:p w:rsidR="00105B4D" w:rsidRPr="0054130A" w:rsidRDefault="00105B4D" w:rsidP="0054130A">
      <w:pPr>
        <w:pStyle w:val="HTM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130A">
        <w:rPr>
          <w:rFonts w:ascii="Times New Roman" w:hAnsi="Times New Roman" w:cs="Times New Roman"/>
          <w:sz w:val="24"/>
          <w:szCs w:val="24"/>
        </w:rPr>
        <w:t>1.</w:t>
      </w:r>
      <w:r w:rsidR="002C30BB">
        <w:rPr>
          <w:rFonts w:ascii="Times New Roman" w:hAnsi="Times New Roman" w:cs="Times New Roman"/>
          <w:sz w:val="24"/>
          <w:szCs w:val="24"/>
        </w:rPr>
        <w:t>9</w:t>
      </w:r>
      <w:r w:rsidR="002B3B03" w:rsidRPr="0054130A">
        <w:rPr>
          <w:rFonts w:ascii="Times New Roman" w:hAnsi="Times New Roman" w:cs="Times New Roman"/>
          <w:sz w:val="24"/>
          <w:szCs w:val="24"/>
        </w:rPr>
        <w:t>.</w:t>
      </w:r>
      <w:r w:rsidR="00E314DF">
        <w:rPr>
          <w:rFonts w:ascii="Times New Roman" w:hAnsi="Times New Roman" w:cs="Times New Roman"/>
          <w:sz w:val="24"/>
          <w:szCs w:val="24"/>
        </w:rPr>
        <w:t> </w:t>
      </w:r>
      <w:r w:rsidR="00366B66">
        <w:rPr>
          <w:rFonts w:ascii="Times New Roman" w:hAnsi="Times New Roman" w:cs="Times New Roman"/>
          <w:sz w:val="24"/>
          <w:szCs w:val="24"/>
        </w:rPr>
        <w:t>Контрольный орган</w:t>
      </w:r>
      <w:r w:rsidRPr="0054130A">
        <w:rPr>
          <w:rFonts w:ascii="Times New Roman" w:hAnsi="Times New Roman" w:cs="Times New Roman"/>
          <w:sz w:val="24"/>
          <w:szCs w:val="24"/>
        </w:rPr>
        <w:t xml:space="preserve"> осуществляет муниципальный земельный контроль за соблюдением:</w:t>
      </w:r>
    </w:p>
    <w:p w:rsidR="00105B4D" w:rsidRPr="00E55A50" w:rsidRDefault="00105B4D" w:rsidP="00105B4D">
      <w:pPr>
        <w:ind w:firstLine="709"/>
        <w:jc w:val="both"/>
        <w:rPr>
          <w:rFonts w:ascii="Times New Roman" w:hAnsi="Times New Roman" w:cs="Times New Roman"/>
        </w:rPr>
      </w:pPr>
      <w:r w:rsidRPr="00E55A50">
        <w:rPr>
          <w:rFonts w:ascii="Times New Roman" w:hAnsi="Times New Roman" w:cs="Times New Roman"/>
        </w:rPr>
        <w:t>1)</w:t>
      </w:r>
      <w:r w:rsidR="00E314DF">
        <w:rPr>
          <w:rFonts w:ascii="Times New Roman" w:hAnsi="Times New Roman" w:cs="Times New Roman"/>
        </w:rPr>
        <w:t> </w:t>
      </w:r>
      <w:r w:rsidRPr="00E55A50">
        <w:rPr>
          <w:rFonts w:ascii="Times New Roman" w:hAnsi="Times New Roman" w:cs="Times New Roman"/>
        </w:rPr>
        <w:t>обязательных требований о недопущении самовольного занятия земель, земельного участка или части земельного участка, в том числе использования земель, земельного участка или части земельного участка лицом, не имеющим предусмотренных законодательством прав на них;</w:t>
      </w:r>
    </w:p>
    <w:p w:rsidR="00105B4D" w:rsidRPr="00E55A50" w:rsidRDefault="00105B4D" w:rsidP="00105B4D">
      <w:pPr>
        <w:ind w:firstLine="709"/>
        <w:jc w:val="both"/>
        <w:rPr>
          <w:rFonts w:ascii="Times New Roman" w:hAnsi="Times New Roman" w:cs="Times New Roman"/>
        </w:rPr>
      </w:pPr>
      <w:r w:rsidRPr="00E55A50">
        <w:rPr>
          <w:rFonts w:ascii="Times New Roman" w:hAnsi="Times New Roman" w:cs="Times New Roman"/>
        </w:rPr>
        <w:t>2)</w:t>
      </w:r>
      <w:r w:rsidR="00E314DF">
        <w:rPr>
          <w:rFonts w:ascii="Times New Roman" w:hAnsi="Times New Roman" w:cs="Times New Roman"/>
        </w:rPr>
        <w:t> </w:t>
      </w:r>
      <w:r w:rsidRPr="00E55A50">
        <w:rPr>
          <w:rFonts w:ascii="Times New Roman" w:hAnsi="Times New Roman" w:cs="Times New Roman"/>
        </w:rPr>
        <w:t>обязательных требований об использовании земельных участков по целевому назначению в соответствии с их принадлежностью к той или иной категории земель и (или) разрешенным использованием;</w:t>
      </w:r>
    </w:p>
    <w:p w:rsidR="00105B4D" w:rsidRPr="00E55A50" w:rsidRDefault="00105B4D" w:rsidP="00105B4D">
      <w:pPr>
        <w:ind w:firstLine="709"/>
        <w:jc w:val="both"/>
        <w:rPr>
          <w:rFonts w:ascii="Times New Roman" w:hAnsi="Times New Roman" w:cs="Times New Roman"/>
        </w:rPr>
      </w:pPr>
      <w:r w:rsidRPr="00E55A50">
        <w:rPr>
          <w:rFonts w:ascii="Times New Roman" w:hAnsi="Times New Roman" w:cs="Times New Roman"/>
        </w:rPr>
        <w:t>3)</w:t>
      </w:r>
      <w:r w:rsidR="00E314DF">
        <w:rPr>
          <w:rFonts w:ascii="Times New Roman" w:hAnsi="Times New Roman" w:cs="Times New Roman"/>
        </w:rPr>
        <w:t> </w:t>
      </w:r>
      <w:r w:rsidRPr="00E55A50">
        <w:rPr>
          <w:rFonts w:ascii="Times New Roman" w:hAnsi="Times New Roman" w:cs="Times New Roman"/>
        </w:rPr>
        <w:t>обязательных требований, связанных с обязательным использованием земель, предназначенных для жилищного или иного строительства, садоводства, огородничества, в указанных целях в течение установленного срока;</w:t>
      </w:r>
    </w:p>
    <w:p w:rsidR="00105B4D" w:rsidRPr="00E55A50" w:rsidRDefault="00105B4D" w:rsidP="00105B4D">
      <w:pPr>
        <w:ind w:firstLine="709"/>
        <w:jc w:val="both"/>
        <w:rPr>
          <w:rFonts w:ascii="Times New Roman" w:hAnsi="Times New Roman" w:cs="Times New Roman"/>
        </w:rPr>
      </w:pPr>
      <w:r w:rsidRPr="00E55A50">
        <w:rPr>
          <w:rFonts w:ascii="Times New Roman" w:hAnsi="Times New Roman" w:cs="Times New Roman"/>
        </w:rPr>
        <w:t>4) обязательных требований, связанных с обязанностью по приведению земель в состояние, пригодное для использования по целевому назначению;</w:t>
      </w:r>
    </w:p>
    <w:p w:rsidR="00105B4D" w:rsidRPr="00E55A50" w:rsidRDefault="00105B4D" w:rsidP="00105B4D">
      <w:pPr>
        <w:ind w:firstLine="709"/>
        <w:jc w:val="both"/>
        <w:rPr>
          <w:rFonts w:ascii="Times New Roman" w:hAnsi="Times New Roman" w:cs="Times New Roman"/>
        </w:rPr>
      </w:pPr>
      <w:r w:rsidRPr="00E55A50">
        <w:rPr>
          <w:rFonts w:ascii="Times New Roman" w:hAnsi="Times New Roman" w:cs="Times New Roman"/>
        </w:rPr>
        <w:t xml:space="preserve">5) исполнения предписаний об устранении нарушений обязательных требований, выданных должностными лицами </w:t>
      </w:r>
      <w:r w:rsidR="0065404E">
        <w:rPr>
          <w:rFonts w:ascii="Times New Roman" w:hAnsi="Times New Roman" w:cs="Times New Roman"/>
        </w:rPr>
        <w:t xml:space="preserve">в </w:t>
      </w:r>
      <w:r w:rsidRPr="00E55A50">
        <w:rPr>
          <w:rFonts w:ascii="Times New Roman" w:hAnsi="Times New Roman" w:cs="Times New Roman"/>
        </w:rPr>
        <w:t>пределах их компетенции.</w:t>
      </w:r>
    </w:p>
    <w:p w:rsidR="004E59FD" w:rsidRPr="00AE04B1" w:rsidRDefault="004E59FD" w:rsidP="003E51E6">
      <w:pPr>
        <w:pStyle w:val="ConsPlusNormal"/>
        <w:ind w:firstLine="709"/>
        <w:jc w:val="both"/>
        <w:rPr>
          <w:sz w:val="22"/>
        </w:rPr>
      </w:pPr>
    </w:p>
    <w:p w:rsidR="00781AC0" w:rsidRPr="00781AC0" w:rsidRDefault="002B3B03" w:rsidP="00781AC0">
      <w:pPr>
        <w:pStyle w:val="ConsPlusNormal"/>
        <w:ind w:firstLine="0"/>
        <w:jc w:val="center"/>
        <w:rPr>
          <w:b/>
          <w:bCs/>
          <w:szCs w:val="24"/>
        </w:rPr>
      </w:pPr>
      <w:r w:rsidRPr="002B3B03">
        <w:rPr>
          <w:b/>
          <w:bCs/>
          <w:szCs w:val="24"/>
        </w:rPr>
        <w:t>Раздел 2.</w:t>
      </w:r>
      <w:r w:rsidRPr="002B3B03">
        <w:rPr>
          <w:b/>
          <w:bCs/>
          <w:sz w:val="28"/>
          <w:szCs w:val="28"/>
        </w:rPr>
        <w:t xml:space="preserve"> </w:t>
      </w:r>
      <w:r w:rsidR="00781AC0" w:rsidRPr="00781AC0">
        <w:rPr>
          <w:b/>
          <w:bCs/>
          <w:szCs w:val="24"/>
        </w:rPr>
        <w:t>Управление рисками причинения вреда (ущерба)</w:t>
      </w:r>
      <w:r w:rsidR="00D654EB">
        <w:rPr>
          <w:b/>
          <w:bCs/>
          <w:szCs w:val="24"/>
        </w:rPr>
        <w:t xml:space="preserve"> </w:t>
      </w:r>
      <w:r w:rsidR="00781AC0" w:rsidRPr="00781AC0">
        <w:rPr>
          <w:b/>
          <w:bCs/>
          <w:szCs w:val="24"/>
        </w:rPr>
        <w:t>охраняемым законом ценностям при осуществлении</w:t>
      </w:r>
      <w:r w:rsidR="00D654EB">
        <w:rPr>
          <w:b/>
          <w:bCs/>
          <w:szCs w:val="24"/>
        </w:rPr>
        <w:t xml:space="preserve"> </w:t>
      </w:r>
      <w:r w:rsidR="00781AC0" w:rsidRPr="00781AC0">
        <w:rPr>
          <w:b/>
          <w:bCs/>
          <w:szCs w:val="24"/>
        </w:rPr>
        <w:t>муниципального земельного контроля</w:t>
      </w:r>
    </w:p>
    <w:p w:rsidR="003E51E6" w:rsidRPr="00AE04B1" w:rsidRDefault="003E51E6" w:rsidP="003E51E6">
      <w:pPr>
        <w:pStyle w:val="ConsPlusTitle"/>
        <w:jc w:val="center"/>
        <w:outlineLvl w:val="1"/>
        <w:rPr>
          <w:sz w:val="22"/>
        </w:rPr>
      </w:pPr>
    </w:p>
    <w:p w:rsidR="004633F0" w:rsidRDefault="003E51E6" w:rsidP="00E314DF">
      <w:pPr>
        <w:pStyle w:val="a8"/>
        <w:widowControl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62D79">
        <w:rPr>
          <w:rFonts w:ascii="Times New Roman" w:hAnsi="Times New Roman"/>
          <w:sz w:val="24"/>
          <w:szCs w:val="24"/>
        </w:rPr>
        <w:t>2.1.</w:t>
      </w:r>
      <w:r w:rsidR="004633F0">
        <w:rPr>
          <w:rFonts w:ascii="Times New Roman" w:hAnsi="Times New Roman"/>
          <w:sz w:val="24"/>
          <w:szCs w:val="24"/>
        </w:rPr>
        <w:t> При осуществлении м</w:t>
      </w:r>
      <w:r w:rsidRPr="00B62D79">
        <w:rPr>
          <w:rFonts w:ascii="Times New Roman" w:hAnsi="Times New Roman"/>
          <w:sz w:val="24"/>
          <w:szCs w:val="24"/>
        </w:rPr>
        <w:t>униципальн</w:t>
      </w:r>
      <w:r w:rsidR="004633F0">
        <w:rPr>
          <w:rFonts w:ascii="Times New Roman" w:hAnsi="Times New Roman"/>
          <w:sz w:val="24"/>
          <w:szCs w:val="24"/>
        </w:rPr>
        <w:t>ого</w:t>
      </w:r>
      <w:r w:rsidRPr="00B62D79">
        <w:rPr>
          <w:rFonts w:ascii="Times New Roman" w:hAnsi="Times New Roman"/>
          <w:sz w:val="24"/>
          <w:szCs w:val="24"/>
        </w:rPr>
        <w:t xml:space="preserve"> </w:t>
      </w:r>
      <w:r w:rsidR="00F2057C">
        <w:rPr>
          <w:rFonts w:ascii="Times New Roman" w:hAnsi="Times New Roman"/>
          <w:sz w:val="24"/>
          <w:szCs w:val="24"/>
        </w:rPr>
        <w:t>земельн</w:t>
      </w:r>
      <w:r w:rsidR="004633F0">
        <w:rPr>
          <w:rFonts w:ascii="Times New Roman" w:hAnsi="Times New Roman"/>
          <w:sz w:val="24"/>
          <w:szCs w:val="24"/>
        </w:rPr>
        <w:t>ого</w:t>
      </w:r>
      <w:r w:rsidR="00F2057C">
        <w:rPr>
          <w:rFonts w:ascii="Times New Roman" w:hAnsi="Times New Roman"/>
          <w:sz w:val="24"/>
          <w:szCs w:val="24"/>
        </w:rPr>
        <w:t xml:space="preserve"> </w:t>
      </w:r>
      <w:r w:rsidRPr="00B62D79">
        <w:rPr>
          <w:rFonts w:ascii="Times New Roman" w:hAnsi="Times New Roman"/>
          <w:sz w:val="24"/>
          <w:szCs w:val="24"/>
        </w:rPr>
        <w:t>контрол</w:t>
      </w:r>
      <w:r w:rsidR="004633F0">
        <w:rPr>
          <w:rFonts w:ascii="Times New Roman" w:hAnsi="Times New Roman"/>
          <w:sz w:val="24"/>
          <w:szCs w:val="24"/>
        </w:rPr>
        <w:t xml:space="preserve">я в соответствии </w:t>
      </w:r>
      <w:r w:rsidR="004633F0" w:rsidRPr="004633F0">
        <w:rPr>
          <w:rFonts w:ascii="Times New Roman" w:hAnsi="Times New Roman"/>
          <w:sz w:val="24"/>
          <w:szCs w:val="24"/>
        </w:rPr>
        <w:t>с Федеральным законом № 248-ФЗ</w:t>
      </w:r>
      <w:r w:rsidR="004633F0">
        <w:rPr>
          <w:rFonts w:ascii="Times New Roman" w:hAnsi="Times New Roman"/>
          <w:sz w:val="24"/>
          <w:szCs w:val="24"/>
        </w:rPr>
        <w:t xml:space="preserve"> применяется система оценки и управления рисками.</w:t>
      </w:r>
    </w:p>
    <w:p w:rsidR="004633F0" w:rsidRDefault="003E51E6" w:rsidP="003E51E6">
      <w:pPr>
        <w:pStyle w:val="a8"/>
        <w:widowControl/>
        <w:tabs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62D79">
        <w:rPr>
          <w:rFonts w:ascii="Times New Roman" w:hAnsi="Times New Roman"/>
          <w:sz w:val="24"/>
          <w:szCs w:val="24"/>
        </w:rPr>
        <w:t xml:space="preserve">2.2. </w:t>
      </w:r>
      <w:r w:rsidR="004633F0">
        <w:rPr>
          <w:rFonts w:ascii="Times New Roman" w:hAnsi="Times New Roman"/>
          <w:sz w:val="24"/>
          <w:szCs w:val="24"/>
        </w:rPr>
        <w:t>Контрольный орган для целей управления рисками причинения вреда (ущерба) при осуществлении муниципального земельного контроля относит объекты контроля к одной из следующих категорий риска причинения вреда (ущерба) (далее – категории риска):</w:t>
      </w:r>
    </w:p>
    <w:p w:rsidR="003E51E6" w:rsidRPr="00E86E58" w:rsidRDefault="00260D51" w:rsidP="003E51E6">
      <w:pPr>
        <w:ind w:firstLine="709"/>
        <w:jc w:val="both"/>
        <w:rPr>
          <w:rFonts w:ascii="Times New Roman" w:hAnsi="Times New Roman" w:cs="Times New Roman"/>
        </w:rPr>
      </w:pPr>
      <w:r w:rsidRPr="00E86E58">
        <w:rPr>
          <w:rFonts w:ascii="Times New Roman" w:hAnsi="Times New Roman" w:cs="Times New Roman"/>
        </w:rPr>
        <w:t xml:space="preserve">- </w:t>
      </w:r>
      <w:r w:rsidR="003E51E6" w:rsidRPr="00E86E58">
        <w:rPr>
          <w:rFonts w:ascii="Times New Roman" w:hAnsi="Times New Roman" w:cs="Times New Roman"/>
        </w:rPr>
        <w:t>средний риск;</w:t>
      </w:r>
    </w:p>
    <w:p w:rsidR="003E51E6" w:rsidRPr="00E86E58" w:rsidRDefault="00260D51" w:rsidP="003E51E6">
      <w:pPr>
        <w:ind w:firstLine="709"/>
        <w:jc w:val="both"/>
        <w:rPr>
          <w:rFonts w:ascii="Times New Roman" w:hAnsi="Times New Roman" w:cs="Times New Roman"/>
        </w:rPr>
      </w:pPr>
      <w:r w:rsidRPr="00E86E58">
        <w:rPr>
          <w:rFonts w:ascii="Times New Roman" w:hAnsi="Times New Roman" w:cs="Times New Roman"/>
        </w:rPr>
        <w:t xml:space="preserve">- </w:t>
      </w:r>
      <w:r w:rsidR="003E51E6" w:rsidRPr="00E86E58">
        <w:rPr>
          <w:rFonts w:ascii="Times New Roman" w:hAnsi="Times New Roman" w:cs="Times New Roman"/>
        </w:rPr>
        <w:t>умеренный риск;</w:t>
      </w:r>
    </w:p>
    <w:p w:rsidR="003E51E6" w:rsidRPr="00B62D79" w:rsidRDefault="00260D51" w:rsidP="003E51E6">
      <w:pPr>
        <w:ind w:firstLine="709"/>
        <w:jc w:val="both"/>
        <w:rPr>
          <w:rFonts w:ascii="Times New Roman" w:hAnsi="Times New Roman" w:cs="Times New Roman"/>
        </w:rPr>
      </w:pPr>
      <w:r w:rsidRPr="00E86E58">
        <w:rPr>
          <w:rFonts w:ascii="Times New Roman" w:hAnsi="Times New Roman" w:cs="Times New Roman"/>
        </w:rPr>
        <w:t xml:space="preserve">- </w:t>
      </w:r>
      <w:r w:rsidR="003E51E6" w:rsidRPr="00E86E58">
        <w:rPr>
          <w:rFonts w:ascii="Times New Roman" w:hAnsi="Times New Roman" w:cs="Times New Roman"/>
        </w:rPr>
        <w:t>низкий риск.</w:t>
      </w:r>
    </w:p>
    <w:p w:rsidR="003E51E6" w:rsidRPr="00B62D79" w:rsidRDefault="003E51E6" w:rsidP="003E51E6">
      <w:pPr>
        <w:pStyle w:val="a8"/>
        <w:widowControl/>
        <w:tabs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62D79">
        <w:rPr>
          <w:rFonts w:ascii="Times New Roman" w:hAnsi="Times New Roman"/>
          <w:sz w:val="24"/>
          <w:szCs w:val="24"/>
        </w:rPr>
        <w:t xml:space="preserve">2.3. Критерии отнесения объектов контроля к категориям риска в рамках осуществления муниципального </w:t>
      </w:r>
      <w:r w:rsidR="00BD2510">
        <w:rPr>
          <w:rFonts w:ascii="Times New Roman" w:hAnsi="Times New Roman"/>
          <w:sz w:val="24"/>
          <w:szCs w:val="24"/>
        </w:rPr>
        <w:t xml:space="preserve">земельного </w:t>
      </w:r>
      <w:r w:rsidRPr="00B62D79">
        <w:rPr>
          <w:rFonts w:ascii="Times New Roman" w:hAnsi="Times New Roman"/>
          <w:sz w:val="24"/>
          <w:szCs w:val="24"/>
        </w:rPr>
        <w:t xml:space="preserve">контроля установлены </w:t>
      </w:r>
      <w:r w:rsidRPr="002C30BB">
        <w:rPr>
          <w:rFonts w:ascii="Times New Roman" w:hAnsi="Times New Roman"/>
          <w:sz w:val="24"/>
          <w:szCs w:val="24"/>
        </w:rPr>
        <w:t xml:space="preserve">приложением </w:t>
      </w:r>
      <w:r w:rsidR="00E55A50" w:rsidRPr="002C30BB">
        <w:rPr>
          <w:rFonts w:ascii="Times New Roman" w:hAnsi="Times New Roman"/>
          <w:sz w:val="24"/>
          <w:szCs w:val="24"/>
        </w:rPr>
        <w:t>1</w:t>
      </w:r>
      <w:r w:rsidRPr="002C30BB">
        <w:rPr>
          <w:rFonts w:ascii="Times New Roman" w:hAnsi="Times New Roman"/>
          <w:sz w:val="24"/>
          <w:szCs w:val="24"/>
        </w:rPr>
        <w:t xml:space="preserve"> </w:t>
      </w:r>
      <w:r w:rsidRPr="00B62D79">
        <w:rPr>
          <w:rFonts w:ascii="Times New Roman" w:hAnsi="Times New Roman"/>
          <w:sz w:val="24"/>
          <w:szCs w:val="24"/>
        </w:rPr>
        <w:t>к настоящему Положению.</w:t>
      </w:r>
    </w:p>
    <w:p w:rsidR="00665C3A" w:rsidRDefault="003E51E6" w:rsidP="00E93E55">
      <w:pPr>
        <w:pStyle w:val="ConsPlusNormal"/>
        <w:ind w:firstLine="709"/>
        <w:jc w:val="both"/>
        <w:rPr>
          <w:szCs w:val="24"/>
        </w:rPr>
      </w:pPr>
      <w:r w:rsidRPr="00E93E55">
        <w:rPr>
          <w:szCs w:val="24"/>
        </w:rPr>
        <w:t xml:space="preserve">2.4. </w:t>
      </w:r>
      <w:r w:rsidR="00665C3A" w:rsidRPr="00E93E55">
        <w:rPr>
          <w:szCs w:val="24"/>
        </w:rPr>
        <w:t xml:space="preserve">Отнесение объектов контроля к одной из категорий риска осуществляется </w:t>
      </w:r>
      <w:r w:rsidR="00E93E55" w:rsidRPr="00E93E55">
        <w:rPr>
          <w:szCs w:val="24"/>
        </w:rPr>
        <w:t>Контрольным органо</w:t>
      </w:r>
      <w:r w:rsidR="00E93E55">
        <w:rPr>
          <w:szCs w:val="24"/>
        </w:rPr>
        <w:t>м н</w:t>
      </w:r>
      <w:r w:rsidR="00665C3A" w:rsidRPr="00E93E55">
        <w:rPr>
          <w:szCs w:val="24"/>
        </w:rPr>
        <w:t>а основании сопоставления его характеристик с утвержденными критериями риска. Объект контроля считается отнесенным к одной из категори</w:t>
      </w:r>
      <w:r w:rsidR="008561F3">
        <w:rPr>
          <w:szCs w:val="24"/>
        </w:rPr>
        <w:t>й</w:t>
      </w:r>
      <w:r w:rsidR="00665C3A" w:rsidRPr="00E93E55">
        <w:rPr>
          <w:szCs w:val="24"/>
        </w:rPr>
        <w:t xml:space="preserve"> риска после внесения сведений в единый реестр видов контроля.</w:t>
      </w:r>
    </w:p>
    <w:p w:rsidR="00C736FA" w:rsidRPr="00A64142" w:rsidRDefault="004633F0" w:rsidP="00C736FA">
      <w:pPr>
        <w:pStyle w:val="ConsPlusNormal"/>
        <w:ind w:firstLine="709"/>
        <w:jc w:val="both"/>
        <w:rPr>
          <w:color w:val="000000" w:themeColor="text1"/>
          <w:szCs w:val="24"/>
        </w:rPr>
      </w:pPr>
      <w:r w:rsidRPr="00A64142">
        <w:rPr>
          <w:color w:val="000000" w:themeColor="text1"/>
          <w:szCs w:val="24"/>
        </w:rPr>
        <w:t>При отсутствии решения об отнесении объектов контроля к категориям риска такие объекты считаются отнесенными к низкой категории риска.</w:t>
      </w:r>
    </w:p>
    <w:p w:rsidR="004633F0" w:rsidRPr="009D618B" w:rsidRDefault="004633F0" w:rsidP="004633F0">
      <w:pPr>
        <w:pStyle w:val="ConsPlusNormal"/>
        <w:ind w:firstLine="709"/>
        <w:jc w:val="both"/>
        <w:rPr>
          <w:color w:val="000000" w:themeColor="text1"/>
          <w:szCs w:val="24"/>
        </w:rPr>
      </w:pPr>
      <w:r w:rsidRPr="009D618B">
        <w:rPr>
          <w:color w:val="000000" w:themeColor="text1"/>
          <w:szCs w:val="24"/>
        </w:rPr>
        <w:lastRenderedPageBreak/>
        <w:t xml:space="preserve">Изменение присвоенных объектам контроля категорий риска осуществляется при поступлении в </w:t>
      </w:r>
      <w:r w:rsidR="000D4CF0">
        <w:rPr>
          <w:color w:val="000000" w:themeColor="text1"/>
          <w:szCs w:val="24"/>
        </w:rPr>
        <w:t>К</w:t>
      </w:r>
      <w:r w:rsidRPr="009D618B">
        <w:rPr>
          <w:color w:val="000000" w:themeColor="text1"/>
          <w:szCs w:val="24"/>
        </w:rPr>
        <w:t>онтрольный орган информации об изменении сведений об объектах контроля.</w:t>
      </w:r>
    </w:p>
    <w:p w:rsidR="000D4CF0" w:rsidRPr="003B5402" w:rsidRDefault="000D4CF0" w:rsidP="000D4CF0">
      <w:pPr>
        <w:pStyle w:val="a8"/>
        <w:widowControl/>
        <w:tabs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B5402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>5</w:t>
      </w:r>
      <w:r w:rsidRPr="003B5402">
        <w:rPr>
          <w:rFonts w:ascii="Times New Roman" w:hAnsi="Times New Roman"/>
          <w:sz w:val="24"/>
          <w:szCs w:val="24"/>
        </w:rPr>
        <w:t>. Контрольный орган в течение пяти рабочих дней со дня поступления сведений о соответствии объекта контроля критериям риска иной категории риска либо об изменении критериев риска принимает решение об изменении категории риска объекта контроля.</w:t>
      </w:r>
    </w:p>
    <w:p w:rsidR="004633F0" w:rsidRPr="003B5402" w:rsidRDefault="004633F0" w:rsidP="004633F0">
      <w:pPr>
        <w:pStyle w:val="ConsPlusNormal"/>
        <w:ind w:firstLine="708"/>
        <w:jc w:val="both"/>
        <w:rPr>
          <w:szCs w:val="24"/>
        </w:rPr>
      </w:pPr>
      <w:r w:rsidRPr="009D618B">
        <w:rPr>
          <w:color w:val="000000" w:themeColor="text1"/>
          <w:szCs w:val="24"/>
        </w:rPr>
        <w:t>2.</w:t>
      </w:r>
      <w:r w:rsidR="000D4CF0">
        <w:rPr>
          <w:color w:val="000000" w:themeColor="text1"/>
          <w:szCs w:val="24"/>
        </w:rPr>
        <w:t>6</w:t>
      </w:r>
      <w:r w:rsidRPr="009D618B">
        <w:rPr>
          <w:color w:val="000000" w:themeColor="text1"/>
          <w:szCs w:val="24"/>
        </w:rPr>
        <w:t xml:space="preserve">. Контрольный орган при сборе, обработке, анализе и учете сведений об объектах контроля для целей их учета использует информацию, представляемую ему в соответствии с нормативными правовыми актами, информацию, получаемую в рамках межведомственного </w:t>
      </w:r>
      <w:r w:rsidRPr="003B5402">
        <w:rPr>
          <w:szCs w:val="24"/>
        </w:rPr>
        <w:t xml:space="preserve">взаимодействия, а также общедоступную информацию. </w:t>
      </w:r>
    </w:p>
    <w:p w:rsidR="00276370" w:rsidRDefault="001B6D56" w:rsidP="005B50FD">
      <w:pPr>
        <w:pStyle w:val="ConsPlusNormal"/>
        <w:ind w:firstLine="708"/>
        <w:jc w:val="both"/>
        <w:rPr>
          <w:szCs w:val="24"/>
        </w:rPr>
      </w:pPr>
      <w:r w:rsidRPr="003B5402">
        <w:rPr>
          <w:szCs w:val="24"/>
        </w:rPr>
        <w:t>2.</w:t>
      </w:r>
      <w:r w:rsidR="003B5402">
        <w:rPr>
          <w:szCs w:val="24"/>
        </w:rPr>
        <w:t>7</w:t>
      </w:r>
      <w:r w:rsidRPr="003B5402">
        <w:rPr>
          <w:szCs w:val="24"/>
        </w:rPr>
        <w:t xml:space="preserve">. Правообладатель земельного участка вправе подать в </w:t>
      </w:r>
      <w:r w:rsidR="00754FD2" w:rsidRPr="003B5402">
        <w:rPr>
          <w:szCs w:val="24"/>
        </w:rPr>
        <w:t>Ко</w:t>
      </w:r>
      <w:r w:rsidR="00366B66" w:rsidRPr="003B5402">
        <w:rPr>
          <w:szCs w:val="24"/>
        </w:rPr>
        <w:t>нтрольный орган</w:t>
      </w:r>
      <w:r w:rsidRPr="003B5402">
        <w:rPr>
          <w:szCs w:val="24"/>
        </w:rPr>
        <w:t xml:space="preserve"> заявление об изменении присвоенной ранее зем</w:t>
      </w:r>
      <w:r w:rsidR="007274B2" w:rsidRPr="003B5402">
        <w:rPr>
          <w:szCs w:val="24"/>
        </w:rPr>
        <w:t xml:space="preserve">ельному участку категории риска, в том числе через </w:t>
      </w:r>
      <w:r w:rsidR="00E93E55">
        <w:rPr>
          <w:szCs w:val="24"/>
        </w:rPr>
        <w:t>ЕПГУ</w:t>
      </w:r>
      <w:r w:rsidR="007274B2" w:rsidRPr="003B5402">
        <w:rPr>
          <w:szCs w:val="24"/>
        </w:rPr>
        <w:t>.</w:t>
      </w:r>
    </w:p>
    <w:p w:rsidR="003B5402" w:rsidRPr="003B5402" w:rsidRDefault="005B50FD" w:rsidP="003B5402">
      <w:pPr>
        <w:pStyle w:val="ConsPlusNormal"/>
        <w:ind w:firstLine="708"/>
        <w:jc w:val="both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2</w:t>
      </w:r>
      <w:r w:rsidR="003B5402" w:rsidRPr="003B5402">
        <w:rPr>
          <w:color w:val="000000" w:themeColor="text1"/>
          <w:szCs w:val="24"/>
        </w:rPr>
        <w:t xml:space="preserve">.8. В целях оценки риска причинения вреда (ущерба) при принятии решения о проведении и выборе вида внепланового контрольного (надзорного) мероприятия контрольный орган применяет </w:t>
      </w:r>
      <w:r w:rsidR="00C736FA">
        <w:rPr>
          <w:color w:val="000000" w:themeColor="text1"/>
          <w:szCs w:val="24"/>
        </w:rPr>
        <w:t xml:space="preserve">перечень </w:t>
      </w:r>
      <w:r w:rsidR="003B5402" w:rsidRPr="003B5402">
        <w:rPr>
          <w:color w:val="000000" w:themeColor="text1"/>
          <w:szCs w:val="24"/>
        </w:rPr>
        <w:t>индикатор</w:t>
      </w:r>
      <w:r w:rsidR="000F3176">
        <w:rPr>
          <w:color w:val="000000" w:themeColor="text1"/>
          <w:szCs w:val="24"/>
        </w:rPr>
        <w:t>ов</w:t>
      </w:r>
      <w:r w:rsidR="003B5402" w:rsidRPr="003B5402">
        <w:rPr>
          <w:color w:val="000000" w:themeColor="text1"/>
          <w:szCs w:val="24"/>
        </w:rPr>
        <w:t xml:space="preserve"> риска нарушения обязательных требований. </w:t>
      </w:r>
    </w:p>
    <w:p w:rsidR="0072358C" w:rsidRPr="0072358C" w:rsidRDefault="001B6D56" w:rsidP="0072358C">
      <w:pPr>
        <w:pStyle w:val="a8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2358C">
        <w:rPr>
          <w:rFonts w:ascii="Times New Roman" w:hAnsi="Times New Roman"/>
          <w:sz w:val="24"/>
          <w:szCs w:val="24"/>
        </w:rPr>
        <w:t>2.</w:t>
      </w:r>
      <w:r w:rsidR="00366B66">
        <w:rPr>
          <w:rFonts w:ascii="Times New Roman" w:hAnsi="Times New Roman"/>
          <w:sz w:val="24"/>
          <w:szCs w:val="24"/>
        </w:rPr>
        <w:t>9</w:t>
      </w:r>
      <w:r w:rsidRPr="0072358C">
        <w:rPr>
          <w:rFonts w:ascii="Times New Roman" w:hAnsi="Times New Roman"/>
          <w:sz w:val="24"/>
          <w:szCs w:val="24"/>
        </w:rPr>
        <w:t xml:space="preserve">. </w:t>
      </w:r>
      <w:r w:rsidR="0072358C" w:rsidRPr="0072358C">
        <w:rPr>
          <w:rFonts w:ascii="Times New Roman" w:hAnsi="Times New Roman"/>
          <w:sz w:val="24"/>
          <w:szCs w:val="24"/>
        </w:rPr>
        <w:t>Контрольный орган ведет перечни земельных участков,</w:t>
      </w:r>
      <w:r w:rsidR="0072358C">
        <w:rPr>
          <w:rFonts w:ascii="Times New Roman" w:hAnsi="Times New Roman"/>
          <w:sz w:val="24"/>
          <w:szCs w:val="24"/>
        </w:rPr>
        <w:t xml:space="preserve"> </w:t>
      </w:r>
      <w:r w:rsidR="0072358C" w:rsidRPr="0072358C">
        <w:rPr>
          <w:rFonts w:ascii="Times New Roman" w:hAnsi="Times New Roman"/>
          <w:sz w:val="24"/>
          <w:szCs w:val="24"/>
        </w:rPr>
        <w:t>отнесенных к одной из категорий риска (далее – перечни земельных</w:t>
      </w:r>
      <w:r w:rsidR="0072358C">
        <w:rPr>
          <w:rFonts w:ascii="Times New Roman" w:hAnsi="Times New Roman"/>
          <w:sz w:val="24"/>
          <w:szCs w:val="24"/>
        </w:rPr>
        <w:t xml:space="preserve"> </w:t>
      </w:r>
      <w:r w:rsidR="0072358C" w:rsidRPr="0072358C">
        <w:rPr>
          <w:rFonts w:ascii="Times New Roman" w:hAnsi="Times New Roman"/>
          <w:sz w:val="24"/>
          <w:szCs w:val="24"/>
        </w:rPr>
        <w:t>участков).</w:t>
      </w:r>
      <w:r w:rsidR="0072358C">
        <w:rPr>
          <w:rFonts w:ascii="Times New Roman" w:hAnsi="Times New Roman"/>
          <w:sz w:val="24"/>
          <w:szCs w:val="24"/>
        </w:rPr>
        <w:t xml:space="preserve"> </w:t>
      </w:r>
      <w:r w:rsidR="0072358C" w:rsidRPr="0072358C">
        <w:rPr>
          <w:rFonts w:ascii="Times New Roman" w:hAnsi="Times New Roman"/>
          <w:sz w:val="24"/>
          <w:szCs w:val="24"/>
        </w:rPr>
        <w:t>Перечни земельных участков содержат следующую информацию:</w:t>
      </w:r>
    </w:p>
    <w:p w:rsidR="001B6D56" w:rsidRPr="001B6D56" w:rsidRDefault="001B6D56" w:rsidP="001B6D56">
      <w:pPr>
        <w:pStyle w:val="a8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B6D56">
        <w:rPr>
          <w:rFonts w:ascii="Times New Roman" w:hAnsi="Times New Roman"/>
          <w:sz w:val="24"/>
          <w:szCs w:val="24"/>
        </w:rPr>
        <w:t>1) кадастровый номер земельного участка или</w:t>
      </w:r>
      <w:r w:rsidR="00DF08B6">
        <w:rPr>
          <w:rFonts w:ascii="Times New Roman" w:hAnsi="Times New Roman"/>
          <w:sz w:val="24"/>
          <w:szCs w:val="24"/>
        </w:rPr>
        <w:t>,</w:t>
      </w:r>
      <w:r w:rsidRPr="001B6D56">
        <w:rPr>
          <w:rFonts w:ascii="Times New Roman" w:hAnsi="Times New Roman"/>
          <w:sz w:val="24"/>
          <w:szCs w:val="24"/>
        </w:rPr>
        <w:t xml:space="preserve"> при его отсутствии</w:t>
      </w:r>
      <w:r w:rsidR="00DF08B6">
        <w:rPr>
          <w:rFonts w:ascii="Times New Roman" w:hAnsi="Times New Roman"/>
          <w:sz w:val="24"/>
          <w:szCs w:val="24"/>
        </w:rPr>
        <w:t>,</w:t>
      </w:r>
      <w:r w:rsidRPr="001B6D56">
        <w:rPr>
          <w:rFonts w:ascii="Times New Roman" w:hAnsi="Times New Roman"/>
          <w:sz w:val="24"/>
          <w:szCs w:val="24"/>
        </w:rPr>
        <w:t xml:space="preserve"> адрес местоположения земельного участка;</w:t>
      </w:r>
    </w:p>
    <w:p w:rsidR="001B6D56" w:rsidRPr="001B6D56" w:rsidRDefault="001B6D56" w:rsidP="001B6D56">
      <w:pPr>
        <w:pStyle w:val="a8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B6D56">
        <w:rPr>
          <w:rFonts w:ascii="Times New Roman" w:hAnsi="Times New Roman"/>
          <w:sz w:val="24"/>
          <w:szCs w:val="24"/>
        </w:rPr>
        <w:t xml:space="preserve">2) </w:t>
      </w:r>
      <w:r w:rsidR="00723759" w:rsidRPr="00723759">
        <w:rPr>
          <w:rFonts w:ascii="Times New Roman" w:hAnsi="Times New Roman"/>
          <w:sz w:val="24"/>
          <w:szCs w:val="24"/>
        </w:rPr>
        <w:t>категория риска, к которой отнесен земельный участок;</w:t>
      </w:r>
    </w:p>
    <w:p w:rsidR="001B6D56" w:rsidRPr="001B6D56" w:rsidRDefault="001B6D56" w:rsidP="001B6D56">
      <w:pPr>
        <w:pStyle w:val="a8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B6D56">
        <w:rPr>
          <w:rFonts w:ascii="Times New Roman" w:hAnsi="Times New Roman"/>
          <w:sz w:val="24"/>
          <w:szCs w:val="24"/>
        </w:rPr>
        <w:t>3) реквизиты решения о</w:t>
      </w:r>
      <w:r w:rsidR="00723759">
        <w:rPr>
          <w:rFonts w:ascii="Times New Roman" w:hAnsi="Times New Roman"/>
          <w:sz w:val="24"/>
          <w:szCs w:val="24"/>
        </w:rPr>
        <w:t>б</w:t>
      </w:r>
      <w:r w:rsidRPr="001B6D56">
        <w:rPr>
          <w:rFonts w:ascii="Times New Roman" w:hAnsi="Times New Roman"/>
          <w:sz w:val="24"/>
          <w:szCs w:val="24"/>
        </w:rPr>
        <w:t xml:space="preserve"> </w:t>
      </w:r>
      <w:r w:rsidR="00723759">
        <w:rPr>
          <w:rFonts w:ascii="Times New Roman" w:hAnsi="Times New Roman"/>
          <w:sz w:val="24"/>
          <w:szCs w:val="24"/>
        </w:rPr>
        <w:t xml:space="preserve">отнесении </w:t>
      </w:r>
      <w:r w:rsidRPr="001B6D56">
        <w:rPr>
          <w:rFonts w:ascii="Times New Roman" w:hAnsi="Times New Roman"/>
          <w:sz w:val="24"/>
          <w:szCs w:val="24"/>
        </w:rPr>
        <w:t>з</w:t>
      </w:r>
      <w:r w:rsidR="0084799F">
        <w:rPr>
          <w:rFonts w:ascii="Times New Roman" w:hAnsi="Times New Roman"/>
          <w:sz w:val="24"/>
          <w:szCs w:val="24"/>
        </w:rPr>
        <w:t>емельного участка</w:t>
      </w:r>
      <w:r w:rsidRPr="001B6D56">
        <w:rPr>
          <w:rFonts w:ascii="Times New Roman" w:hAnsi="Times New Roman"/>
          <w:sz w:val="24"/>
          <w:szCs w:val="24"/>
        </w:rPr>
        <w:t xml:space="preserve"> </w:t>
      </w:r>
      <w:r w:rsidR="000F3176">
        <w:rPr>
          <w:rFonts w:ascii="Times New Roman" w:hAnsi="Times New Roman"/>
          <w:sz w:val="24"/>
          <w:szCs w:val="24"/>
        </w:rPr>
        <w:t xml:space="preserve">к </w:t>
      </w:r>
      <w:r w:rsidRPr="001B6D56">
        <w:rPr>
          <w:rFonts w:ascii="Times New Roman" w:hAnsi="Times New Roman"/>
          <w:sz w:val="24"/>
          <w:szCs w:val="24"/>
        </w:rPr>
        <w:t>категории риска.</w:t>
      </w:r>
    </w:p>
    <w:p w:rsidR="00723759" w:rsidRPr="00BD2510" w:rsidRDefault="00723759" w:rsidP="00723759">
      <w:pPr>
        <w:pStyle w:val="a8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</w:t>
      </w:r>
      <w:r w:rsidR="00DB34B5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 xml:space="preserve">. </w:t>
      </w:r>
      <w:r w:rsidRPr="001B6D56">
        <w:rPr>
          <w:rFonts w:ascii="Times New Roman" w:hAnsi="Times New Roman"/>
          <w:sz w:val="24"/>
          <w:szCs w:val="24"/>
        </w:rPr>
        <w:t xml:space="preserve">Перечни земельных участков с указанием категорий риска размещаются на </w:t>
      </w:r>
      <w:r>
        <w:rPr>
          <w:rFonts w:ascii="Times New Roman" w:hAnsi="Times New Roman"/>
          <w:sz w:val="24"/>
          <w:szCs w:val="24"/>
        </w:rPr>
        <w:t xml:space="preserve">официальном сайте </w:t>
      </w:r>
      <w:r w:rsidRPr="00BD2510">
        <w:rPr>
          <w:rFonts w:ascii="Times New Roman" w:hAnsi="Times New Roman"/>
          <w:sz w:val="24"/>
          <w:szCs w:val="24"/>
        </w:rPr>
        <w:t xml:space="preserve">Чунского муниципального округа Иркутской области в информационно – телекоммуникационной сети </w:t>
      </w:r>
      <w:r w:rsidR="00840C5F">
        <w:rPr>
          <w:rFonts w:ascii="Times New Roman" w:hAnsi="Times New Roman"/>
          <w:sz w:val="24"/>
          <w:szCs w:val="24"/>
        </w:rPr>
        <w:t>«</w:t>
      </w:r>
      <w:r w:rsidRPr="00BD2510">
        <w:rPr>
          <w:rFonts w:ascii="Times New Roman" w:hAnsi="Times New Roman"/>
          <w:sz w:val="24"/>
          <w:szCs w:val="24"/>
        </w:rPr>
        <w:t>Интернет</w:t>
      </w:r>
      <w:r w:rsidR="00840C5F">
        <w:rPr>
          <w:rFonts w:ascii="Times New Roman" w:hAnsi="Times New Roman"/>
          <w:sz w:val="24"/>
          <w:szCs w:val="24"/>
        </w:rPr>
        <w:t>»</w:t>
      </w:r>
      <w:r w:rsidRPr="00BD2510">
        <w:rPr>
          <w:rFonts w:ascii="Times New Roman" w:hAnsi="Times New Roman"/>
          <w:sz w:val="24"/>
          <w:szCs w:val="24"/>
        </w:rPr>
        <w:t xml:space="preserve"> </w:t>
      </w:r>
      <w:r w:rsidRPr="00AF4661">
        <w:rPr>
          <w:rFonts w:ascii="Times New Roman" w:hAnsi="Times New Roman"/>
          <w:sz w:val="24"/>
          <w:szCs w:val="24"/>
        </w:rPr>
        <w:t>https://chuna.mo38.</w:t>
      </w:r>
      <w:proofErr w:type="spellStart"/>
      <w:r w:rsidRPr="00AF4661"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  <w:r>
        <w:rPr>
          <w:rFonts w:ascii="Times New Roman" w:hAnsi="Times New Roman"/>
          <w:sz w:val="24"/>
          <w:szCs w:val="24"/>
        </w:rPr>
        <w:t xml:space="preserve"> (далее – официальный </w:t>
      </w:r>
      <w:r w:rsidR="00E947FA">
        <w:rPr>
          <w:rFonts w:ascii="Times New Roman" w:hAnsi="Times New Roman"/>
          <w:sz w:val="24"/>
          <w:szCs w:val="24"/>
        </w:rPr>
        <w:t>сайт</w:t>
      </w:r>
      <w:r>
        <w:rPr>
          <w:rFonts w:ascii="Times New Roman" w:hAnsi="Times New Roman"/>
          <w:sz w:val="24"/>
          <w:szCs w:val="24"/>
        </w:rPr>
        <w:t>)</w:t>
      </w:r>
      <w:r w:rsidRPr="00BD2510">
        <w:rPr>
          <w:rFonts w:ascii="Times New Roman" w:hAnsi="Times New Roman"/>
          <w:sz w:val="24"/>
          <w:szCs w:val="24"/>
        </w:rPr>
        <w:t xml:space="preserve"> </w:t>
      </w:r>
      <w:r w:rsidRPr="001B6D56">
        <w:rPr>
          <w:rFonts w:ascii="Times New Roman" w:hAnsi="Times New Roman"/>
          <w:sz w:val="24"/>
          <w:szCs w:val="24"/>
        </w:rPr>
        <w:t xml:space="preserve">в </w:t>
      </w:r>
      <w:r>
        <w:rPr>
          <w:rFonts w:ascii="Times New Roman" w:hAnsi="Times New Roman"/>
          <w:sz w:val="24"/>
          <w:szCs w:val="24"/>
        </w:rPr>
        <w:t>р</w:t>
      </w:r>
      <w:r w:rsidRPr="001B6D56">
        <w:rPr>
          <w:rFonts w:ascii="Times New Roman" w:hAnsi="Times New Roman"/>
          <w:sz w:val="24"/>
          <w:szCs w:val="24"/>
        </w:rPr>
        <w:t>азделе</w:t>
      </w:r>
      <w:r>
        <w:rPr>
          <w:rFonts w:ascii="Times New Roman" w:hAnsi="Times New Roman"/>
          <w:sz w:val="24"/>
          <w:szCs w:val="24"/>
        </w:rPr>
        <w:t xml:space="preserve"> «Муниципальный контроль»</w:t>
      </w:r>
      <w:r w:rsidRPr="001B6D56">
        <w:rPr>
          <w:rFonts w:ascii="Times New Roman" w:hAnsi="Times New Roman"/>
          <w:sz w:val="24"/>
          <w:szCs w:val="24"/>
        </w:rPr>
        <w:t>. Доступ к разделу осуществля</w:t>
      </w:r>
      <w:r>
        <w:rPr>
          <w:rFonts w:ascii="Times New Roman" w:hAnsi="Times New Roman"/>
          <w:sz w:val="24"/>
          <w:szCs w:val="24"/>
        </w:rPr>
        <w:t>е</w:t>
      </w:r>
      <w:r w:rsidRPr="001B6D56">
        <w:rPr>
          <w:rFonts w:ascii="Times New Roman" w:hAnsi="Times New Roman"/>
          <w:sz w:val="24"/>
          <w:szCs w:val="24"/>
        </w:rPr>
        <w:t>тся с главной (основной) страницы официального сайта</w:t>
      </w:r>
      <w:r>
        <w:rPr>
          <w:rFonts w:ascii="Times New Roman" w:hAnsi="Times New Roman"/>
          <w:sz w:val="24"/>
          <w:szCs w:val="24"/>
        </w:rPr>
        <w:t>.</w:t>
      </w:r>
    </w:p>
    <w:p w:rsidR="001B6D56" w:rsidRPr="00224288" w:rsidRDefault="001B6D56" w:rsidP="003A3FF9">
      <w:pPr>
        <w:pStyle w:val="a8"/>
        <w:ind w:left="0"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781AC0" w:rsidRPr="00224288" w:rsidRDefault="003879A3" w:rsidP="003A3FF9">
      <w:pPr>
        <w:pStyle w:val="ConsPlusNormal"/>
        <w:ind w:firstLine="0"/>
        <w:jc w:val="center"/>
        <w:rPr>
          <w:b/>
          <w:bCs/>
          <w:szCs w:val="24"/>
        </w:rPr>
      </w:pPr>
      <w:r w:rsidRPr="00224288">
        <w:rPr>
          <w:b/>
          <w:bCs/>
          <w:szCs w:val="24"/>
        </w:rPr>
        <w:t xml:space="preserve">Раздел 3. </w:t>
      </w:r>
      <w:r w:rsidR="00781AC0" w:rsidRPr="00224288">
        <w:rPr>
          <w:b/>
          <w:bCs/>
          <w:szCs w:val="24"/>
        </w:rPr>
        <w:t>Профилактика рисков причинения вреда (ущерба)</w:t>
      </w:r>
    </w:p>
    <w:p w:rsidR="00781AC0" w:rsidRPr="00224288" w:rsidRDefault="00781AC0" w:rsidP="00781AC0">
      <w:pPr>
        <w:tabs>
          <w:tab w:val="left" w:pos="1134"/>
        </w:tabs>
        <w:jc w:val="center"/>
        <w:rPr>
          <w:rFonts w:ascii="Times New Roman" w:hAnsi="Times New Roman" w:cs="Times New Roman"/>
          <w:b/>
        </w:rPr>
      </w:pPr>
      <w:r w:rsidRPr="00224288">
        <w:rPr>
          <w:rFonts w:ascii="Times New Roman" w:hAnsi="Times New Roman" w:cs="Times New Roman"/>
          <w:b/>
          <w:bCs/>
        </w:rPr>
        <w:t>охраняемым законом ценностям</w:t>
      </w:r>
    </w:p>
    <w:p w:rsidR="003E51E6" w:rsidRPr="00224288" w:rsidRDefault="003E51E6" w:rsidP="007C22C4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</w:rPr>
      </w:pPr>
    </w:p>
    <w:p w:rsidR="006B2C23" w:rsidRPr="003879A3" w:rsidRDefault="00781AC0" w:rsidP="006B2C23">
      <w:pPr>
        <w:pStyle w:val="ConsPlusNormal"/>
        <w:ind w:firstLine="709"/>
        <w:jc w:val="both"/>
        <w:rPr>
          <w:szCs w:val="24"/>
        </w:rPr>
      </w:pPr>
      <w:r w:rsidRPr="003879A3">
        <w:rPr>
          <w:szCs w:val="24"/>
        </w:rPr>
        <w:t>3.1.</w:t>
      </w:r>
      <w:r w:rsidR="009A2792">
        <w:t> </w:t>
      </w:r>
      <w:r w:rsidR="006C1407">
        <w:rPr>
          <w:szCs w:val="24"/>
        </w:rPr>
        <w:t>М</w:t>
      </w:r>
      <w:r w:rsidRPr="003879A3">
        <w:rPr>
          <w:szCs w:val="24"/>
        </w:rPr>
        <w:t>униципальный земельный контроль</w:t>
      </w:r>
      <w:r w:rsidR="006C1407">
        <w:rPr>
          <w:szCs w:val="24"/>
        </w:rPr>
        <w:t xml:space="preserve"> осуществляет </w:t>
      </w:r>
      <w:r w:rsidR="00366B66">
        <w:rPr>
          <w:szCs w:val="24"/>
        </w:rPr>
        <w:t>Контрольный орган</w:t>
      </w:r>
      <w:r w:rsidR="007D02D4">
        <w:rPr>
          <w:szCs w:val="24"/>
        </w:rPr>
        <w:t>,</w:t>
      </w:r>
      <w:r w:rsidRPr="003879A3">
        <w:rPr>
          <w:szCs w:val="24"/>
        </w:rPr>
        <w:t xml:space="preserve"> в том числе посредством проведения профилактических мероприятий</w:t>
      </w:r>
      <w:r w:rsidR="006B2C23">
        <w:rPr>
          <w:szCs w:val="24"/>
        </w:rPr>
        <w:t xml:space="preserve"> с</w:t>
      </w:r>
      <w:r w:rsidR="006B2C23" w:rsidRPr="003879A3">
        <w:rPr>
          <w:szCs w:val="24"/>
        </w:rPr>
        <w:t xml:space="preserve"> цел</w:t>
      </w:r>
      <w:r w:rsidR="006B2C23">
        <w:rPr>
          <w:szCs w:val="24"/>
        </w:rPr>
        <w:t>ью</w:t>
      </w:r>
      <w:r w:rsidR="006B2C23" w:rsidRPr="003879A3">
        <w:rPr>
          <w:szCs w:val="24"/>
        </w:rPr>
        <w:t xml:space="preserve"> стимулирования добросовестного соблюдения обязательных требований контролируемыми лицами,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</w:t>
      </w:r>
      <w:r w:rsidR="006B2C23">
        <w:rPr>
          <w:szCs w:val="24"/>
        </w:rPr>
        <w:t>а также</w:t>
      </w:r>
      <w:r w:rsidR="006B2C23" w:rsidRPr="003879A3">
        <w:rPr>
          <w:szCs w:val="24"/>
        </w:rPr>
        <w:t xml:space="preserve"> доведения обязательных требований</w:t>
      </w:r>
      <w:r w:rsidR="006B2C23">
        <w:rPr>
          <w:szCs w:val="24"/>
        </w:rPr>
        <w:t xml:space="preserve"> и</w:t>
      </w:r>
      <w:r w:rsidR="006B2C23" w:rsidRPr="003879A3">
        <w:rPr>
          <w:szCs w:val="24"/>
        </w:rPr>
        <w:t xml:space="preserve"> способов их соблюдения</w:t>
      </w:r>
      <w:r w:rsidR="006B2C23">
        <w:rPr>
          <w:szCs w:val="24"/>
        </w:rPr>
        <w:t xml:space="preserve"> </w:t>
      </w:r>
      <w:r w:rsidR="006B2C23" w:rsidRPr="003879A3">
        <w:rPr>
          <w:szCs w:val="24"/>
        </w:rPr>
        <w:t>до контролируемых лиц.</w:t>
      </w:r>
    </w:p>
    <w:p w:rsidR="006B2C23" w:rsidRDefault="00781AC0" w:rsidP="00781AC0">
      <w:pPr>
        <w:pStyle w:val="ConsPlusNormal"/>
        <w:ind w:firstLine="709"/>
        <w:jc w:val="both"/>
        <w:rPr>
          <w:szCs w:val="24"/>
        </w:rPr>
      </w:pPr>
      <w:r w:rsidRPr="003879A3">
        <w:rPr>
          <w:szCs w:val="24"/>
        </w:rPr>
        <w:t>3.2.</w:t>
      </w:r>
      <w:r w:rsidR="009A2792">
        <w:rPr>
          <w:szCs w:val="24"/>
        </w:rPr>
        <w:t> </w:t>
      </w:r>
      <w:r w:rsidRPr="003879A3">
        <w:rPr>
          <w:szCs w:val="24"/>
        </w:rPr>
        <w:t xml:space="preserve">Профилактические мероприятия осуществляются </w:t>
      </w:r>
      <w:r w:rsidR="006B2C23">
        <w:rPr>
          <w:szCs w:val="24"/>
        </w:rPr>
        <w:t>на основании ежегодной программы профилактики рисков причинения вреда (ущерба) охраняемым закон</w:t>
      </w:r>
      <w:r w:rsidR="003C0E68">
        <w:rPr>
          <w:szCs w:val="24"/>
        </w:rPr>
        <w:t>о</w:t>
      </w:r>
      <w:r w:rsidR="006B2C23">
        <w:rPr>
          <w:szCs w:val="24"/>
        </w:rPr>
        <w:t xml:space="preserve">м ценностям, утверждаемой распоряжением председателя комитета. Утвержденная программа профилактики размещается </w:t>
      </w:r>
      <w:r w:rsidR="00366B66">
        <w:rPr>
          <w:szCs w:val="24"/>
        </w:rPr>
        <w:t>Контрольным органом</w:t>
      </w:r>
      <w:r w:rsidR="006B2C23">
        <w:rPr>
          <w:szCs w:val="24"/>
        </w:rPr>
        <w:t xml:space="preserve"> </w:t>
      </w:r>
      <w:r w:rsidR="006B2C23" w:rsidRPr="001B6D56">
        <w:rPr>
          <w:szCs w:val="24"/>
        </w:rPr>
        <w:t xml:space="preserve">на </w:t>
      </w:r>
      <w:r w:rsidR="006B2C23">
        <w:rPr>
          <w:szCs w:val="24"/>
        </w:rPr>
        <w:t xml:space="preserve">официальном сайте </w:t>
      </w:r>
      <w:r w:rsidR="006B2C23" w:rsidRPr="00BD2510">
        <w:rPr>
          <w:szCs w:val="24"/>
        </w:rPr>
        <w:t xml:space="preserve">Чунского муниципального округа Иркутской области в информационно – телекоммуникационной сети </w:t>
      </w:r>
      <w:r w:rsidR="000D4CF0">
        <w:rPr>
          <w:szCs w:val="24"/>
        </w:rPr>
        <w:t>«</w:t>
      </w:r>
      <w:r w:rsidR="006B2C23" w:rsidRPr="00BD2510">
        <w:rPr>
          <w:szCs w:val="24"/>
        </w:rPr>
        <w:t>Интернет</w:t>
      </w:r>
      <w:r w:rsidR="000D4CF0">
        <w:rPr>
          <w:szCs w:val="24"/>
        </w:rPr>
        <w:t>»</w:t>
      </w:r>
      <w:r w:rsidR="006B2C23">
        <w:rPr>
          <w:szCs w:val="24"/>
        </w:rPr>
        <w:t>.</w:t>
      </w:r>
    </w:p>
    <w:p w:rsidR="00781AC0" w:rsidRPr="003879A3" w:rsidRDefault="00781AC0" w:rsidP="00781AC0">
      <w:pPr>
        <w:pStyle w:val="ConsPlusNormal"/>
        <w:ind w:firstLine="709"/>
        <w:jc w:val="both"/>
        <w:rPr>
          <w:szCs w:val="24"/>
        </w:rPr>
      </w:pPr>
      <w:r w:rsidRPr="003879A3">
        <w:rPr>
          <w:szCs w:val="24"/>
        </w:rPr>
        <w:t>3.3.</w:t>
      </w:r>
      <w:r w:rsidR="009A2792">
        <w:rPr>
          <w:szCs w:val="24"/>
        </w:rPr>
        <w:t> </w:t>
      </w:r>
      <w:r w:rsidRPr="003879A3">
        <w:rPr>
          <w:szCs w:val="24"/>
        </w:rPr>
        <w:t>При осуществлении муниципального земельного контроля проведение профилактических мероприятий, направленных на снижение риска причинения вреда (ущерба), является приоритетным по отношению к проведению контрольных мероприятий.</w:t>
      </w:r>
    </w:p>
    <w:p w:rsidR="00781AC0" w:rsidRPr="003879A3" w:rsidRDefault="00781AC0" w:rsidP="00781AC0">
      <w:pPr>
        <w:pStyle w:val="ConsPlusNormal"/>
        <w:ind w:firstLine="709"/>
        <w:jc w:val="both"/>
        <w:rPr>
          <w:szCs w:val="24"/>
        </w:rPr>
      </w:pPr>
      <w:r w:rsidRPr="003879A3">
        <w:rPr>
          <w:szCs w:val="24"/>
        </w:rPr>
        <w:t>3.4.</w:t>
      </w:r>
      <w:r w:rsidR="009A2792">
        <w:rPr>
          <w:szCs w:val="24"/>
        </w:rPr>
        <w:t> </w:t>
      </w:r>
      <w:r w:rsidRPr="003879A3">
        <w:rPr>
          <w:szCs w:val="24"/>
        </w:rPr>
        <w:t>Профилактические мероприятия осуществляются на основании программы профилактики рисков причинения вреда (ущерба) охраняемым законом ценностям, утвержденной в порядке, установленном Правительством Российской Федерации</w:t>
      </w:r>
      <w:r w:rsidR="003C0E68">
        <w:rPr>
          <w:szCs w:val="24"/>
        </w:rPr>
        <w:t>.</w:t>
      </w:r>
      <w:r w:rsidRPr="003879A3">
        <w:rPr>
          <w:szCs w:val="24"/>
        </w:rPr>
        <w:t xml:space="preserve"> </w:t>
      </w:r>
      <w:r w:rsidR="003C0E68">
        <w:rPr>
          <w:szCs w:val="24"/>
        </w:rPr>
        <w:t>Та</w:t>
      </w:r>
      <w:r w:rsidRPr="003879A3">
        <w:rPr>
          <w:szCs w:val="24"/>
        </w:rPr>
        <w:t>кже могут проводиться профилактические мероприятия, не предусмотренные программой профилактики рисков причинения вреда.</w:t>
      </w:r>
    </w:p>
    <w:p w:rsidR="00781AC0" w:rsidRDefault="00781AC0" w:rsidP="00781AC0">
      <w:pPr>
        <w:pStyle w:val="ConsPlusNormal"/>
        <w:ind w:firstLine="709"/>
        <w:jc w:val="both"/>
        <w:rPr>
          <w:szCs w:val="24"/>
        </w:rPr>
      </w:pPr>
      <w:r w:rsidRPr="003879A3">
        <w:rPr>
          <w:szCs w:val="24"/>
        </w:rPr>
        <w:t xml:space="preserve">В случае если при проведении профилактических мероприятий установлено, что объекты контроля представляют явную непосредственную угрозу причинения вреда (ущерба) охраняемым законом ценностям или такой вред (ущерб) причинен, </w:t>
      </w:r>
      <w:r w:rsidR="00006946">
        <w:rPr>
          <w:szCs w:val="24"/>
        </w:rPr>
        <w:t xml:space="preserve">инспектор </w:t>
      </w:r>
      <w:r w:rsidR="00006946" w:rsidRPr="003879A3">
        <w:rPr>
          <w:szCs w:val="24"/>
        </w:rPr>
        <w:t>незамедлительно</w:t>
      </w:r>
      <w:r w:rsidRPr="003879A3">
        <w:rPr>
          <w:szCs w:val="24"/>
        </w:rPr>
        <w:t xml:space="preserve"> направляет информацию об этом </w:t>
      </w:r>
      <w:r w:rsidR="00E55A50">
        <w:rPr>
          <w:szCs w:val="24"/>
        </w:rPr>
        <w:t>председателю</w:t>
      </w:r>
      <w:r w:rsidRPr="003879A3">
        <w:rPr>
          <w:szCs w:val="24"/>
        </w:rPr>
        <w:t xml:space="preserve"> </w:t>
      </w:r>
      <w:r w:rsidR="00B46207">
        <w:rPr>
          <w:szCs w:val="24"/>
        </w:rPr>
        <w:t>к</w:t>
      </w:r>
      <w:r w:rsidR="00E55A50">
        <w:rPr>
          <w:szCs w:val="24"/>
        </w:rPr>
        <w:t>омитета</w:t>
      </w:r>
      <w:r w:rsidRPr="003879A3">
        <w:rPr>
          <w:szCs w:val="24"/>
        </w:rPr>
        <w:t xml:space="preserve"> для принятия решения о проведении </w:t>
      </w:r>
      <w:r w:rsidRPr="003879A3">
        <w:rPr>
          <w:color w:val="000000" w:themeColor="text1"/>
          <w:szCs w:val="24"/>
        </w:rPr>
        <w:t>внеплановых</w:t>
      </w:r>
      <w:r w:rsidRPr="003879A3">
        <w:rPr>
          <w:szCs w:val="24"/>
        </w:rPr>
        <w:t xml:space="preserve"> </w:t>
      </w:r>
      <w:r w:rsidRPr="003879A3">
        <w:rPr>
          <w:szCs w:val="24"/>
        </w:rPr>
        <w:lastRenderedPageBreak/>
        <w:t>контрольных мероприятий.</w:t>
      </w:r>
    </w:p>
    <w:p w:rsidR="003E51E6" w:rsidRPr="00B62D79" w:rsidRDefault="00781AC0" w:rsidP="007C22C4">
      <w:pPr>
        <w:pStyle w:val="a8"/>
        <w:widowControl/>
        <w:tabs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3.5.</w:t>
      </w:r>
      <w:r w:rsidR="00D654EB">
        <w:rPr>
          <w:rFonts w:ascii="Times New Roman" w:hAnsi="Times New Roman"/>
          <w:sz w:val="24"/>
          <w:szCs w:val="24"/>
        </w:rPr>
        <w:t> </w:t>
      </w:r>
      <w:r w:rsidR="003E51E6" w:rsidRPr="00B62D79">
        <w:rPr>
          <w:rFonts w:ascii="Times New Roman" w:hAnsi="Times New Roman"/>
          <w:sz w:val="24"/>
          <w:szCs w:val="24"/>
        </w:rPr>
        <w:t xml:space="preserve">При осуществлении муниципального </w:t>
      </w:r>
      <w:r w:rsidR="005D62F5">
        <w:rPr>
          <w:rFonts w:ascii="Times New Roman" w:hAnsi="Times New Roman"/>
          <w:sz w:val="24"/>
          <w:szCs w:val="24"/>
        </w:rPr>
        <w:t xml:space="preserve">земельного </w:t>
      </w:r>
      <w:r w:rsidR="003E51E6" w:rsidRPr="00B62D79">
        <w:rPr>
          <w:rFonts w:ascii="Times New Roman" w:hAnsi="Times New Roman"/>
          <w:sz w:val="24"/>
          <w:szCs w:val="24"/>
        </w:rPr>
        <w:t xml:space="preserve">контроля </w:t>
      </w:r>
      <w:r w:rsidR="00366B66">
        <w:rPr>
          <w:rFonts w:ascii="Times New Roman" w:hAnsi="Times New Roman"/>
          <w:sz w:val="24"/>
          <w:szCs w:val="24"/>
        </w:rPr>
        <w:t>Контрольный орган</w:t>
      </w:r>
      <w:r w:rsidR="003E51E6" w:rsidRPr="00B62D79">
        <w:rPr>
          <w:rFonts w:ascii="Times New Roman" w:hAnsi="Times New Roman"/>
          <w:sz w:val="24"/>
          <w:szCs w:val="24"/>
        </w:rPr>
        <w:t xml:space="preserve"> проводит следующие виды профилактических мероприятий:</w:t>
      </w:r>
    </w:p>
    <w:p w:rsidR="003E51E6" w:rsidRPr="00B62D79" w:rsidRDefault="003E51E6" w:rsidP="007C22C4">
      <w:pPr>
        <w:pStyle w:val="ConsPlusNormal"/>
        <w:ind w:firstLine="709"/>
        <w:jc w:val="both"/>
        <w:rPr>
          <w:szCs w:val="24"/>
        </w:rPr>
      </w:pPr>
      <w:r w:rsidRPr="00B62D79">
        <w:rPr>
          <w:szCs w:val="24"/>
        </w:rPr>
        <w:t>1) информирование;</w:t>
      </w:r>
    </w:p>
    <w:p w:rsidR="003E51E6" w:rsidRPr="00734E5D" w:rsidRDefault="003E51E6" w:rsidP="007C22C4">
      <w:pPr>
        <w:pStyle w:val="ConsPlusNormal"/>
        <w:ind w:firstLine="709"/>
        <w:jc w:val="both"/>
        <w:rPr>
          <w:szCs w:val="24"/>
        </w:rPr>
      </w:pPr>
      <w:r w:rsidRPr="00B62D79">
        <w:rPr>
          <w:szCs w:val="24"/>
        </w:rPr>
        <w:t xml:space="preserve">2) </w:t>
      </w:r>
      <w:r w:rsidRPr="00734E5D">
        <w:rPr>
          <w:szCs w:val="24"/>
        </w:rPr>
        <w:t>объявление предостережения;</w:t>
      </w:r>
    </w:p>
    <w:p w:rsidR="003E51E6" w:rsidRPr="00734E5D" w:rsidRDefault="003E51E6" w:rsidP="007C22C4">
      <w:pPr>
        <w:pStyle w:val="ConsPlusNormal"/>
        <w:ind w:firstLine="709"/>
        <w:jc w:val="both"/>
        <w:rPr>
          <w:szCs w:val="24"/>
        </w:rPr>
      </w:pPr>
      <w:r w:rsidRPr="00734E5D">
        <w:rPr>
          <w:szCs w:val="24"/>
        </w:rPr>
        <w:t>3) консультирование</w:t>
      </w:r>
      <w:r w:rsidR="00532185" w:rsidRPr="00734E5D">
        <w:rPr>
          <w:szCs w:val="24"/>
        </w:rPr>
        <w:t>;</w:t>
      </w:r>
    </w:p>
    <w:p w:rsidR="00532185" w:rsidRDefault="00532185" w:rsidP="007C22C4">
      <w:pPr>
        <w:pStyle w:val="ConsPlusNormal"/>
        <w:ind w:firstLine="709"/>
        <w:jc w:val="both"/>
        <w:rPr>
          <w:szCs w:val="24"/>
        </w:rPr>
      </w:pPr>
      <w:r w:rsidRPr="00734E5D">
        <w:rPr>
          <w:szCs w:val="24"/>
        </w:rPr>
        <w:t>4) профилактический визит.</w:t>
      </w:r>
    </w:p>
    <w:p w:rsidR="003E51E6" w:rsidRPr="00B62D79" w:rsidRDefault="003E51E6" w:rsidP="00A370BA">
      <w:pPr>
        <w:pStyle w:val="ConsPlusNormal"/>
        <w:ind w:firstLine="709"/>
        <w:jc w:val="both"/>
        <w:rPr>
          <w:szCs w:val="24"/>
        </w:rPr>
      </w:pPr>
      <w:r w:rsidRPr="00B62D79">
        <w:rPr>
          <w:szCs w:val="24"/>
        </w:rPr>
        <w:t>3.</w:t>
      </w:r>
      <w:r w:rsidR="00781AC0">
        <w:rPr>
          <w:szCs w:val="24"/>
        </w:rPr>
        <w:t>5</w:t>
      </w:r>
      <w:r w:rsidRPr="00B62D79">
        <w:rPr>
          <w:szCs w:val="24"/>
        </w:rPr>
        <w:t>.</w:t>
      </w:r>
      <w:r w:rsidR="00781AC0">
        <w:rPr>
          <w:szCs w:val="24"/>
        </w:rPr>
        <w:t>1.</w:t>
      </w:r>
      <w:r w:rsidRPr="00B62D79">
        <w:rPr>
          <w:szCs w:val="24"/>
        </w:rPr>
        <w:t xml:space="preserve"> Информирование</w:t>
      </w:r>
      <w:r w:rsidR="00A914EF">
        <w:rPr>
          <w:szCs w:val="24"/>
        </w:rPr>
        <w:t>.</w:t>
      </w:r>
    </w:p>
    <w:p w:rsidR="003E51E6" w:rsidRPr="00B62D79" w:rsidRDefault="00366B66" w:rsidP="007C22C4">
      <w:pPr>
        <w:pStyle w:val="a8"/>
        <w:widowControl/>
        <w:tabs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Контрольный орган</w:t>
      </w:r>
      <w:r w:rsidR="003E51E6" w:rsidRPr="00B62D79">
        <w:rPr>
          <w:rFonts w:ascii="Times New Roman" w:hAnsi="Times New Roman"/>
          <w:sz w:val="24"/>
          <w:szCs w:val="24"/>
        </w:rPr>
        <w:t xml:space="preserve"> осуществляет информирование контролируемых и иных заинтересованных лиц по вопросам соблюдения обязательных требований посредством размещения сведений </w:t>
      </w:r>
      <w:r w:rsidR="00006946" w:rsidRPr="001B6D56">
        <w:rPr>
          <w:rFonts w:ascii="Times New Roman" w:hAnsi="Times New Roman"/>
          <w:sz w:val="24"/>
          <w:szCs w:val="24"/>
        </w:rPr>
        <w:t xml:space="preserve">на </w:t>
      </w:r>
      <w:r w:rsidR="00006946">
        <w:rPr>
          <w:rFonts w:ascii="Times New Roman" w:hAnsi="Times New Roman"/>
          <w:sz w:val="24"/>
          <w:szCs w:val="24"/>
        </w:rPr>
        <w:t>официальном сайте</w:t>
      </w:r>
      <w:r w:rsidR="003E51E6" w:rsidRPr="00B62D79">
        <w:rPr>
          <w:rFonts w:ascii="Times New Roman" w:hAnsi="Times New Roman"/>
          <w:sz w:val="24"/>
          <w:szCs w:val="24"/>
        </w:rPr>
        <w:t xml:space="preserve">, в средствах массовой информации, через личные кабинеты контролируемых лиц в государственных информационных системах (при их наличии) и в иных формах. </w:t>
      </w:r>
    </w:p>
    <w:p w:rsidR="00E55A50" w:rsidRDefault="00366B66" w:rsidP="003E51E6">
      <w:pPr>
        <w:pStyle w:val="a8"/>
        <w:widowControl/>
        <w:tabs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Контрольный орган</w:t>
      </w:r>
      <w:r w:rsidRPr="00B62D79">
        <w:rPr>
          <w:rFonts w:ascii="Times New Roman" w:hAnsi="Times New Roman"/>
          <w:sz w:val="24"/>
          <w:szCs w:val="24"/>
        </w:rPr>
        <w:t xml:space="preserve"> </w:t>
      </w:r>
      <w:r w:rsidR="00E55A50" w:rsidRPr="00E55A50">
        <w:rPr>
          <w:rFonts w:ascii="Times New Roman" w:hAnsi="Times New Roman"/>
          <w:sz w:val="24"/>
          <w:szCs w:val="24"/>
        </w:rPr>
        <w:t>также вправе информировать население Чунского муниципального округа на собраниях и конференциях граждан об обязательных требованиях, предъявляемых к объектам контроля, их соответствии критериям риска, а также о видах, содержании и интенсивности контрольных мероприятий, проводимых в отношении земельных участков, исходя из их отнесения к соответствующей категории риска.</w:t>
      </w:r>
    </w:p>
    <w:p w:rsidR="003E51E6" w:rsidRPr="00B62D79" w:rsidRDefault="00366B66" w:rsidP="003E51E6">
      <w:pPr>
        <w:pStyle w:val="a8"/>
        <w:widowControl/>
        <w:tabs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Контрольный орган</w:t>
      </w:r>
      <w:r w:rsidRPr="00B62D79">
        <w:rPr>
          <w:rFonts w:ascii="Times New Roman" w:hAnsi="Times New Roman"/>
          <w:sz w:val="24"/>
          <w:szCs w:val="24"/>
        </w:rPr>
        <w:t xml:space="preserve"> </w:t>
      </w:r>
      <w:r w:rsidR="003E51E6" w:rsidRPr="00B62D79">
        <w:rPr>
          <w:rFonts w:ascii="Times New Roman" w:hAnsi="Times New Roman"/>
          <w:sz w:val="24"/>
          <w:szCs w:val="24"/>
        </w:rPr>
        <w:t xml:space="preserve">обязан размещать и поддерживать в актуальном состоянии на официальном сайте сведения, определенные частью 3 статьи 46 Федерального закона </w:t>
      </w:r>
      <w:r w:rsidR="00872382">
        <w:rPr>
          <w:rFonts w:ascii="Times New Roman" w:hAnsi="Times New Roman"/>
          <w:sz w:val="24"/>
          <w:szCs w:val="24"/>
        </w:rPr>
        <w:t xml:space="preserve">№ </w:t>
      </w:r>
      <w:r w:rsidR="003E51E6" w:rsidRPr="00B62D79">
        <w:rPr>
          <w:rFonts w:ascii="Times New Roman" w:hAnsi="Times New Roman"/>
          <w:sz w:val="24"/>
          <w:szCs w:val="24"/>
        </w:rPr>
        <w:t>248-ФЗ.</w:t>
      </w:r>
    </w:p>
    <w:p w:rsidR="00A5756B" w:rsidRPr="006C1407" w:rsidRDefault="00A5756B" w:rsidP="003E51E6">
      <w:pPr>
        <w:pStyle w:val="a8"/>
        <w:widowControl/>
        <w:tabs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62D79">
        <w:rPr>
          <w:rFonts w:ascii="Times New Roman" w:hAnsi="Times New Roman"/>
          <w:sz w:val="24"/>
          <w:szCs w:val="24"/>
          <w:lang w:eastAsia="ru-RU"/>
        </w:rPr>
        <w:t>Доклад о правоприменительной практик</w:t>
      </w:r>
      <w:r w:rsidR="006C1407">
        <w:rPr>
          <w:rFonts w:ascii="Times New Roman" w:hAnsi="Times New Roman"/>
          <w:sz w:val="24"/>
          <w:szCs w:val="24"/>
          <w:lang w:eastAsia="ru-RU"/>
        </w:rPr>
        <w:t>е</w:t>
      </w:r>
      <w:r w:rsidRPr="00B62D79">
        <w:rPr>
          <w:rFonts w:ascii="Times New Roman" w:hAnsi="Times New Roman"/>
          <w:sz w:val="24"/>
          <w:szCs w:val="24"/>
          <w:lang w:eastAsia="ru-RU"/>
        </w:rPr>
        <w:t xml:space="preserve"> осуществления муниципального земельного контроля утверждается распоряжением </w:t>
      </w:r>
      <w:r w:rsidR="00366B66">
        <w:rPr>
          <w:rFonts w:ascii="Times New Roman" w:hAnsi="Times New Roman"/>
          <w:sz w:val="24"/>
          <w:szCs w:val="24"/>
          <w:lang w:eastAsia="ru-RU"/>
        </w:rPr>
        <w:t>председателя комитета</w:t>
      </w:r>
      <w:r w:rsidR="006C1407">
        <w:rPr>
          <w:rFonts w:ascii="Times New Roman" w:hAnsi="Times New Roman"/>
          <w:sz w:val="24"/>
          <w:szCs w:val="24"/>
          <w:lang w:eastAsia="ru-RU"/>
        </w:rPr>
        <w:t>,</w:t>
      </w:r>
      <w:r w:rsidRPr="00B62D79">
        <w:rPr>
          <w:rFonts w:ascii="Times New Roman" w:hAnsi="Times New Roman"/>
          <w:sz w:val="24"/>
          <w:szCs w:val="24"/>
          <w:lang w:eastAsia="ru-RU"/>
        </w:rPr>
        <w:t xml:space="preserve"> в обязательном порядке проходит публичное обсуждение и размещается на официальном сайте в срок до 01 апреля года, следующего за отчетным годом</w:t>
      </w:r>
      <w:r w:rsidR="006C1407">
        <w:rPr>
          <w:rFonts w:ascii="Times New Roman" w:hAnsi="Times New Roman"/>
          <w:sz w:val="24"/>
          <w:szCs w:val="24"/>
          <w:lang w:eastAsia="ru-RU"/>
        </w:rPr>
        <w:t>.</w:t>
      </w:r>
    </w:p>
    <w:p w:rsidR="003E51E6" w:rsidRDefault="003E51E6" w:rsidP="001643F9">
      <w:pPr>
        <w:ind w:firstLine="709"/>
        <w:jc w:val="both"/>
        <w:rPr>
          <w:rFonts w:ascii="Times New Roman" w:hAnsi="Times New Roman" w:cs="Times New Roman"/>
        </w:rPr>
      </w:pPr>
      <w:r w:rsidRPr="00B62D79">
        <w:rPr>
          <w:rFonts w:ascii="Times New Roman" w:hAnsi="Times New Roman" w:cs="Times New Roman"/>
        </w:rPr>
        <w:t>3.</w:t>
      </w:r>
      <w:r w:rsidR="00781AC0">
        <w:rPr>
          <w:rFonts w:ascii="Times New Roman" w:hAnsi="Times New Roman" w:cs="Times New Roman"/>
        </w:rPr>
        <w:t>5.</w:t>
      </w:r>
      <w:r w:rsidRPr="00B62D79">
        <w:rPr>
          <w:rFonts w:ascii="Times New Roman" w:hAnsi="Times New Roman" w:cs="Times New Roman"/>
        </w:rPr>
        <w:t xml:space="preserve">2. </w:t>
      </w:r>
      <w:r w:rsidR="00E672F3">
        <w:rPr>
          <w:rFonts w:ascii="Times New Roman" w:hAnsi="Times New Roman" w:cs="Times New Roman"/>
        </w:rPr>
        <w:t>О</w:t>
      </w:r>
      <w:r w:rsidR="00E672F3" w:rsidRPr="00E672F3">
        <w:rPr>
          <w:rFonts w:ascii="Times New Roman" w:hAnsi="Times New Roman" w:cs="Times New Roman"/>
        </w:rPr>
        <w:t>бъявление предостережения</w:t>
      </w:r>
      <w:r w:rsidR="00A914EF">
        <w:rPr>
          <w:rFonts w:ascii="Times New Roman" w:hAnsi="Times New Roman" w:cs="Times New Roman"/>
        </w:rPr>
        <w:t>.</w:t>
      </w:r>
    </w:p>
    <w:p w:rsidR="001643F9" w:rsidRDefault="001643F9" w:rsidP="001643F9">
      <w:pPr>
        <w:ind w:firstLine="709"/>
        <w:jc w:val="both"/>
        <w:rPr>
          <w:rFonts w:ascii="Times New Roman" w:eastAsia="Times New Roman" w:hAnsi="Times New Roman" w:cs="Times New Roman"/>
        </w:rPr>
      </w:pPr>
      <w:r w:rsidRPr="001643F9">
        <w:rPr>
          <w:rFonts w:ascii="Times New Roman" w:eastAsia="Times New Roman" w:hAnsi="Times New Roman" w:cs="Times New Roman"/>
        </w:rPr>
        <w:t>Контрольный орган объявляет контролируемому лицу предостережение</w:t>
      </w:r>
      <w:r>
        <w:rPr>
          <w:rFonts w:ascii="Times New Roman" w:eastAsia="Times New Roman" w:hAnsi="Times New Roman" w:cs="Times New Roman"/>
        </w:rPr>
        <w:t xml:space="preserve"> </w:t>
      </w:r>
      <w:r w:rsidRPr="001643F9">
        <w:rPr>
          <w:rFonts w:ascii="Times New Roman" w:eastAsia="Times New Roman" w:hAnsi="Times New Roman" w:cs="Times New Roman"/>
        </w:rPr>
        <w:t>о недопустимости нарушения обязательных требований (далее – предостережение)</w:t>
      </w:r>
      <w:r>
        <w:rPr>
          <w:rFonts w:ascii="Times New Roman" w:eastAsia="Times New Roman" w:hAnsi="Times New Roman" w:cs="Times New Roman"/>
        </w:rPr>
        <w:t xml:space="preserve"> </w:t>
      </w:r>
      <w:r w:rsidRPr="001643F9">
        <w:rPr>
          <w:rFonts w:ascii="Times New Roman" w:eastAsia="Times New Roman" w:hAnsi="Times New Roman" w:cs="Times New Roman"/>
        </w:rPr>
        <w:t>при наличии сведений о готовящихся нарушениях обязательных требований или</w:t>
      </w:r>
      <w:r>
        <w:rPr>
          <w:rFonts w:ascii="Times New Roman" w:eastAsia="Times New Roman" w:hAnsi="Times New Roman" w:cs="Times New Roman"/>
        </w:rPr>
        <w:t xml:space="preserve"> </w:t>
      </w:r>
      <w:r w:rsidRPr="001643F9">
        <w:rPr>
          <w:rFonts w:ascii="Times New Roman" w:eastAsia="Times New Roman" w:hAnsi="Times New Roman" w:cs="Times New Roman"/>
        </w:rPr>
        <w:t>признаках нарушений обязательных требований и (или) в случае отсутствия</w:t>
      </w:r>
      <w:r>
        <w:rPr>
          <w:rFonts w:ascii="Times New Roman" w:eastAsia="Times New Roman" w:hAnsi="Times New Roman" w:cs="Times New Roman"/>
        </w:rPr>
        <w:t xml:space="preserve"> </w:t>
      </w:r>
      <w:r w:rsidRPr="001643F9">
        <w:rPr>
          <w:rFonts w:ascii="Times New Roman" w:eastAsia="Times New Roman" w:hAnsi="Times New Roman" w:cs="Times New Roman"/>
        </w:rPr>
        <w:t>подтвержденных данных о том, что нарушение обязательных требований причинило</w:t>
      </w:r>
      <w:r>
        <w:rPr>
          <w:rFonts w:ascii="Times New Roman" w:eastAsia="Times New Roman" w:hAnsi="Times New Roman" w:cs="Times New Roman"/>
        </w:rPr>
        <w:t xml:space="preserve"> </w:t>
      </w:r>
      <w:r w:rsidRPr="001643F9">
        <w:rPr>
          <w:rFonts w:ascii="Times New Roman" w:eastAsia="Times New Roman" w:hAnsi="Times New Roman" w:cs="Times New Roman"/>
        </w:rPr>
        <w:t>вред (ущерб) охраняемым законом ценностям либо создало угрозу причинения</w:t>
      </w:r>
      <w:r>
        <w:rPr>
          <w:rFonts w:ascii="Times New Roman" w:eastAsia="Times New Roman" w:hAnsi="Times New Roman" w:cs="Times New Roman"/>
        </w:rPr>
        <w:t xml:space="preserve"> </w:t>
      </w:r>
      <w:r w:rsidRPr="001643F9">
        <w:rPr>
          <w:rFonts w:ascii="Times New Roman" w:eastAsia="Times New Roman" w:hAnsi="Times New Roman" w:cs="Times New Roman"/>
        </w:rPr>
        <w:t>вреда (ущерба) охраняемым законом ценностям, и предлагает принять меры по</w:t>
      </w:r>
      <w:r>
        <w:rPr>
          <w:rFonts w:ascii="Times New Roman" w:eastAsia="Times New Roman" w:hAnsi="Times New Roman" w:cs="Times New Roman"/>
        </w:rPr>
        <w:t xml:space="preserve"> </w:t>
      </w:r>
      <w:r w:rsidRPr="001643F9">
        <w:rPr>
          <w:rFonts w:ascii="Times New Roman" w:eastAsia="Times New Roman" w:hAnsi="Times New Roman" w:cs="Times New Roman"/>
        </w:rPr>
        <w:t>обеспечению соблюдения обязательных требований.</w:t>
      </w:r>
    </w:p>
    <w:p w:rsidR="00DE7171" w:rsidRPr="00DE7171" w:rsidRDefault="00DE7171" w:rsidP="00DE7171">
      <w:pPr>
        <w:ind w:firstLine="709"/>
        <w:jc w:val="both"/>
        <w:rPr>
          <w:rFonts w:ascii="Times New Roman" w:eastAsia="Times New Roman" w:hAnsi="Times New Roman" w:cs="Times New Roman"/>
        </w:rPr>
      </w:pPr>
      <w:r w:rsidRPr="00DE7171">
        <w:rPr>
          <w:rFonts w:ascii="Times New Roman" w:eastAsia="Times New Roman" w:hAnsi="Times New Roman" w:cs="Times New Roman"/>
          <w:bCs/>
        </w:rPr>
        <w:t xml:space="preserve">Предостережения объявляются </w:t>
      </w:r>
      <w:r w:rsidR="00B22D2D">
        <w:rPr>
          <w:rFonts w:ascii="Times New Roman" w:eastAsia="Times New Roman" w:hAnsi="Times New Roman" w:cs="Times New Roman"/>
          <w:bCs/>
        </w:rPr>
        <w:t>председателем комитета</w:t>
      </w:r>
      <w:r w:rsidRPr="00DE7171">
        <w:rPr>
          <w:rFonts w:ascii="Times New Roman" w:eastAsia="Times New Roman" w:hAnsi="Times New Roman" w:cs="Times New Roman"/>
          <w:bCs/>
        </w:rPr>
        <w:t xml:space="preserve"> не позднее 30 дней со дня получения указанных сведений.</w:t>
      </w:r>
    </w:p>
    <w:p w:rsidR="001643F9" w:rsidRPr="001643F9" w:rsidRDefault="001643F9" w:rsidP="008A764D">
      <w:pPr>
        <w:ind w:firstLine="709"/>
        <w:jc w:val="both"/>
        <w:rPr>
          <w:rFonts w:ascii="Times New Roman" w:eastAsia="Times New Roman" w:hAnsi="Times New Roman" w:cs="Times New Roman"/>
        </w:rPr>
      </w:pPr>
      <w:r w:rsidRPr="001643F9">
        <w:rPr>
          <w:rFonts w:ascii="Times New Roman" w:eastAsia="Times New Roman" w:hAnsi="Times New Roman" w:cs="Times New Roman"/>
        </w:rPr>
        <w:t>Предостережение составляется по форме, утвержденной приказом</w:t>
      </w:r>
      <w:r>
        <w:rPr>
          <w:rFonts w:ascii="Times New Roman" w:eastAsia="Times New Roman" w:hAnsi="Times New Roman" w:cs="Times New Roman"/>
        </w:rPr>
        <w:t xml:space="preserve"> </w:t>
      </w:r>
      <w:r w:rsidRPr="001643F9">
        <w:rPr>
          <w:rFonts w:ascii="Times New Roman" w:eastAsia="Times New Roman" w:hAnsi="Times New Roman" w:cs="Times New Roman"/>
        </w:rPr>
        <w:t>Минэкономразвития России «О типовых формах</w:t>
      </w:r>
      <w:r>
        <w:rPr>
          <w:rFonts w:ascii="Times New Roman" w:eastAsia="Times New Roman" w:hAnsi="Times New Roman" w:cs="Times New Roman"/>
        </w:rPr>
        <w:t xml:space="preserve"> </w:t>
      </w:r>
      <w:r w:rsidRPr="001643F9">
        <w:rPr>
          <w:rFonts w:ascii="Times New Roman" w:eastAsia="Times New Roman" w:hAnsi="Times New Roman" w:cs="Times New Roman"/>
        </w:rPr>
        <w:t>документов, используемых контрольным (надзорным) органом»</w:t>
      </w:r>
      <w:r w:rsidR="008A764D" w:rsidRPr="008A764D">
        <w:rPr>
          <w:rFonts w:ascii="Times New Roman" w:eastAsia="Times New Roman" w:hAnsi="Times New Roman" w:cs="Times New Roman"/>
        </w:rPr>
        <w:t xml:space="preserve"> </w:t>
      </w:r>
      <w:r w:rsidR="008A764D" w:rsidRPr="001643F9">
        <w:rPr>
          <w:rFonts w:ascii="Times New Roman" w:eastAsia="Times New Roman" w:hAnsi="Times New Roman" w:cs="Times New Roman"/>
        </w:rPr>
        <w:t>от 31</w:t>
      </w:r>
      <w:r w:rsidR="008A764D">
        <w:rPr>
          <w:rFonts w:ascii="Times New Roman" w:eastAsia="Times New Roman" w:hAnsi="Times New Roman" w:cs="Times New Roman"/>
        </w:rPr>
        <w:t>.03.</w:t>
      </w:r>
      <w:r w:rsidR="008A764D" w:rsidRPr="001643F9">
        <w:rPr>
          <w:rFonts w:ascii="Times New Roman" w:eastAsia="Times New Roman" w:hAnsi="Times New Roman" w:cs="Times New Roman"/>
        </w:rPr>
        <w:t>2021 года № 151</w:t>
      </w:r>
      <w:r w:rsidR="008A764D">
        <w:rPr>
          <w:rFonts w:ascii="Times New Roman" w:eastAsia="Times New Roman" w:hAnsi="Times New Roman" w:cs="Times New Roman"/>
        </w:rPr>
        <w:t>.</w:t>
      </w:r>
    </w:p>
    <w:p w:rsidR="001643F9" w:rsidRPr="00E93E55" w:rsidRDefault="001643F9" w:rsidP="001643F9">
      <w:pPr>
        <w:ind w:firstLine="709"/>
        <w:jc w:val="both"/>
        <w:rPr>
          <w:rFonts w:ascii="Times New Roman" w:eastAsia="Times New Roman" w:hAnsi="Times New Roman" w:cs="Times New Roman"/>
        </w:rPr>
      </w:pPr>
      <w:r w:rsidRPr="00E93E55">
        <w:rPr>
          <w:rFonts w:ascii="Times New Roman" w:eastAsia="Times New Roman" w:hAnsi="Times New Roman" w:cs="Times New Roman"/>
        </w:rPr>
        <w:t xml:space="preserve">Контролируемое лицо в течение десяти рабочих дней со дня получения предостережения вправе подать в Контрольный орган возражение в отношении </w:t>
      </w:r>
      <w:r w:rsidR="006F42A5" w:rsidRPr="00E93E55">
        <w:rPr>
          <w:rFonts w:ascii="Times New Roman" w:eastAsia="Times New Roman" w:hAnsi="Times New Roman" w:cs="Times New Roman"/>
        </w:rPr>
        <w:t xml:space="preserve">указанного </w:t>
      </w:r>
      <w:r w:rsidR="00466113" w:rsidRPr="00E93E55">
        <w:rPr>
          <w:rFonts w:ascii="Times New Roman" w:eastAsia="Times New Roman" w:hAnsi="Times New Roman" w:cs="Times New Roman"/>
        </w:rPr>
        <w:t xml:space="preserve">предостережения, </w:t>
      </w:r>
      <w:r w:rsidR="00466113" w:rsidRPr="00E93E55">
        <w:rPr>
          <w:rStyle w:val="mismatch"/>
          <w:rFonts w:ascii="Times New Roman" w:hAnsi="Times New Roman" w:cs="Times New Roman"/>
        </w:rPr>
        <w:t xml:space="preserve">в том числе посредством </w:t>
      </w:r>
      <w:r w:rsidR="00E93E55" w:rsidRPr="00E93E55">
        <w:rPr>
          <w:rFonts w:ascii="Times New Roman" w:hAnsi="Times New Roman" w:cs="Times New Roman"/>
          <w:shd w:val="clear" w:color="auto" w:fill="FFFFFF"/>
        </w:rPr>
        <w:t>ЕПГУ</w:t>
      </w:r>
      <w:r w:rsidR="00466113" w:rsidRPr="00E93E55">
        <w:rPr>
          <w:rStyle w:val="mismatch"/>
          <w:rFonts w:ascii="Times New Roman" w:hAnsi="Times New Roman" w:cs="Times New Roman"/>
        </w:rPr>
        <w:t>.</w:t>
      </w:r>
    </w:p>
    <w:p w:rsidR="001643F9" w:rsidRDefault="001643F9" w:rsidP="001643F9">
      <w:pPr>
        <w:ind w:firstLine="709"/>
        <w:jc w:val="both"/>
        <w:rPr>
          <w:rFonts w:ascii="Times New Roman" w:eastAsia="Times New Roman" w:hAnsi="Times New Roman" w:cs="Times New Roman"/>
        </w:rPr>
      </w:pPr>
      <w:r w:rsidRPr="00466113">
        <w:rPr>
          <w:rFonts w:ascii="Times New Roman" w:eastAsia="Times New Roman" w:hAnsi="Times New Roman" w:cs="Times New Roman"/>
        </w:rPr>
        <w:t>Возражение должно содержать:</w:t>
      </w:r>
    </w:p>
    <w:p w:rsidR="001643F9" w:rsidRPr="001643F9" w:rsidRDefault="001643F9" w:rsidP="001643F9">
      <w:pPr>
        <w:ind w:firstLine="709"/>
        <w:jc w:val="both"/>
        <w:rPr>
          <w:rFonts w:ascii="Times New Roman" w:eastAsia="Times New Roman" w:hAnsi="Times New Roman" w:cs="Times New Roman"/>
        </w:rPr>
      </w:pPr>
      <w:r w:rsidRPr="001643F9">
        <w:rPr>
          <w:rFonts w:ascii="Times New Roman" w:eastAsia="Times New Roman" w:hAnsi="Times New Roman" w:cs="Times New Roman"/>
        </w:rPr>
        <w:t>1) наименование Контрольного органа, в который направляется возражение;</w:t>
      </w:r>
    </w:p>
    <w:p w:rsidR="001643F9" w:rsidRPr="001643F9" w:rsidRDefault="001643F9" w:rsidP="001643F9">
      <w:pPr>
        <w:ind w:firstLine="709"/>
        <w:jc w:val="both"/>
        <w:rPr>
          <w:rFonts w:ascii="Times New Roman" w:eastAsia="Times New Roman" w:hAnsi="Times New Roman" w:cs="Times New Roman"/>
        </w:rPr>
      </w:pPr>
      <w:r w:rsidRPr="001643F9">
        <w:rPr>
          <w:rFonts w:ascii="Times New Roman" w:eastAsia="Times New Roman" w:hAnsi="Times New Roman" w:cs="Times New Roman"/>
        </w:rPr>
        <w:t>2) наименование юридического лица, фамилию, имя и отчество (последнее –</w:t>
      </w:r>
      <w:r>
        <w:rPr>
          <w:rFonts w:ascii="Times New Roman" w:eastAsia="Times New Roman" w:hAnsi="Times New Roman" w:cs="Times New Roman"/>
        </w:rPr>
        <w:t xml:space="preserve"> </w:t>
      </w:r>
      <w:r w:rsidRPr="001643F9">
        <w:rPr>
          <w:rFonts w:ascii="Times New Roman" w:eastAsia="Times New Roman" w:hAnsi="Times New Roman" w:cs="Times New Roman"/>
        </w:rPr>
        <w:t>при наличии) индивидуального предпринимателя или гражданина, а также номер</w:t>
      </w:r>
      <w:r>
        <w:rPr>
          <w:rFonts w:ascii="Times New Roman" w:eastAsia="Times New Roman" w:hAnsi="Times New Roman" w:cs="Times New Roman"/>
        </w:rPr>
        <w:t xml:space="preserve"> </w:t>
      </w:r>
      <w:r w:rsidRPr="001643F9">
        <w:rPr>
          <w:rFonts w:ascii="Times New Roman" w:eastAsia="Times New Roman" w:hAnsi="Times New Roman" w:cs="Times New Roman"/>
        </w:rPr>
        <w:t>(номера) контактного телефона, адрес (адреса) электронной почты (при наличии) и</w:t>
      </w:r>
      <w:r>
        <w:rPr>
          <w:rFonts w:ascii="Times New Roman" w:eastAsia="Times New Roman" w:hAnsi="Times New Roman" w:cs="Times New Roman"/>
        </w:rPr>
        <w:t xml:space="preserve"> </w:t>
      </w:r>
      <w:r w:rsidRPr="001643F9">
        <w:rPr>
          <w:rFonts w:ascii="Times New Roman" w:eastAsia="Times New Roman" w:hAnsi="Times New Roman" w:cs="Times New Roman"/>
        </w:rPr>
        <w:t>почтовый адрес, по которым должен быть направлен ответ контролируемому лицу;</w:t>
      </w:r>
    </w:p>
    <w:p w:rsidR="001643F9" w:rsidRPr="001643F9" w:rsidRDefault="001643F9" w:rsidP="001643F9">
      <w:pPr>
        <w:ind w:firstLine="709"/>
        <w:jc w:val="both"/>
        <w:rPr>
          <w:rFonts w:ascii="Times New Roman" w:eastAsia="Times New Roman" w:hAnsi="Times New Roman" w:cs="Times New Roman"/>
        </w:rPr>
      </w:pPr>
      <w:r w:rsidRPr="001643F9">
        <w:rPr>
          <w:rFonts w:ascii="Times New Roman" w:eastAsia="Times New Roman" w:hAnsi="Times New Roman" w:cs="Times New Roman"/>
        </w:rPr>
        <w:t>3) дату и номер предостережения;</w:t>
      </w:r>
    </w:p>
    <w:p w:rsidR="001643F9" w:rsidRPr="001643F9" w:rsidRDefault="001643F9" w:rsidP="001643F9">
      <w:pPr>
        <w:ind w:firstLine="709"/>
        <w:jc w:val="both"/>
        <w:rPr>
          <w:rFonts w:ascii="Times New Roman" w:eastAsia="Times New Roman" w:hAnsi="Times New Roman" w:cs="Times New Roman"/>
        </w:rPr>
      </w:pPr>
      <w:r w:rsidRPr="001643F9">
        <w:rPr>
          <w:rFonts w:ascii="Times New Roman" w:eastAsia="Times New Roman" w:hAnsi="Times New Roman" w:cs="Times New Roman"/>
        </w:rPr>
        <w:t>4) доводы, на основании которых контролируемое лицо не согласно с</w:t>
      </w:r>
      <w:r>
        <w:rPr>
          <w:rFonts w:ascii="Times New Roman" w:eastAsia="Times New Roman" w:hAnsi="Times New Roman" w:cs="Times New Roman"/>
        </w:rPr>
        <w:t xml:space="preserve"> </w:t>
      </w:r>
      <w:r w:rsidRPr="001643F9">
        <w:rPr>
          <w:rFonts w:ascii="Times New Roman" w:eastAsia="Times New Roman" w:hAnsi="Times New Roman" w:cs="Times New Roman"/>
        </w:rPr>
        <w:t>объявленным предостережением;</w:t>
      </w:r>
    </w:p>
    <w:p w:rsidR="001643F9" w:rsidRPr="001643F9" w:rsidRDefault="001643F9" w:rsidP="001643F9">
      <w:pPr>
        <w:ind w:firstLine="709"/>
        <w:jc w:val="both"/>
        <w:rPr>
          <w:rFonts w:ascii="Times New Roman" w:eastAsia="Times New Roman" w:hAnsi="Times New Roman" w:cs="Times New Roman"/>
        </w:rPr>
      </w:pPr>
      <w:r w:rsidRPr="001643F9">
        <w:rPr>
          <w:rFonts w:ascii="Times New Roman" w:eastAsia="Times New Roman" w:hAnsi="Times New Roman" w:cs="Times New Roman"/>
        </w:rPr>
        <w:t>5) дату получения предостережения контролируемым лицом;</w:t>
      </w:r>
    </w:p>
    <w:p w:rsidR="001643F9" w:rsidRPr="001643F9" w:rsidRDefault="001643F9" w:rsidP="001643F9">
      <w:pPr>
        <w:ind w:firstLine="709"/>
        <w:jc w:val="both"/>
        <w:rPr>
          <w:rFonts w:ascii="Times New Roman" w:eastAsia="Times New Roman" w:hAnsi="Times New Roman" w:cs="Times New Roman"/>
        </w:rPr>
      </w:pPr>
      <w:r w:rsidRPr="001643F9">
        <w:rPr>
          <w:rFonts w:ascii="Times New Roman" w:eastAsia="Times New Roman" w:hAnsi="Times New Roman" w:cs="Times New Roman"/>
        </w:rPr>
        <w:t>6) личную подпись и дату.</w:t>
      </w:r>
    </w:p>
    <w:p w:rsidR="001643F9" w:rsidRPr="001643F9" w:rsidRDefault="001643F9" w:rsidP="001643F9">
      <w:pPr>
        <w:ind w:firstLine="709"/>
        <w:jc w:val="both"/>
        <w:rPr>
          <w:rFonts w:ascii="Times New Roman" w:eastAsia="Times New Roman" w:hAnsi="Times New Roman" w:cs="Times New Roman"/>
        </w:rPr>
      </w:pPr>
      <w:r w:rsidRPr="001643F9">
        <w:rPr>
          <w:rFonts w:ascii="Times New Roman" w:eastAsia="Times New Roman" w:hAnsi="Times New Roman" w:cs="Times New Roman"/>
        </w:rPr>
        <w:t>В случае необходимости в подтверждение своих доводов</w:t>
      </w:r>
      <w:r>
        <w:rPr>
          <w:rFonts w:ascii="Times New Roman" w:eastAsia="Times New Roman" w:hAnsi="Times New Roman" w:cs="Times New Roman"/>
        </w:rPr>
        <w:t xml:space="preserve"> </w:t>
      </w:r>
      <w:r w:rsidRPr="001643F9">
        <w:rPr>
          <w:rFonts w:ascii="Times New Roman" w:eastAsia="Times New Roman" w:hAnsi="Times New Roman" w:cs="Times New Roman"/>
        </w:rPr>
        <w:t>контролируемое лицо прилагает к возражению соответствующие документы либо их</w:t>
      </w:r>
      <w:r>
        <w:rPr>
          <w:rFonts w:ascii="Times New Roman" w:eastAsia="Times New Roman" w:hAnsi="Times New Roman" w:cs="Times New Roman"/>
        </w:rPr>
        <w:t xml:space="preserve"> </w:t>
      </w:r>
      <w:r w:rsidRPr="001643F9">
        <w:rPr>
          <w:rFonts w:ascii="Times New Roman" w:eastAsia="Times New Roman" w:hAnsi="Times New Roman" w:cs="Times New Roman"/>
        </w:rPr>
        <w:t>заверенные копии.</w:t>
      </w:r>
    </w:p>
    <w:p w:rsidR="001643F9" w:rsidRPr="001643F9" w:rsidRDefault="001643F9" w:rsidP="001643F9">
      <w:pPr>
        <w:ind w:firstLine="709"/>
        <w:jc w:val="both"/>
        <w:rPr>
          <w:rFonts w:ascii="Times New Roman" w:eastAsia="Times New Roman" w:hAnsi="Times New Roman" w:cs="Times New Roman"/>
        </w:rPr>
      </w:pPr>
      <w:r w:rsidRPr="001643F9">
        <w:rPr>
          <w:rFonts w:ascii="Times New Roman" w:eastAsia="Times New Roman" w:hAnsi="Times New Roman" w:cs="Times New Roman"/>
        </w:rPr>
        <w:lastRenderedPageBreak/>
        <w:t>Контрольный орган рассматривает возражение в отношении</w:t>
      </w:r>
      <w:r>
        <w:rPr>
          <w:rFonts w:ascii="Times New Roman" w:eastAsia="Times New Roman" w:hAnsi="Times New Roman" w:cs="Times New Roman"/>
        </w:rPr>
        <w:t xml:space="preserve"> </w:t>
      </w:r>
      <w:r w:rsidRPr="001643F9">
        <w:rPr>
          <w:rFonts w:ascii="Times New Roman" w:eastAsia="Times New Roman" w:hAnsi="Times New Roman" w:cs="Times New Roman"/>
        </w:rPr>
        <w:t>предостережения в течение пятнадцати рабочих дней со дня его получения.</w:t>
      </w:r>
    </w:p>
    <w:p w:rsidR="001643F9" w:rsidRPr="001643F9" w:rsidRDefault="001643F9" w:rsidP="001643F9">
      <w:pPr>
        <w:ind w:firstLine="709"/>
        <w:jc w:val="both"/>
        <w:rPr>
          <w:rFonts w:ascii="Times New Roman" w:eastAsia="Times New Roman" w:hAnsi="Times New Roman" w:cs="Times New Roman"/>
        </w:rPr>
      </w:pPr>
      <w:r w:rsidRPr="001643F9">
        <w:rPr>
          <w:rFonts w:ascii="Times New Roman" w:eastAsia="Times New Roman" w:hAnsi="Times New Roman" w:cs="Times New Roman"/>
        </w:rPr>
        <w:t>По результатам рассмотрения возражения Контрольный орган</w:t>
      </w:r>
      <w:r>
        <w:rPr>
          <w:rFonts w:ascii="Times New Roman" w:eastAsia="Times New Roman" w:hAnsi="Times New Roman" w:cs="Times New Roman"/>
        </w:rPr>
        <w:t xml:space="preserve"> </w:t>
      </w:r>
      <w:r w:rsidRPr="001643F9">
        <w:rPr>
          <w:rFonts w:ascii="Times New Roman" w:eastAsia="Times New Roman" w:hAnsi="Times New Roman" w:cs="Times New Roman"/>
        </w:rPr>
        <w:t>принимает одно из следующих решений:</w:t>
      </w:r>
    </w:p>
    <w:p w:rsidR="001643F9" w:rsidRPr="001643F9" w:rsidRDefault="001643F9" w:rsidP="001643F9">
      <w:pPr>
        <w:ind w:firstLine="709"/>
        <w:jc w:val="both"/>
        <w:rPr>
          <w:rFonts w:ascii="Times New Roman" w:eastAsia="Times New Roman" w:hAnsi="Times New Roman" w:cs="Times New Roman"/>
        </w:rPr>
      </w:pPr>
      <w:r w:rsidRPr="001643F9">
        <w:rPr>
          <w:rFonts w:ascii="Times New Roman" w:eastAsia="Times New Roman" w:hAnsi="Times New Roman" w:cs="Times New Roman"/>
        </w:rPr>
        <w:t>1) удовлетворяет возражение в форме отмены предостережения;</w:t>
      </w:r>
    </w:p>
    <w:p w:rsidR="001643F9" w:rsidRPr="001643F9" w:rsidRDefault="001643F9" w:rsidP="001643F9">
      <w:pPr>
        <w:ind w:firstLine="709"/>
        <w:jc w:val="both"/>
        <w:rPr>
          <w:rFonts w:ascii="Times New Roman" w:eastAsia="Times New Roman" w:hAnsi="Times New Roman" w:cs="Times New Roman"/>
        </w:rPr>
      </w:pPr>
      <w:r w:rsidRPr="001643F9">
        <w:rPr>
          <w:rFonts w:ascii="Times New Roman" w:eastAsia="Times New Roman" w:hAnsi="Times New Roman" w:cs="Times New Roman"/>
        </w:rPr>
        <w:t>2) отказывает в удовлетворении возражения с указанием причины отказа.</w:t>
      </w:r>
    </w:p>
    <w:p w:rsidR="001643F9" w:rsidRPr="001643F9" w:rsidRDefault="001643F9" w:rsidP="001643F9">
      <w:pPr>
        <w:ind w:firstLine="709"/>
        <w:jc w:val="both"/>
        <w:rPr>
          <w:rFonts w:ascii="Times New Roman" w:eastAsia="Times New Roman" w:hAnsi="Times New Roman" w:cs="Times New Roman"/>
        </w:rPr>
      </w:pPr>
      <w:r w:rsidRPr="001643F9">
        <w:rPr>
          <w:rFonts w:ascii="Times New Roman" w:eastAsia="Times New Roman" w:hAnsi="Times New Roman" w:cs="Times New Roman"/>
        </w:rPr>
        <w:t>Контрольный орган информирует контролируемое лицо о результатах</w:t>
      </w:r>
      <w:r>
        <w:rPr>
          <w:rFonts w:ascii="Times New Roman" w:eastAsia="Times New Roman" w:hAnsi="Times New Roman" w:cs="Times New Roman"/>
        </w:rPr>
        <w:t xml:space="preserve"> </w:t>
      </w:r>
      <w:r w:rsidRPr="001643F9">
        <w:rPr>
          <w:rFonts w:ascii="Times New Roman" w:eastAsia="Times New Roman" w:hAnsi="Times New Roman" w:cs="Times New Roman"/>
        </w:rPr>
        <w:t>рассмотрения возражения не позднее пяти рабочих дней со дня рассмотрения</w:t>
      </w:r>
      <w:r>
        <w:rPr>
          <w:rFonts w:ascii="Times New Roman" w:eastAsia="Times New Roman" w:hAnsi="Times New Roman" w:cs="Times New Roman"/>
        </w:rPr>
        <w:t xml:space="preserve"> </w:t>
      </w:r>
      <w:r w:rsidRPr="001643F9">
        <w:rPr>
          <w:rFonts w:ascii="Times New Roman" w:eastAsia="Times New Roman" w:hAnsi="Times New Roman" w:cs="Times New Roman"/>
        </w:rPr>
        <w:t>возражения в отношении предостережения.</w:t>
      </w:r>
    </w:p>
    <w:p w:rsidR="001643F9" w:rsidRPr="001643F9" w:rsidRDefault="001643F9" w:rsidP="001643F9">
      <w:pPr>
        <w:ind w:firstLine="709"/>
        <w:jc w:val="both"/>
        <w:rPr>
          <w:rFonts w:ascii="Times New Roman" w:eastAsia="Times New Roman" w:hAnsi="Times New Roman" w:cs="Times New Roman"/>
        </w:rPr>
      </w:pPr>
      <w:r w:rsidRPr="001643F9">
        <w:rPr>
          <w:rFonts w:ascii="Times New Roman" w:eastAsia="Times New Roman" w:hAnsi="Times New Roman" w:cs="Times New Roman"/>
        </w:rPr>
        <w:t>Повторное направление возражения по тем же основаниям не</w:t>
      </w:r>
      <w:r>
        <w:rPr>
          <w:rFonts w:ascii="Times New Roman" w:eastAsia="Times New Roman" w:hAnsi="Times New Roman" w:cs="Times New Roman"/>
        </w:rPr>
        <w:t xml:space="preserve"> </w:t>
      </w:r>
      <w:r w:rsidRPr="001643F9">
        <w:rPr>
          <w:rFonts w:ascii="Times New Roman" w:eastAsia="Times New Roman" w:hAnsi="Times New Roman" w:cs="Times New Roman"/>
        </w:rPr>
        <w:t>допускается.</w:t>
      </w:r>
    </w:p>
    <w:p w:rsidR="001643F9" w:rsidRPr="00FB0268" w:rsidRDefault="001643F9" w:rsidP="00FB0268">
      <w:pPr>
        <w:shd w:val="clear" w:color="auto" w:fill="FFFFFF" w:themeFill="background1"/>
        <w:ind w:firstLine="709"/>
        <w:jc w:val="both"/>
        <w:rPr>
          <w:rFonts w:ascii="Times New Roman" w:eastAsia="Times New Roman" w:hAnsi="Times New Roman" w:cs="Times New Roman"/>
        </w:rPr>
      </w:pPr>
      <w:r w:rsidRPr="001643F9">
        <w:rPr>
          <w:rFonts w:ascii="Times New Roman" w:eastAsia="Times New Roman" w:hAnsi="Times New Roman" w:cs="Times New Roman"/>
        </w:rPr>
        <w:t>Контрольный орган осуществляет учет объявленных им</w:t>
      </w:r>
      <w:r>
        <w:rPr>
          <w:rFonts w:ascii="Times New Roman" w:eastAsia="Times New Roman" w:hAnsi="Times New Roman" w:cs="Times New Roman"/>
        </w:rPr>
        <w:t xml:space="preserve"> </w:t>
      </w:r>
      <w:r w:rsidRPr="001643F9">
        <w:rPr>
          <w:rFonts w:ascii="Times New Roman" w:eastAsia="Times New Roman" w:hAnsi="Times New Roman" w:cs="Times New Roman"/>
        </w:rPr>
        <w:t>предостережений о недопустимости нарушения обязательных требований и</w:t>
      </w:r>
      <w:r>
        <w:rPr>
          <w:rFonts w:ascii="Times New Roman" w:eastAsia="Times New Roman" w:hAnsi="Times New Roman" w:cs="Times New Roman"/>
        </w:rPr>
        <w:t xml:space="preserve"> </w:t>
      </w:r>
      <w:r w:rsidRPr="001643F9">
        <w:rPr>
          <w:rFonts w:ascii="Times New Roman" w:eastAsia="Times New Roman" w:hAnsi="Times New Roman" w:cs="Times New Roman"/>
        </w:rPr>
        <w:t xml:space="preserve">использует соответствующие данные для </w:t>
      </w:r>
      <w:r w:rsidRPr="00FB0268">
        <w:rPr>
          <w:rFonts w:ascii="Times New Roman" w:eastAsia="Times New Roman" w:hAnsi="Times New Roman" w:cs="Times New Roman"/>
        </w:rPr>
        <w:t>проведения иных профилактических мероприятий и контрольных мероприятий.</w:t>
      </w:r>
    </w:p>
    <w:p w:rsidR="003E51E6" w:rsidRPr="00B62D79" w:rsidRDefault="003E51E6" w:rsidP="00FB0268">
      <w:pPr>
        <w:shd w:val="clear" w:color="auto" w:fill="FFFFFF" w:themeFill="background1"/>
        <w:ind w:firstLine="709"/>
        <w:rPr>
          <w:rFonts w:ascii="Times New Roman" w:hAnsi="Times New Roman" w:cs="Times New Roman"/>
        </w:rPr>
      </w:pPr>
      <w:r w:rsidRPr="00FB0268">
        <w:rPr>
          <w:rFonts w:ascii="Times New Roman" w:hAnsi="Times New Roman" w:cs="Times New Roman"/>
        </w:rPr>
        <w:t>3.</w:t>
      </w:r>
      <w:r w:rsidR="00781AC0" w:rsidRPr="00FB0268">
        <w:rPr>
          <w:rFonts w:ascii="Times New Roman" w:hAnsi="Times New Roman" w:cs="Times New Roman"/>
        </w:rPr>
        <w:t>5.</w:t>
      </w:r>
      <w:r w:rsidRPr="00FB0268">
        <w:rPr>
          <w:rFonts w:ascii="Times New Roman" w:hAnsi="Times New Roman" w:cs="Times New Roman"/>
        </w:rPr>
        <w:t>3. Консультирование</w:t>
      </w:r>
      <w:r w:rsidR="001E71B8" w:rsidRPr="00FB0268">
        <w:rPr>
          <w:rFonts w:ascii="Times New Roman" w:hAnsi="Times New Roman" w:cs="Times New Roman"/>
        </w:rPr>
        <w:t>.</w:t>
      </w:r>
    </w:p>
    <w:p w:rsidR="003E51E6" w:rsidRPr="00B62D79" w:rsidRDefault="00A64142" w:rsidP="003E51E6">
      <w:pPr>
        <w:pStyle w:val="ConsPlusNormal"/>
        <w:ind w:firstLine="709"/>
        <w:jc w:val="both"/>
        <w:rPr>
          <w:szCs w:val="24"/>
        </w:rPr>
      </w:pPr>
      <w:r w:rsidRPr="00A64142">
        <w:t xml:space="preserve">Должностное лицо </w:t>
      </w:r>
      <w:r>
        <w:t>К</w:t>
      </w:r>
      <w:r w:rsidRPr="00A64142">
        <w:t>онтрольного органа по обращениям контролируемых лиц и их представителей, направленны</w:t>
      </w:r>
      <w:r>
        <w:t>м</w:t>
      </w:r>
      <w:r w:rsidRPr="00A64142">
        <w:t xml:space="preserve"> в том числе посредством </w:t>
      </w:r>
      <w:r w:rsidR="008A764D">
        <w:t>ЕПГУ</w:t>
      </w:r>
      <w:r>
        <w:t>, о</w:t>
      </w:r>
      <w:r>
        <w:rPr>
          <w:szCs w:val="24"/>
        </w:rPr>
        <w:t>существляет консультирование</w:t>
      </w:r>
      <w:r w:rsidR="003E51E6" w:rsidRPr="00B62D79">
        <w:rPr>
          <w:szCs w:val="24"/>
        </w:rPr>
        <w:t xml:space="preserve"> по вопросам, связанным с организацией и осуществлением муниципального </w:t>
      </w:r>
      <w:r w:rsidR="005D62F5">
        <w:rPr>
          <w:szCs w:val="24"/>
        </w:rPr>
        <w:t xml:space="preserve">земельного </w:t>
      </w:r>
      <w:r w:rsidR="003E51E6" w:rsidRPr="00B62D79">
        <w:rPr>
          <w:szCs w:val="24"/>
        </w:rPr>
        <w:t>контроля:</w:t>
      </w:r>
    </w:p>
    <w:p w:rsidR="00781AC0" w:rsidRPr="00781AC0" w:rsidRDefault="00781AC0" w:rsidP="00781AC0">
      <w:pPr>
        <w:pStyle w:val="ConsPlusNormal"/>
        <w:ind w:firstLine="709"/>
        <w:jc w:val="both"/>
        <w:rPr>
          <w:szCs w:val="24"/>
        </w:rPr>
      </w:pPr>
      <w:r w:rsidRPr="00781AC0">
        <w:rPr>
          <w:szCs w:val="24"/>
        </w:rPr>
        <w:t>1) организация и осуществление муниципального земельного контроля;</w:t>
      </w:r>
    </w:p>
    <w:p w:rsidR="00781AC0" w:rsidRPr="00781AC0" w:rsidRDefault="00781AC0" w:rsidP="00781AC0">
      <w:pPr>
        <w:pStyle w:val="ConsPlusNormal"/>
        <w:ind w:firstLine="709"/>
        <w:jc w:val="both"/>
        <w:rPr>
          <w:szCs w:val="24"/>
        </w:rPr>
      </w:pPr>
      <w:r w:rsidRPr="00781AC0">
        <w:rPr>
          <w:szCs w:val="24"/>
        </w:rPr>
        <w:t>2)</w:t>
      </w:r>
      <w:r w:rsidR="00FB0268">
        <w:rPr>
          <w:szCs w:val="24"/>
        </w:rPr>
        <w:t> </w:t>
      </w:r>
      <w:r w:rsidRPr="00781AC0">
        <w:rPr>
          <w:szCs w:val="24"/>
        </w:rPr>
        <w:t xml:space="preserve">порядок </w:t>
      </w:r>
      <w:r w:rsidR="00A64142">
        <w:rPr>
          <w:szCs w:val="24"/>
        </w:rPr>
        <w:t>проведения</w:t>
      </w:r>
      <w:r w:rsidRPr="00781AC0">
        <w:rPr>
          <w:szCs w:val="24"/>
        </w:rPr>
        <w:t xml:space="preserve"> контрольных мероприятий, установленных настоящим Положением;</w:t>
      </w:r>
    </w:p>
    <w:p w:rsidR="00781AC0" w:rsidRPr="00781AC0" w:rsidRDefault="00781AC0" w:rsidP="00781AC0">
      <w:pPr>
        <w:pStyle w:val="ConsPlusNormal"/>
        <w:ind w:firstLine="709"/>
        <w:jc w:val="both"/>
        <w:rPr>
          <w:szCs w:val="24"/>
        </w:rPr>
      </w:pPr>
      <w:r w:rsidRPr="00781AC0">
        <w:rPr>
          <w:szCs w:val="24"/>
        </w:rPr>
        <w:t>3) порядок обжалования действий (бездействия) должностных лиц;</w:t>
      </w:r>
    </w:p>
    <w:p w:rsidR="00781AC0" w:rsidRPr="00B46207" w:rsidRDefault="00781AC0" w:rsidP="00781AC0">
      <w:pPr>
        <w:pStyle w:val="a8"/>
        <w:widowControl/>
        <w:tabs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81AC0">
        <w:rPr>
          <w:rFonts w:ascii="Times New Roman" w:hAnsi="Times New Roman"/>
          <w:sz w:val="24"/>
          <w:szCs w:val="24"/>
        </w:rPr>
        <w:t xml:space="preserve">4)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</w:t>
      </w:r>
      <w:r w:rsidR="00B46207" w:rsidRPr="00B46207">
        <w:rPr>
          <w:rFonts w:ascii="Times New Roman" w:hAnsi="Times New Roman"/>
          <w:sz w:val="24"/>
          <w:szCs w:val="24"/>
        </w:rPr>
        <w:t>Контрольным органом</w:t>
      </w:r>
      <w:r w:rsidRPr="00B46207">
        <w:rPr>
          <w:rFonts w:ascii="Times New Roman" w:hAnsi="Times New Roman"/>
          <w:sz w:val="24"/>
          <w:szCs w:val="24"/>
        </w:rPr>
        <w:t xml:space="preserve"> в рамках контрольных мероприятий</w:t>
      </w:r>
      <w:r w:rsidR="0051446D" w:rsidRPr="00B46207">
        <w:rPr>
          <w:rFonts w:ascii="Times New Roman" w:hAnsi="Times New Roman"/>
          <w:sz w:val="24"/>
          <w:szCs w:val="24"/>
        </w:rPr>
        <w:t>.</w:t>
      </w:r>
    </w:p>
    <w:p w:rsidR="003E51E6" w:rsidRPr="00E93E55" w:rsidRDefault="003E51E6" w:rsidP="00781AC0">
      <w:pPr>
        <w:pStyle w:val="a8"/>
        <w:widowControl/>
        <w:tabs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93E55">
        <w:rPr>
          <w:rFonts w:ascii="Times New Roman" w:hAnsi="Times New Roman"/>
          <w:sz w:val="24"/>
          <w:szCs w:val="24"/>
        </w:rPr>
        <w:t>Инспекторы осуществляют консультирование контролируемых лиц и их представителей:</w:t>
      </w:r>
    </w:p>
    <w:p w:rsidR="001115A3" w:rsidRPr="00E93E55" w:rsidRDefault="003E51E6" w:rsidP="001115A3">
      <w:pPr>
        <w:pStyle w:val="ConsPlusNormal"/>
        <w:ind w:firstLine="709"/>
        <w:jc w:val="both"/>
        <w:rPr>
          <w:szCs w:val="24"/>
        </w:rPr>
      </w:pPr>
      <w:r w:rsidRPr="00E93E55">
        <w:rPr>
          <w:szCs w:val="24"/>
        </w:rPr>
        <w:t xml:space="preserve">1) в виде устных разъяснений по телефону, посредством видео-конференц-связи, </w:t>
      </w:r>
      <w:r w:rsidR="001115A3" w:rsidRPr="00E93E55">
        <w:rPr>
          <w:szCs w:val="24"/>
          <w:shd w:val="clear" w:color="auto" w:fill="FFFFFF"/>
        </w:rPr>
        <w:t xml:space="preserve">использования мобильного приложения </w:t>
      </w:r>
      <w:r w:rsidR="00E93E55" w:rsidRPr="00E93E55">
        <w:rPr>
          <w:szCs w:val="24"/>
          <w:shd w:val="clear" w:color="auto" w:fill="FFFFFF"/>
        </w:rPr>
        <w:t>«</w:t>
      </w:r>
      <w:r w:rsidR="001115A3" w:rsidRPr="00E93E55">
        <w:rPr>
          <w:szCs w:val="24"/>
          <w:shd w:val="clear" w:color="auto" w:fill="FFFFFF"/>
        </w:rPr>
        <w:t>Инспектор</w:t>
      </w:r>
      <w:r w:rsidR="00E93E55" w:rsidRPr="00E93E55">
        <w:rPr>
          <w:szCs w:val="24"/>
          <w:shd w:val="clear" w:color="auto" w:fill="FFFFFF"/>
        </w:rPr>
        <w:t>»</w:t>
      </w:r>
      <w:r w:rsidR="001115A3" w:rsidRPr="00E93E55">
        <w:rPr>
          <w:szCs w:val="24"/>
          <w:shd w:val="clear" w:color="auto" w:fill="FFFFFF"/>
        </w:rPr>
        <w:t>,</w:t>
      </w:r>
      <w:r w:rsidR="001115A3" w:rsidRPr="00E93E55">
        <w:rPr>
          <w:szCs w:val="24"/>
        </w:rPr>
        <w:t xml:space="preserve"> на личном приеме либо в ходе проведения профилактического </w:t>
      </w:r>
      <w:r w:rsidR="003C0E68">
        <w:rPr>
          <w:szCs w:val="24"/>
        </w:rPr>
        <w:t xml:space="preserve">или </w:t>
      </w:r>
      <w:r w:rsidR="001115A3" w:rsidRPr="00E93E55">
        <w:rPr>
          <w:szCs w:val="24"/>
        </w:rPr>
        <w:t xml:space="preserve">контрольного (надзорного) мероприятия. </w:t>
      </w:r>
    </w:p>
    <w:p w:rsidR="003E51E6" w:rsidRPr="00B62D79" w:rsidRDefault="003E51E6" w:rsidP="003E51E6">
      <w:pPr>
        <w:pStyle w:val="ConsPlusNormal"/>
        <w:ind w:firstLine="709"/>
        <w:jc w:val="both"/>
        <w:rPr>
          <w:szCs w:val="24"/>
        </w:rPr>
      </w:pPr>
      <w:r w:rsidRPr="00B62D79">
        <w:rPr>
          <w:szCs w:val="24"/>
        </w:rPr>
        <w:t>2)</w:t>
      </w:r>
      <w:r w:rsidR="00FB0268">
        <w:rPr>
          <w:szCs w:val="24"/>
        </w:rPr>
        <w:t> </w:t>
      </w:r>
      <w:r w:rsidRPr="00B62D79">
        <w:rPr>
          <w:szCs w:val="24"/>
        </w:rPr>
        <w:t xml:space="preserve">посредством размещения на официальном сайте письменного разъяснения по однотипным обращениям (более 10 однотипных обращений) контролируемых лиц и их представителей, подписанного </w:t>
      </w:r>
      <w:r w:rsidR="00B46207">
        <w:rPr>
          <w:szCs w:val="24"/>
        </w:rPr>
        <w:t>председателем к</w:t>
      </w:r>
      <w:r w:rsidR="0051446D">
        <w:rPr>
          <w:szCs w:val="24"/>
        </w:rPr>
        <w:t>омитета</w:t>
      </w:r>
      <w:r w:rsidR="00FB3A7F">
        <w:rPr>
          <w:szCs w:val="24"/>
        </w:rPr>
        <w:t xml:space="preserve"> или</w:t>
      </w:r>
      <w:r w:rsidR="0051446D">
        <w:rPr>
          <w:szCs w:val="24"/>
        </w:rPr>
        <w:t xml:space="preserve"> лицом</w:t>
      </w:r>
      <w:r w:rsidR="00FB3A7F">
        <w:rPr>
          <w:szCs w:val="24"/>
        </w:rPr>
        <w:t>,</w:t>
      </w:r>
      <w:r w:rsidR="0051446D">
        <w:rPr>
          <w:szCs w:val="24"/>
        </w:rPr>
        <w:t xml:space="preserve"> его замещающим</w:t>
      </w:r>
      <w:r w:rsidRPr="00B62D79">
        <w:rPr>
          <w:szCs w:val="24"/>
        </w:rPr>
        <w:t>.</w:t>
      </w:r>
    </w:p>
    <w:p w:rsidR="003E51E6" w:rsidRPr="00B62D79" w:rsidRDefault="003E51E6" w:rsidP="003E51E6">
      <w:pPr>
        <w:ind w:firstLine="709"/>
        <w:jc w:val="both"/>
        <w:rPr>
          <w:rFonts w:ascii="Times New Roman" w:hAnsi="Times New Roman" w:cs="Times New Roman"/>
        </w:rPr>
      </w:pPr>
      <w:r w:rsidRPr="00B62D79">
        <w:rPr>
          <w:rFonts w:ascii="Times New Roman" w:hAnsi="Times New Roman" w:cs="Times New Roman"/>
        </w:rPr>
        <w:t>Индивидуальное консультирование на личном приеме каждого заявителя инспекторами не может превышать 10 минут.</w:t>
      </w:r>
    </w:p>
    <w:p w:rsidR="003E51E6" w:rsidRPr="00B62D79" w:rsidRDefault="003E51E6" w:rsidP="003E51E6">
      <w:pPr>
        <w:ind w:firstLine="709"/>
        <w:jc w:val="both"/>
        <w:rPr>
          <w:rFonts w:ascii="Times New Roman" w:hAnsi="Times New Roman" w:cs="Times New Roman"/>
        </w:rPr>
      </w:pPr>
      <w:r w:rsidRPr="00B62D79">
        <w:rPr>
          <w:rFonts w:ascii="Times New Roman" w:hAnsi="Times New Roman" w:cs="Times New Roman"/>
        </w:rPr>
        <w:t xml:space="preserve">Время </w:t>
      </w:r>
      <w:r w:rsidR="003C0E68">
        <w:rPr>
          <w:rFonts w:ascii="Times New Roman" w:hAnsi="Times New Roman" w:cs="Times New Roman"/>
        </w:rPr>
        <w:t xml:space="preserve">телефонного </w:t>
      </w:r>
      <w:r w:rsidRPr="00B62D79">
        <w:rPr>
          <w:rFonts w:ascii="Times New Roman" w:hAnsi="Times New Roman" w:cs="Times New Roman"/>
        </w:rPr>
        <w:t xml:space="preserve">разговора </w:t>
      </w:r>
      <w:r w:rsidR="00FB3A7F">
        <w:rPr>
          <w:rFonts w:ascii="Times New Roman" w:hAnsi="Times New Roman" w:cs="Times New Roman"/>
        </w:rPr>
        <w:t xml:space="preserve">также </w:t>
      </w:r>
      <w:r w:rsidRPr="00B62D79">
        <w:rPr>
          <w:rFonts w:ascii="Times New Roman" w:hAnsi="Times New Roman" w:cs="Times New Roman"/>
        </w:rPr>
        <w:t>не должно превышать 10 минут.</w:t>
      </w:r>
    </w:p>
    <w:p w:rsidR="003E51E6" w:rsidRDefault="00B46207" w:rsidP="003E51E6">
      <w:pPr>
        <w:pStyle w:val="ConsPlusNormal"/>
        <w:ind w:firstLine="709"/>
        <w:jc w:val="both"/>
        <w:rPr>
          <w:szCs w:val="24"/>
        </w:rPr>
      </w:pPr>
      <w:r w:rsidRPr="00526D67">
        <w:rPr>
          <w:szCs w:val="24"/>
        </w:rPr>
        <w:t>Контрольный орган</w:t>
      </w:r>
      <w:r w:rsidR="003E51E6" w:rsidRPr="00B62D79">
        <w:rPr>
          <w:szCs w:val="24"/>
        </w:rPr>
        <w:t xml:space="preserve"> не предоставляет контролируемым лицам и их представителям в письменной форме информацию по вопросам устного консультирования.</w:t>
      </w:r>
    </w:p>
    <w:p w:rsidR="008345B9" w:rsidRPr="008345B9" w:rsidRDefault="008345B9" w:rsidP="008345B9">
      <w:pPr>
        <w:pStyle w:val="ConsPlusNormal"/>
        <w:ind w:firstLine="709"/>
        <w:jc w:val="both"/>
        <w:rPr>
          <w:bCs/>
        </w:rPr>
      </w:pPr>
      <w:r w:rsidRPr="008345B9">
        <w:rPr>
          <w:bCs/>
        </w:rPr>
        <w:t>Для записи на консультирование возможно направление заяв</w:t>
      </w:r>
      <w:r w:rsidR="00141714">
        <w:rPr>
          <w:bCs/>
        </w:rPr>
        <w:t>ления через личный кабинет ЕПГУ.</w:t>
      </w:r>
    </w:p>
    <w:p w:rsidR="003E51E6" w:rsidRPr="00B62D79" w:rsidRDefault="003E51E6" w:rsidP="003E51E6">
      <w:pPr>
        <w:pStyle w:val="ConsPlusNormal"/>
        <w:ind w:firstLine="709"/>
        <w:jc w:val="both"/>
        <w:rPr>
          <w:szCs w:val="24"/>
        </w:rPr>
      </w:pPr>
      <w:r w:rsidRPr="00B62D79">
        <w:rPr>
          <w:szCs w:val="24"/>
        </w:rPr>
        <w:t>Письменное консультирование контролируемых лиц и их представителей осуществляется по следующим вопросам:</w:t>
      </w:r>
    </w:p>
    <w:p w:rsidR="003E51E6" w:rsidRPr="00B62D79" w:rsidRDefault="003E51E6" w:rsidP="003E51E6">
      <w:pPr>
        <w:pStyle w:val="ConsPlusNormal"/>
        <w:ind w:firstLine="709"/>
        <w:jc w:val="both"/>
        <w:rPr>
          <w:szCs w:val="24"/>
        </w:rPr>
      </w:pPr>
      <w:r w:rsidRPr="00B62D79">
        <w:rPr>
          <w:szCs w:val="24"/>
        </w:rPr>
        <w:t xml:space="preserve">1) порядок обжалования решений </w:t>
      </w:r>
      <w:r w:rsidR="00B46207" w:rsidRPr="00526D67">
        <w:rPr>
          <w:szCs w:val="24"/>
        </w:rPr>
        <w:t>Контрольн</w:t>
      </w:r>
      <w:r w:rsidR="00B46207">
        <w:rPr>
          <w:szCs w:val="24"/>
        </w:rPr>
        <w:t>ого</w:t>
      </w:r>
      <w:r w:rsidR="00B46207" w:rsidRPr="00526D67">
        <w:rPr>
          <w:szCs w:val="24"/>
        </w:rPr>
        <w:t xml:space="preserve"> орган</w:t>
      </w:r>
      <w:r w:rsidR="00B46207">
        <w:rPr>
          <w:szCs w:val="24"/>
        </w:rPr>
        <w:t>а</w:t>
      </w:r>
      <w:r w:rsidRPr="00B62D79">
        <w:rPr>
          <w:szCs w:val="24"/>
        </w:rPr>
        <w:t>;</w:t>
      </w:r>
    </w:p>
    <w:p w:rsidR="003E51E6" w:rsidRPr="00B62D79" w:rsidRDefault="003E51E6" w:rsidP="003E51E6">
      <w:pPr>
        <w:pStyle w:val="ConsPlusNormal"/>
        <w:ind w:firstLine="709"/>
        <w:jc w:val="both"/>
        <w:rPr>
          <w:szCs w:val="24"/>
        </w:rPr>
      </w:pPr>
      <w:r w:rsidRPr="00B62D79">
        <w:rPr>
          <w:szCs w:val="24"/>
        </w:rPr>
        <w:t>2) порядок осуществления контрольных мероприятий.</w:t>
      </w:r>
    </w:p>
    <w:p w:rsidR="003E51E6" w:rsidRPr="00B62D79" w:rsidRDefault="003E51E6" w:rsidP="003E51E6">
      <w:pPr>
        <w:pStyle w:val="ConsPlusNormal"/>
        <w:ind w:firstLine="709"/>
        <w:jc w:val="both"/>
        <w:rPr>
          <w:szCs w:val="24"/>
        </w:rPr>
      </w:pPr>
      <w:r w:rsidRPr="00B62D79">
        <w:rPr>
          <w:szCs w:val="24"/>
        </w:rPr>
        <w:t xml:space="preserve">Контролируемое лицо вправе направить запрос о предоставлении письменного ответа в сроки, установленные Федеральным </w:t>
      </w:r>
      <w:hyperlink r:id="rId10" w:history="1">
        <w:r w:rsidRPr="00B62D79">
          <w:rPr>
            <w:szCs w:val="24"/>
          </w:rPr>
          <w:t>законом</w:t>
        </w:r>
      </w:hyperlink>
      <w:r w:rsidRPr="00B62D79">
        <w:rPr>
          <w:szCs w:val="24"/>
        </w:rPr>
        <w:t xml:space="preserve"> </w:t>
      </w:r>
      <w:r w:rsidR="00B66AE1" w:rsidRPr="00B62D79">
        <w:rPr>
          <w:szCs w:val="24"/>
        </w:rPr>
        <w:t>«О порядке рассмотрения обращений граждан Российской Федерации»</w:t>
      </w:r>
      <w:r w:rsidR="00B66AE1">
        <w:rPr>
          <w:szCs w:val="24"/>
        </w:rPr>
        <w:t xml:space="preserve"> </w:t>
      </w:r>
      <w:r w:rsidRPr="00B62D79">
        <w:rPr>
          <w:szCs w:val="24"/>
        </w:rPr>
        <w:t>от 02.05.2006 № 59-ФЗ</w:t>
      </w:r>
      <w:r w:rsidR="00723759">
        <w:rPr>
          <w:szCs w:val="24"/>
        </w:rPr>
        <w:t xml:space="preserve">, </w:t>
      </w:r>
      <w:r w:rsidR="00723759" w:rsidRPr="00734E5D">
        <w:rPr>
          <w:szCs w:val="24"/>
        </w:rPr>
        <w:t>в том числе через ЕПГУ</w:t>
      </w:r>
      <w:r w:rsidR="00E93E55">
        <w:rPr>
          <w:szCs w:val="24"/>
        </w:rPr>
        <w:t>.</w:t>
      </w:r>
    </w:p>
    <w:p w:rsidR="00B46A35" w:rsidRPr="00B46A35" w:rsidRDefault="0051446D" w:rsidP="00B46A35">
      <w:pPr>
        <w:suppressAutoHyphens/>
        <w:autoSpaceDE w:val="0"/>
        <w:ind w:firstLine="709"/>
        <w:jc w:val="both"/>
        <w:rPr>
          <w:rFonts w:ascii="Times New Roman" w:eastAsia="Times New Roman" w:hAnsi="Times New Roman" w:cs="Times New Roman"/>
          <w:lang w:eastAsia="zh-CN"/>
        </w:rPr>
      </w:pPr>
      <w:r>
        <w:rPr>
          <w:rFonts w:ascii="Times New Roman" w:eastAsia="Times New Roman" w:hAnsi="Times New Roman" w:cs="Times New Roman"/>
          <w:lang w:eastAsia="zh-CN"/>
        </w:rPr>
        <w:t>Инспектор</w:t>
      </w:r>
      <w:r w:rsidR="00B46A35" w:rsidRPr="00B46A35">
        <w:rPr>
          <w:rFonts w:ascii="Times New Roman" w:eastAsia="Times New Roman" w:hAnsi="Times New Roman" w:cs="Times New Roman"/>
          <w:lang w:eastAsia="zh-CN"/>
        </w:rPr>
        <w:t xml:space="preserve"> вед</w:t>
      </w:r>
      <w:r w:rsidR="00764475">
        <w:rPr>
          <w:rFonts w:ascii="Times New Roman" w:eastAsia="Times New Roman" w:hAnsi="Times New Roman" w:cs="Times New Roman"/>
          <w:lang w:eastAsia="zh-CN"/>
        </w:rPr>
        <w:t>е</w:t>
      </w:r>
      <w:r w:rsidR="00B46A35" w:rsidRPr="00B46A35">
        <w:rPr>
          <w:rFonts w:ascii="Times New Roman" w:eastAsia="Times New Roman" w:hAnsi="Times New Roman" w:cs="Times New Roman"/>
          <w:lang w:eastAsia="zh-CN"/>
        </w:rPr>
        <w:t>т журналы учета консультирований.</w:t>
      </w:r>
    </w:p>
    <w:p w:rsidR="00B46A35" w:rsidRPr="008C1672" w:rsidRDefault="00B46A35" w:rsidP="00B46A35">
      <w:pPr>
        <w:suppressAutoHyphens/>
        <w:autoSpaceDE w:val="0"/>
        <w:ind w:firstLine="708"/>
        <w:jc w:val="both"/>
        <w:rPr>
          <w:rFonts w:ascii="Times New Roman" w:eastAsia="Calibri" w:hAnsi="Times New Roman" w:cs="Times New Roman"/>
          <w:bCs/>
          <w:iCs/>
        </w:rPr>
      </w:pPr>
      <w:r w:rsidRPr="00B46A35">
        <w:rPr>
          <w:rFonts w:ascii="Times New Roman" w:eastAsia="Times New Roman" w:hAnsi="Times New Roman" w:cs="Times New Roman"/>
          <w:lang w:eastAsia="zh-CN"/>
        </w:rPr>
        <w:t>Консультирование в письменной форме осуществляется в случае, если контролируемым лицом представлен письменный запрос по перечню вопросов, определенных пунктом 3.</w:t>
      </w:r>
      <w:r w:rsidR="0051446D">
        <w:rPr>
          <w:rFonts w:ascii="Times New Roman" w:eastAsia="Times New Roman" w:hAnsi="Times New Roman" w:cs="Times New Roman"/>
          <w:lang w:eastAsia="zh-CN"/>
        </w:rPr>
        <w:t>5.3</w:t>
      </w:r>
      <w:r w:rsidRPr="00B46A35">
        <w:rPr>
          <w:rFonts w:ascii="Times New Roman" w:eastAsia="Times New Roman" w:hAnsi="Times New Roman" w:cs="Times New Roman"/>
          <w:lang w:eastAsia="zh-CN"/>
        </w:rPr>
        <w:t xml:space="preserve"> настоящего Положения.</w:t>
      </w:r>
    </w:p>
    <w:p w:rsidR="00B46A35" w:rsidRPr="00B46A35" w:rsidRDefault="00B46A35" w:rsidP="00B46A35">
      <w:pPr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B46A35">
        <w:rPr>
          <w:rFonts w:ascii="Times New Roman" w:eastAsia="Calibri" w:hAnsi="Times New Roman" w:cs="Times New Roman"/>
          <w:bCs/>
          <w:iCs/>
        </w:rPr>
        <w:t xml:space="preserve">Ответ о результатах рассмотрения письменного обращения контролируемое лицо вправе получить в сроки, установленные Федеральным </w:t>
      </w:r>
      <w:hyperlink r:id="rId11" w:history="1">
        <w:r w:rsidRPr="00B46A35">
          <w:rPr>
            <w:rFonts w:ascii="Times New Roman" w:eastAsia="Calibri" w:hAnsi="Times New Roman" w:cs="Times New Roman"/>
            <w:bCs/>
            <w:iCs/>
          </w:rPr>
          <w:t>законом</w:t>
        </w:r>
      </w:hyperlink>
      <w:r w:rsidRPr="00B46A35">
        <w:rPr>
          <w:rFonts w:ascii="Times New Roman" w:eastAsia="Calibri" w:hAnsi="Times New Roman" w:cs="Times New Roman"/>
          <w:bCs/>
          <w:iCs/>
        </w:rPr>
        <w:t xml:space="preserve"> </w:t>
      </w:r>
      <w:r w:rsidR="00B66AE1" w:rsidRPr="00B46A35">
        <w:rPr>
          <w:rFonts w:ascii="Times New Roman" w:eastAsia="Calibri" w:hAnsi="Times New Roman" w:cs="Times New Roman"/>
          <w:bCs/>
          <w:iCs/>
        </w:rPr>
        <w:t>«О порядке рассмотрения обращений граждан Российской Федерации»</w:t>
      </w:r>
      <w:r w:rsidR="00B66AE1">
        <w:rPr>
          <w:rFonts w:ascii="Times New Roman" w:eastAsia="Calibri" w:hAnsi="Times New Roman" w:cs="Times New Roman"/>
          <w:bCs/>
          <w:iCs/>
        </w:rPr>
        <w:t xml:space="preserve"> </w:t>
      </w:r>
      <w:r w:rsidRPr="00B46A35">
        <w:rPr>
          <w:rFonts w:ascii="Times New Roman" w:eastAsia="Calibri" w:hAnsi="Times New Roman" w:cs="Times New Roman"/>
          <w:bCs/>
          <w:iCs/>
        </w:rPr>
        <w:t xml:space="preserve">от </w:t>
      </w:r>
      <w:r w:rsidR="004E3D8E">
        <w:rPr>
          <w:rFonts w:ascii="Times New Roman" w:eastAsia="Calibri" w:hAnsi="Times New Roman" w:cs="Times New Roman"/>
          <w:bCs/>
          <w:iCs/>
        </w:rPr>
        <w:t>0</w:t>
      </w:r>
      <w:r w:rsidRPr="00B46A35">
        <w:rPr>
          <w:rFonts w:ascii="Times New Roman" w:eastAsia="Calibri" w:hAnsi="Times New Roman" w:cs="Times New Roman"/>
          <w:bCs/>
          <w:iCs/>
        </w:rPr>
        <w:t>2</w:t>
      </w:r>
      <w:r w:rsidR="004E3D8E">
        <w:rPr>
          <w:rFonts w:ascii="Times New Roman" w:eastAsia="Calibri" w:hAnsi="Times New Roman" w:cs="Times New Roman"/>
          <w:bCs/>
          <w:iCs/>
        </w:rPr>
        <w:t>.05.</w:t>
      </w:r>
      <w:r w:rsidRPr="00B46A35">
        <w:rPr>
          <w:rFonts w:ascii="Times New Roman" w:eastAsia="Calibri" w:hAnsi="Times New Roman" w:cs="Times New Roman"/>
          <w:bCs/>
          <w:iCs/>
        </w:rPr>
        <w:t xml:space="preserve">2006 года № 59-ФЗ. </w:t>
      </w:r>
      <w:r w:rsidR="00764475">
        <w:rPr>
          <w:rFonts w:ascii="Times New Roman" w:eastAsia="Times New Roman" w:hAnsi="Times New Roman" w:cs="Times New Roman"/>
          <w:lang w:eastAsia="ru-RU"/>
        </w:rPr>
        <w:t>При</w:t>
      </w:r>
      <w:r w:rsidRPr="00B46A35">
        <w:rPr>
          <w:rFonts w:ascii="Times New Roman" w:eastAsia="Times New Roman" w:hAnsi="Times New Roman" w:cs="Times New Roman"/>
          <w:lang w:eastAsia="ru-RU"/>
        </w:rPr>
        <w:t xml:space="preserve"> поступлени</w:t>
      </w:r>
      <w:r w:rsidR="00764475">
        <w:rPr>
          <w:rFonts w:ascii="Times New Roman" w:eastAsia="Times New Roman" w:hAnsi="Times New Roman" w:cs="Times New Roman"/>
          <w:lang w:eastAsia="ru-RU"/>
        </w:rPr>
        <w:t>и</w:t>
      </w:r>
      <w:r w:rsidRPr="00B46A35">
        <w:rPr>
          <w:rFonts w:ascii="Times New Roman" w:eastAsia="Times New Roman" w:hAnsi="Times New Roman" w:cs="Times New Roman"/>
          <w:lang w:eastAsia="ru-RU"/>
        </w:rPr>
        <w:t xml:space="preserve"> в </w:t>
      </w:r>
      <w:r w:rsidR="00B46207" w:rsidRPr="00B46207">
        <w:rPr>
          <w:rFonts w:ascii="Times New Roman" w:eastAsia="Times New Roman" w:hAnsi="Times New Roman" w:cs="Times New Roman"/>
          <w:lang w:eastAsia="ru-RU"/>
        </w:rPr>
        <w:t>Контрольный орган</w:t>
      </w:r>
      <w:r w:rsidRPr="00B46A35">
        <w:rPr>
          <w:rFonts w:ascii="Times New Roman" w:eastAsia="Times New Roman" w:hAnsi="Times New Roman" w:cs="Times New Roman"/>
          <w:lang w:eastAsia="ru-RU"/>
        </w:rPr>
        <w:t xml:space="preserve"> двух и более однотипных обращений контролируемых лиц и их представителей </w:t>
      </w:r>
      <w:r w:rsidR="00840C5F">
        <w:rPr>
          <w:rFonts w:ascii="Times New Roman" w:eastAsia="Times New Roman" w:hAnsi="Times New Roman" w:cs="Times New Roman"/>
          <w:lang w:eastAsia="ru-RU"/>
        </w:rPr>
        <w:t>письменное разъяснение по указанным обращениям размещается на</w:t>
      </w:r>
      <w:r w:rsidRPr="00B46A35">
        <w:rPr>
          <w:rFonts w:ascii="Times New Roman" w:eastAsia="Times New Roman" w:hAnsi="Times New Roman" w:cs="Times New Roman"/>
          <w:lang w:eastAsia="ru-RU"/>
        </w:rPr>
        <w:t xml:space="preserve"> официальном сайте </w:t>
      </w:r>
      <w:r w:rsidR="00827F14">
        <w:rPr>
          <w:rFonts w:ascii="Times New Roman" w:eastAsia="Times New Roman" w:hAnsi="Times New Roman" w:cs="Times New Roman"/>
          <w:lang w:eastAsia="ru-RU"/>
        </w:rPr>
        <w:t>(</w:t>
      </w:r>
      <w:r w:rsidRPr="00B46A35">
        <w:rPr>
          <w:rFonts w:ascii="Times New Roman" w:eastAsia="Times New Roman" w:hAnsi="Times New Roman" w:cs="Times New Roman"/>
          <w:lang w:eastAsia="ru-RU"/>
        </w:rPr>
        <w:t xml:space="preserve">в специальном </w:t>
      </w:r>
      <w:r w:rsidRPr="00B46A35">
        <w:rPr>
          <w:rFonts w:ascii="Times New Roman" w:eastAsia="Times New Roman" w:hAnsi="Times New Roman" w:cs="Times New Roman"/>
          <w:lang w:eastAsia="ru-RU"/>
        </w:rPr>
        <w:lastRenderedPageBreak/>
        <w:t>разделе, посвященном контрольной деятельности</w:t>
      </w:r>
      <w:r w:rsidR="00827F14">
        <w:rPr>
          <w:rFonts w:ascii="Times New Roman" w:eastAsia="Times New Roman" w:hAnsi="Times New Roman" w:cs="Times New Roman"/>
          <w:lang w:eastAsia="ru-RU"/>
        </w:rPr>
        <w:t>)</w:t>
      </w:r>
      <w:r w:rsidRPr="00B46A35">
        <w:rPr>
          <w:rFonts w:ascii="Times New Roman" w:eastAsia="Times New Roman" w:hAnsi="Times New Roman" w:cs="Times New Roman"/>
          <w:lang w:eastAsia="ru-RU"/>
        </w:rPr>
        <w:t xml:space="preserve">, подписанное </w:t>
      </w:r>
      <w:r w:rsidR="009F3081" w:rsidRPr="009F3081">
        <w:rPr>
          <w:rFonts w:ascii="Times New Roman" w:eastAsia="Times New Roman" w:hAnsi="Times New Roman" w:cs="Times New Roman"/>
          <w:lang w:eastAsia="ru-RU"/>
        </w:rPr>
        <w:t xml:space="preserve">председателем </w:t>
      </w:r>
      <w:r w:rsidR="00B46207">
        <w:rPr>
          <w:rFonts w:ascii="Times New Roman" w:eastAsia="Times New Roman" w:hAnsi="Times New Roman" w:cs="Times New Roman"/>
          <w:lang w:eastAsia="ru-RU"/>
        </w:rPr>
        <w:t>к</w:t>
      </w:r>
      <w:r w:rsidR="009F3081" w:rsidRPr="009F3081">
        <w:rPr>
          <w:rFonts w:ascii="Times New Roman" w:eastAsia="Times New Roman" w:hAnsi="Times New Roman" w:cs="Times New Roman"/>
          <w:lang w:eastAsia="ru-RU"/>
        </w:rPr>
        <w:t>омитета</w:t>
      </w:r>
      <w:r w:rsidR="00AA54DE">
        <w:rPr>
          <w:rFonts w:ascii="Times New Roman" w:eastAsia="Times New Roman" w:hAnsi="Times New Roman" w:cs="Times New Roman"/>
          <w:lang w:eastAsia="ru-RU"/>
        </w:rPr>
        <w:t xml:space="preserve"> и</w:t>
      </w:r>
      <w:r w:rsidR="009F3081" w:rsidRPr="009F3081">
        <w:rPr>
          <w:rFonts w:ascii="Times New Roman" w:eastAsia="Times New Roman" w:hAnsi="Times New Roman" w:cs="Times New Roman"/>
          <w:lang w:eastAsia="ru-RU"/>
        </w:rPr>
        <w:t>ли лицо</w:t>
      </w:r>
      <w:r w:rsidR="00AA54DE">
        <w:rPr>
          <w:rFonts w:ascii="Times New Roman" w:eastAsia="Times New Roman" w:hAnsi="Times New Roman" w:cs="Times New Roman"/>
          <w:lang w:eastAsia="ru-RU"/>
        </w:rPr>
        <w:t>м,</w:t>
      </w:r>
      <w:r w:rsidR="009F3081" w:rsidRPr="009F3081">
        <w:rPr>
          <w:rFonts w:ascii="Times New Roman" w:eastAsia="Times New Roman" w:hAnsi="Times New Roman" w:cs="Times New Roman"/>
          <w:lang w:eastAsia="ru-RU"/>
        </w:rPr>
        <w:t xml:space="preserve"> его замещающ</w:t>
      </w:r>
      <w:r w:rsidR="00AA54DE">
        <w:rPr>
          <w:rFonts w:ascii="Times New Roman" w:eastAsia="Times New Roman" w:hAnsi="Times New Roman" w:cs="Times New Roman"/>
          <w:lang w:eastAsia="ru-RU"/>
        </w:rPr>
        <w:t>им</w:t>
      </w:r>
      <w:r w:rsidRPr="00B46A35">
        <w:rPr>
          <w:rFonts w:ascii="Times New Roman" w:eastAsia="Times New Roman" w:hAnsi="Times New Roman" w:cs="Times New Roman"/>
          <w:lang w:eastAsia="ru-RU"/>
        </w:rPr>
        <w:t>.</w:t>
      </w:r>
    </w:p>
    <w:p w:rsidR="00B46A35" w:rsidRPr="00B46A35" w:rsidRDefault="00B46A35" w:rsidP="00B46A35">
      <w:pPr>
        <w:suppressAutoHyphens/>
        <w:autoSpaceDE w:val="0"/>
        <w:ind w:firstLine="709"/>
        <w:jc w:val="both"/>
        <w:rPr>
          <w:rFonts w:ascii="Times New Roman" w:eastAsia="Times New Roman" w:hAnsi="Times New Roman" w:cs="Times New Roman"/>
          <w:lang w:eastAsia="zh-CN"/>
        </w:rPr>
      </w:pPr>
      <w:r w:rsidRPr="00B46A35">
        <w:rPr>
          <w:rFonts w:ascii="Times New Roman" w:eastAsia="Times New Roman" w:hAnsi="Times New Roman" w:cs="Times New Roman"/>
          <w:lang w:eastAsia="zh-CN"/>
        </w:rPr>
        <w:t xml:space="preserve">При осуществлении консультирования </w:t>
      </w:r>
      <w:r w:rsidR="009F3081">
        <w:rPr>
          <w:rFonts w:ascii="Times New Roman" w:eastAsia="Times New Roman" w:hAnsi="Times New Roman" w:cs="Times New Roman"/>
          <w:lang w:eastAsia="zh-CN"/>
        </w:rPr>
        <w:t>инспектор</w:t>
      </w:r>
      <w:r w:rsidRPr="00B46A35">
        <w:rPr>
          <w:rFonts w:ascii="Times New Roman" w:eastAsia="Times New Roman" w:hAnsi="Times New Roman" w:cs="Times New Roman"/>
          <w:lang w:eastAsia="zh-CN"/>
        </w:rPr>
        <w:t xml:space="preserve"> обязан соблюдать конфиденциальность информации, доступ к которой ограничен в соответствии с законодательством Российской Федерации.</w:t>
      </w:r>
    </w:p>
    <w:p w:rsidR="00B46A35" w:rsidRPr="00B46A35" w:rsidRDefault="00B46A35" w:rsidP="00B46A35">
      <w:pPr>
        <w:suppressAutoHyphens/>
        <w:autoSpaceDE w:val="0"/>
        <w:ind w:firstLine="709"/>
        <w:jc w:val="both"/>
        <w:rPr>
          <w:rFonts w:ascii="Times New Roman" w:eastAsia="Times New Roman" w:hAnsi="Times New Roman" w:cs="Times New Roman"/>
          <w:lang w:eastAsia="zh-CN"/>
        </w:rPr>
      </w:pPr>
      <w:r w:rsidRPr="00B46A35">
        <w:rPr>
          <w:rFonts w:ascii="Times New Roman" w:eastAsia="Times New Roman" w:hAnsi="Times New Roman" w:cs="Times New Roman"/>
          <w:lang w:eastAsia="zh-CN"/>
        </w:rPr>
        <w:t>В ходе консультирования не может предоставляться информация, содержащая оценку конкретного контрольного мероприятия, решений и (или) действий должностных лиц, иных участников контрольного мероприятия, а также результаты проведенн</w:t>
      </w:r>
      <w:r w:rsidR="00E55A50">
        <w:rPr>
          <w:rFonts w:ascii="Times New Roman" w:eastAsia="Times New Roman" w:hAnsi="Times New Roman" w:cs="Times New Roman"/>
          <w:lang w:eastAsia="zh-CN"/>
        </w:rPr>
        <w:t>ой</w:t>
      </w:r>
      <w:r w:rsidRPr="00B46A35">
        <w:rPr>
          <w:rFonts w:ascii="Times New Roman" w:eastAsia="Times New Roman" w:hAnsi="Times New Roman" w:cs="Times New Roman"/>
          <w:lang w:eastAsia="zh-CN"/>
        </w:rPr>
        <w:t xml:space="preserve"> в рамках контрольного мероприятия экспертизы.</w:t>
      </w:r>
    </w:p>
    <w:p w:rsidR="00B46A35" w:rsidRDefault="00B46A35" w:rsidP="00950271">
      <w:pPr>
        <w:suppressAutoHyphens/>
        <w:autoSpaceDE w:val="0"/>
        <w:ind w:firstLine="709"/>
        <w:jc w:val="both"/>
        <w:rPr>
          <w:rFonts w:ascii="Times New Roman" w:eastAsia="Times New Roman" w:hAnsi="Times New Roman" w:cs="Times New Roman"/>
          <w:lang w:eastAsia="zh-CN"/>
        </w:rPr>
      </w:pPr>
      <w:r w:rsidRPr="00B46A35">
        <w:rPr>
          <w:rFonts w:ascii="Times New Roman" w:eastAsia="Times New Roman" w:hAnsi="Times New Roman" w:cs="Times New Roman"/>
          <w:lang w:eastAsia="zh-CN"/>
        </w:rPr>
        <w:t xml:space="preserve">Информация, ставшая известной </w:t>
      </w:r>
      <w:r w:rsidR="009F3081">
        <w:rPr>
          <w:rFonts w:ascii="Times New Roman" w:eastAsia="Times New Roman" w:hAnsi="Times New Roman" w:cs="Times New Roman"/>
          <w:lang w:eastAsia="zh-CN"/>
        </w:rPr>
        <w:t>инспектору</w:t>
      </w:r>
      <w:r w:rsidRPr="00B46A35">
        <w:rPr>
          <w:rFonts w:ascii="Times New Roman" w:eastAsia="Times New Roman" w:hAnsi="Times New Roman" w:cs="Times New Roman"/>
          <w:lang w:eastAsia="zh-CN"/>
        </w:rPr>
        <w:t xml:space="preserve"> в ходе консультирования, не может использоваться </w:t>
      </w:r>
      <w:r w:rsidR="00B46207" w:rsidRPr="00B46207">
        <w:rPr>
          <w:rFonts w:ascii="Times New Roman" w:eastAsia="Times New Roman" w:hAnsi="Times New Roman" w:cs="Times New Roman"/>
          <w:lang w:eastAsia="zh-CN"/>
        </w:rPr>
        <w:t>Контрольны</w:t>
      </w:r>
      <w:r w:rsidR="00B46207">
        <w:rPr>
          <w:rFonts w:ascii="Times New Roman" w:eastAsia="Times New Roman" w:hAnsi="Times New Roman" w:cs="Times New Roman"/>
          <w:lang w:eastAsia="zh-CN"/>
        </w:rPr>
        <w:t>м</w:t>
      </w:r>
      <w:r w:rsidR="00B46207" w:rsidRPr="00B46207">
        <w:rPr>
          <w:rFonts w:ascii="Times New Roman" w:eastAsia="Times New Roman" w:hAnsi="Times New Roman" w:cs="Times New Roman"/>
          <w:lang w:eastAsia="zh-CN"/>
        </w:rPr>
        <w:t xml:space="preserve"> орган</w:t>
      </w:r>
      <w:r w:rsidR="00B46207">
        <w:rPr>
          <w:rFonts w:ascii="Times New Roman" w:eastAsia="Times New Roman" w:hAnsi="Times New Roman" w:cs="Times New Roman"/>
          <w:lang w:eastAsia="zh-CN"/>
        </w:rPr>
        <w:t>ом</w:t>
      </w:r>
      <w:r w:rsidRPr="00B46A35">
        <w:rPr>
          <w:rFonts w:ascii="Times New Roman" w:eastAsia="Times New Roman" w:hAnsi="Times New Roman" w:cs="Times New Roman"/>
          <w:lang w:eastAsia="zh-CN"/>
        </w:rPr>
        <w:t xml:space="preserve"> в целях оценки контролируемого лица по вопросам соблюдения обязательных требований.</w:t>
      </w:r>
    </w:p>
    <w:p w:rsidR="00532185" w:rsidRDefault="00532185" w:rsidP="00D654EB">
      <w:pPr>
        <w:ind w:firstLine="709"/>
        <w:jc w:val="both"/>
        <w:rPr>
          <w:rFonts w:ascii="Times New Roman" w:hAnsi="Times New Roman" w:cs="Times New Roman"/>
        </w:rPr>
      </w:pPr>
      <w:r w:rsidRPr="000D6E35">
        <w:rPr>
          <w:rFonts w:ascii="Times New Roman" w:hAnsi="Times New Roman" w:cs="Times New Roman"/>
        </w:rPr>
        <w:t>3.5.4. Профилактический визит</w:t>
      </w:r>
      <w:r w:rsidR="001E71B8">
        <w:rPr>
          <w:rFonts w:ascii="Times New Roman" w:hAnsi="Times New Roman" w:cs="Times New Roman"/>
        </w:rPr>
        <w:t>.</w:t>
      </w:r>
    </w:p>
    <w:p w:rsidR="00AB3A64" w:rsidRPr="00AB3A64" w:rsidRDefault="00AB3A64" w:rsidP="00950271">
      <w:pPr>
        <w:ind w:firstLine="709"/>
        <w:jc w:val="both"/>
        <w:rPr>
          <w:rFonts w:ascii="Times New Roman" w:hAnsi="Times New Roman" w:cs="Times New Roman"/>
        </w:rPr>
      </w:pPr>
      <w:r w:rsidRPr="00AB3A64">
        <w:rPr>
          <w:rFonts w:ascii="Times New Roman" w:hAnsi="Times New Roman" w:cs="Times New Roman"/>
        </w:rPr>
        <w:t>Профилактический визит проводится в соответствии со ст.</w:t>
      </w:r>
      <w:r w:rsidR="001E71B8">
        <w:rPr>
          <w:rFonts w:ascii="Times New Roman" w:hAnsi="Times New Roman" w:cs="Times New Roman"/>
        </w:rPr>
        <w:t xml:space="preserve"> </w:t>
      </w:r>
      <w:r w:rsidRPr="00AB3A64">
        <w:rPr>
          <w:rFonts w:ascii="Times New Roman" w:hAnsi="Times New Roman" w:cs="Times New Roman"/>
        </w:rPr>
        <w:t>52 Федерального закона №</w:t>
      </w:r>
      <w:r w:rsidR="00B66AE1">
        <w:rPr>
          <w:rFonts w:ascii="Times New Roman" w:hAnsi="Times New Roman" w:cs="Times New Roman"/>
        </w:rPr>
        <w:t> </w:t>
      </w:r>
      <w:r w:rsidRPr="00AB3A64">
        <w:rPr>
          <w:rFonts w:ascii="Times New Roman" w:hAnsi="Times New Roman" w:cs="Times New Roman"/>
        </w:rPr>
        <w:t>248-</w:t>
      </w:r>
      <w:r w:rsidR="00B66AE1">
        <w:rPr>
          <w:rFonts w:ascii="Times New Roman" w:hAnsi="Times New Roman" w:cs="Times New Roman"/>
        </w:rPr>
        <w:t> </w:t>
      </w:r>
      <w:r w:rsidRPr="00AB3A64">
        <w:rPr>
          <w:rFonts w:ascii="Times New Roman" w:hAnsi="Times New Roman" w:cs="Times New Roman"/>
        </w:rPr>
        <w:t>ФЗ с целью информирования контролируемых лиц о требованиях действующего законодательства, предъявля</w:t>
      </w:r>
      <w:r w:rsidR="00840C5F">
        <w:rPr>
          <w:rFonts w:ascii="Times New Roman" w:hAnsi="Times New Roman" w:cs="Times New Roman"/>
        </w:rPr>
        <w:t>емых</w:t>
      </w:r>
      <w:r w:rsidRPr="00AB3A64">
        <w:rPr>
          <w:rFonts w:ascii="Times New Roman" w:hAnsi="Times New Roman" w:cs="Times New Roman"/>
        </w:rPr>
        <w:t xml:space="preserve"> к их деятельности либо к принадлежащим им объектам контроля, а также предупреждения и сокращения случаев нарушения подконтрольными субъектами этих требований.</w:t>
      </w:r>
    </w:p>
    <w:p w:rsidR="00846545" w:rsidRPr="00846545" w:rsidRDefault="00846545" w:rsidP="00846545">
      <w:pPr>
        <w:ind w:firstLine="709"/>
        <w:jc w:val="both"/>
        <w:rPr>
          <w:rFonts w:ascii="Times New Roman" w:hAnsi="Times New Roman" w:cs="Times New Roman"/>
        </w:rPr>
      </w:pPr>
      <w:r w:rsidRPr="00846545">
        <w:rPr>
          <w:rFonts w:ascii="Times New Roman" w:hAnsi="Times New Roman" w:cs="Times New Roman"/>
        </w:rPr>
        <w:t xml:space="preserve">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видео-конференц-связи или мобильного приложения </w:t>
      </w:r>
      <w:r w:rsidR="00742AE5">
        <w:rPr>
          <w:rFonts w:ascii="Times New Roman" w:hAnsi="Times New Roman" w:cs="Times New Roman"/>
        </w:rPr>
        <w:t>«</w:t>
      </w:r>
      <w:r w:rsidRPr="00846545">
        <w:rPr>
          <w:rFonts w:ascii="Times New Roman" w:hAnsi="Times New Roman" w:cs="Times New Roman"/>
        </w:rPr>
        <w:t>Инспектор</w:t>
      </w:r>
      <w:r w:rsidR="00742AE5">
        <w:rPr>
          <w:rFonts w:ascii="Times New Roman" w:hAnsi="Times New Roman" w:cs="Times New Roman"/>
        </w:rPr>
        <w:t>»</w:t>
      </w:r>
      <w:r w:rsidRPr="00846545">
        <w:rPr>
          <w:rFonts w:ascii="Times New Roman" w:hAnsi="Times New Roman" w:cs="Times New Roman"/>
        </w:rPr>
        <w:t>.</w:t>
      </w:r>
    </w:p>
    <w:p w:rsidR="00846545" w:rsidRPr="00846545" w:rsidRDefault="00846545" w:rsidP="00846545">
      <w:pPr>
        <w:ind w:firstLine="709"/>
        <w:jc w:val="both"/>
        <w:rPr>
          <w:rFonts w:ascii="Times New Roman" w:hAnsi="Times New Roman" w:cs="Times New Roman"/>
        </w:rPr>
      </w:pPr>
      <w:r w:rsidRPr="00846545">
        <w:rPr>
          <w:rFonts w:ascii="Times New Roman" w:hAnsi="Times New Roman" w:cs="Times New Roman"/>
        </w:rPr>
        <w:t xml:space="preserve">В ходе профилактического визита контролируемое лицо информируется об обязательных требованиях, предъявляемых к его деятельности либо к принадлежащим ему объектам контроля, </w:t>
      </w:r>
      <w:r w:rsidR="003C0E68">
        <w:rPr>
          <w:rFonts w:ascii="Times New Roman" w:hAnsi="Times New Roman" w:cs="Times New Roman"/>
        </w:rPr>
        <w:t xml:space="preserve">об </w:t>
      </w:r>
      <w:r w:rsidRPr="00846545">
        <w:rPr>
          <w:rFonts w:ascii="Times New Roman" w:hAnsi="Times New Roman" w:cs="Times New Roman"/>
        </w:rPr>
        <w:t xml:space="preserve">их соответствии критериям риска, о рекомендуемых способах снижения категории риска, </w:t>
      </w:r>
      <w:r w:rsidR="003C0E68">
        <w:rPr>
          <w:rFonts w:ascii="Times New Roman" w:hAnsi="Times New Roman" w:cs="Times New Roman"/>
        </w:rPr>
        <w:t xml:space="preserve">о </w:t>
      </w:r>
      <w:r w:rsidRPr="00846545">
        <w:rPr>
          <w:rFonts w:ascii="Times New Roman" w:hAnsi="Times New Roman" w:cs="Times New Roman"/>
        </w:rPr>
        <w:t>видах, содержании и интенсивности мероприятий, проводимых в отношении объекта контроля исходя из его отнесения к соответствующей категории риска</w:t>
      </w:r>
      <w:r w:rsidR="003C0E68">
        <w:rPr>
          <w:rFonts w:ascii="Times New Roman" w:hAnsi="Times New Roman" w:cs="Times New Roman"/>
        </w:rPr>
        <w:t>.</w:t>
      </w:r>
      <w:r w:rsidRPr="00846545">
        <w:rPr>
          <w:rFonts w:ascii="Times New Roman" w:hAnsi="Times New Roman" w:cs="Times New Roman"/>
        </w:rPr>
        <w:t xml:space="preserve"> </w:t>
      </w:r>
      <w:r w:rsidR="003C0E68">
        <w:rPr>
          <w:rFonts w:ascii="Times New Roman" w:hAnsi="Times New Roman" w:cs="Times New Roman"/>
        </w:rPr>
        <w:t>И</w:t>
      </w:r>
      <w:r w:rsidRPr="00846545">
        <w:rPr>
          <w:rFonts w:ascii="Times New Roman" w:hAnsi="Times New Roman" w:cs="Times New Roman"/>
        </w:rPr>
        <w:t>нспектор осуществляет ознакомление с объектом контроля, сбор сведений, необходимых для отнесения объектов контроля к категориям риска, и проводит оценку уровня соблюдения контролируемым лицом обязательных требований.</w:t>
      </w:r>
    </w:p>
    <w:p w:rsidR="00846545" w:rsidRDefault="00846545" w:rsidP="00846545">
      <w:pPr>
        <w:ind w:firstLine="709"/>
        <w:jc w:val="both"/>
        <w:rPr>
          <w:rFonts w:ascii="Times New Roman" w:hAnsi="Times New Roman" w:cs="Times New Roman"/>
        </w:rPr>
      </w:pPr>
      <w:r w:rsidRPr="00846545">
        <w:rPr>
          <w:rFonts w:ascii="Times New Roman" w:hAnsi="Times New Roman" w:cs="Times New Roman"/>
        </w:rPr>
        <w:t xml:space="preserve">Профилактический визит проводится по инициативе </w:t>
      </w:r>
      <w:r w:rsidR="00A10355">
        <w:rPr>
          <w:rFonts w:ascii="Times New Roman" w:hAnsi="Times New Roman" w:cs="Times New Roman"/>
        </w:rPr>
        <w:t>К</w:t>
      </w:r>
      <w:r w:rsidRPr="00846545">
        <w:rPr>
          <w:rFonts w:ascii="Times New Roman" w:hAnsi="Times New Roman" w:cs="Times New Roman"/>
        </w:rPr>
        <w:t>онтрольного органа (обязательный профилактический визит) или по инициативе контролируемого лица.</w:t>
      </w:r>
    </w:p>
    <w:p w:rsidR="00736888" w:rsidRDefault="00846545" w:rsidP="00736888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Обязательный профилактический визит проводится в соответствии со статьей 52.1 Федерального </w:t>
      </w:r>
      <w:r w:rsidR="003C0E68">
        <w:rPr>
          <w:rFonts w:ascii="Times New Roman" w:hAnsi="Times New Roman" w:cs="Times New Roman"/>
        </w:rPr>
        <w:t>з</w:t>
      </w:r>
      <w:r w:rsidRPr="005C2C02">
        <w:rPr>
          <w:rFonts w:ascii="Times New Roman" w:hAnsi="Times New Roman" w:cs="Times New Roman"/>
        </w:rPr>
        <w:t>акона № 248-ФЗ</w:t>
      </w:r>
      <w:r>
        <w:rPr>
          <w:rFonts w:ascii="Times New Roman" w:hAnsi="Times New Roman" w:cs="Times New Roman"/>
        </w:rPr>
        <w:t>.</w:t>
      </w:r>
    </w:p>
    <w:p w:rsidR="009F4D07" w:rsidRDefault="009F4D07" w:rsidP="00736888">
      <w:pPr>
        <w:ind w:firstLine="709"/>
        <w:jc w:val="both"/>
        <w:rPr>
          <w:rFonts w:ascii="Times New Roman" w:hAnsi="Times New Roman" w:cs="Times New Roman"/>
        </w:rPr>
      </w:pPr>
      <w:r w:rsidRPr="009F4D07">
        <w:rPr>
          <w:rFonts w:ascii="Times New Roman" w:hAnsi="Times New Roman" w:cs="Times New Roman"/>
        </w:rPr>
        <w:t>Обязательный профилактический визит не предусматривает отказ контролируемого лица от его проведения. О проведении обязательного профилактического визита контролируемое лицо уведомляется не позднее чем за двадцать четыре часа до его начала в порядке, предусмотренном</w:t>
      </w:r>
      <w:r w:rsidR="00B7414E">
        <w:rPr>
          <w:rFonts w:ascii="Times New Roman" w:hAnsi="Times New Roman" w:cs="Times New Roman"/>
        </w:rPr>
        <w:t xml:space="preserve"> </w:t>
      </w:r>
      <w:r w:rsidRPr="009F4D07">
        <w:rPr>
          <w:rFonts w:ascii="Times New Roman" w:hAnsi="Times New Roman" w:cs="Times New Roman"/>
        </w:rPr>
        <w:t>частью 5 статьи 21</w:t>
      </w:r>
      <w:r w:rsidR="00B7414E">
        <w:rPr>
          <w:rFonts w:ascii="Times New Roman" w:hAnsi="Times New Roman" w:cs="Times New Roman"/>
        </w:rPr>
        <w:t xml:space="preserve"> </w:t>
      </w:r>
      <w:r w:rsidRPr="00736888">
        <w:rPr>
          <w:rFonts w:ascii="Times New Roman" w:hAnsi="Times New Roman" w:cs="Times New Roman"/>
        </w:rPr>
        <w:t xml:space="preserve">Федерального </w:t>
      </w:r>
      <w:r w:rsidR="003C0E68">
        <w:rPr>
          <w:rFonts w:ascii="Times New Roman" w:hAnsi="Times New Roman" w:cs="Times New Roman"/>
        </w:rPr>
        <w:t>з</w:t>
      </w:r>
      <w:r w:rsidRPr="00736888">
        <w:rPr>
          <w:rFonts w:ascii="Times New Roman" w:hAnsi="Times New Roman" w:cs="Times New Roman"/>
        </w:rPr>
        <w:t>акона № 248-ФЗ</w:t>
      </w:r>
      <w:r w:rsidRPr="009F4D07">
        <w:rPr>
          <w:rFonts w:ascii="Times New Roman" w:hAnsi="Times New Roman" w:cs="Times New Roman"/>
        </w:rPr>
        <w:t>.</w:t>
      </w:r>
    </w:p>
    <w:p w:rsidR="00736888" w:rsidRDefault="00736888" w:rsidP="00736888">
      <w:pPr>
        <w:ind w:firstLine="709"/>
        <w:jc w:val="both"/>
        <w:rPr>
          <w:rStyle w:val="af9"/>
          <w:rFonts w:eastAsia="Times New Roman"/>
        </w:rPr>
      </w:pPr>
      <w:r w:rsidRPr="00216778">
        <w:rPr>
          <w:rFonts w:ascii="Times New Roman" w:hAnsi="Times New Roman" w:cs="Times New Roman"/>
        </w:rPr>
        <w:t>Для объектов контроля, отнесенных к категори</w:t>
      </w:r>
      <w:r w:rsidR="003C0E68">
        <w:rPr>
          <w:rFonts w:ascii="Times New Roman" w:hAnsi="Times New Roman" w:cs="Times New Roman"/>
        </w:rPr>
        <w:t>ям</w:t>
      </w:r>
      <w:r w:rsidRPr="00216778">
        <w:rPr>
          <w:rFonts w:ascii="Times New Roman" w:hAnsi="Times New Roman" w:cs="Times New Roman"/>
        </w:rPr>
        <w:t xml:space="preserve"> среднего или умеренного риска</w:t>
      </w:r>
      <w:r w:rsidR="003C0E68">
        <w:rPr>
          <w:rFonts w:ascii="Times New Roman" w:hAnsi="Times New Roman" w:cs="Times New Roman"/>
        </w:rPr>
        <w:t>,</w:t>
      </w:r>
      <w:r w:rsidRPr="00216778">
        <w:rPr>
          <w:rFonts w:ascii="Times New Roman" w:hAnsi="Times New Roman" w:cs="Times New Roman"/>
        </w:rPr>
        <w:t xml:space="preserve"> периодичность проведения обязательных профилактических визитов определяется Правительством Российской Федерации.</w:t>
      </w:r>
    </w:p>
    <w:p w:rsidR="00846545" w:rsidRDefault="00736888" w:rsidP="00736888">
      <w:pPr>
        <w:ind w:firstLine="709"/>
        <w:jc w:val="both"/>
        <w:rPr>
          <w:rFonts w:ascii="Times New Roman" w:hAnsi="Times New Roman" w:cs="Times New Roman"/>
        </w:rPr>
      </w:pPr>
      <w:r w:rsidRPr="00736888">
        <w:rPr>
          <w:rStyle w:val="af9"/>
          <w:rFonts w:ascii="Times New Roman" w:eastAsia="Times New Roman" w:hAnsi="Times New Roman"/>
          <w:sz w:val="24"/>
          <w:szCs w:val="24"/>
        </w:rPr>
        <w:t>П</w:t>
      </w:r>
      <w:r>
        <w:rPr>
          <w:rStyle w:val="af9"/>
          <w:rFonts w:ascii="Times New Roman" w:eastAsia="Times New Roman" w:hAnsi="Times New Roman"/>
          <w:sz w:val="24"/>
          <w:szCs w:val="24"/>
        </w:rPr>
        <w:t>р</w:t>
      </w:r>
      <w:r w:rsidR="00846545" w:rsidRPr="00736888">
        <w:rPr>
          <w:rFonts w:ascii="Times New Roman" w:hAnsi="Times New Roman" w:cs="Times New Roman"/>
        </w:rPr>
        <w:t xml:space="preserve">офилактический визит по инициативе контролируемого лица проводится в соответствии со </w:t>
      </w:r>
      <w:r w:rsidR="007E7A79">
        <w:rPr>
          <w:rFonts w:ascii="Times New Roman" w:hAnsi="Times New Roman" w:cs="Times New Roman"/>
        </w:rPr>
        <w:t xml:space="preserve">статьей </w:t>
      </w:r>
      <w:r w:rsidR="00846545" w:rsidRPr="00736888">
        <w:rPr>
          <w:rFonts w:ascii="Times New Roman" w:hAnsi="Times New Roman" w:cs="Times New Roman"/>
        </w:rPr>
        <w:t xml:space="preserve">52.2 Федерального </w:t>
      </w:r>
      <w:r w:rsidR="003C0E68">
        <w:rPr>
          <w:rFonts w:ascii="Times New Roman" w:hAnsi="Times New Roman" w:cs="Times New Roman"/>
        </w:rPr>
        <w:t>з</w:t>
      </w:r>
      <w:r w:rsidR="00846545" w:rsidRPr="00736888">
        <w:rPr>
          <w:rFonts w:ascii="Times New Roman" w:hAnsi="Times New Roman" w:cs="Times New Roman"/>
        </w:rPr>
        <w:t>акона № 248-ФЗ.</w:t>
      </w:r>
    </w:p>
    <w:p w:rsidR="00840C5F" w:rsidRPr="00736888" w:rsidRDefault="00840C5F" w:rsidP="00736888">
      <w:pPr>
        <w:ind w:firstLine="709"/>
        <w:jc w:val="both"/>
        <w:rPr>
          <w:rFonts w:ascii="Times New Roman" w:hAnsi="Times New Roman" w:cs="Times New Roman"/>
        </w:rPr>
      </w:pPr>
    </w:p>
    <w:p w:rsidR="00B46A35" w:rsidRPr="003879A3" w:rsidRDefault="003879A3" w:rsidP="00B46A35">
      <w:pPr>
        <w:pStyle w:val="ConsPlusNormal"/>
        <w:ind w:firstLine="0"/>
        <w:jc w:val="center"/>
        <w:rPr>
          <w:b/>
          <w:bCs/>
          <w:szCs w:val="24"/>
        </w:rPr>
      </w:pPr>
      <w:r w:rsidRPr="003879A3">
        <w:rPr>
          <w:b/>
          <w:bCs/>
          <w:szCs w:val="24"/>
        </w:rPr>
        <w:t xml:space="preserve">Раздел 4. </w:t>
      </w:r>
      <w:r w:rsidR="00B46A35" w:rsidRPr="003879A3">
        <w:rPr>
          <w:b/>
          <w:bCs/>
          <w:szCs w:val="24"/>
        </w:rPr>
        <w:t>Осуществление контрольных мероприятий</w:t>
      </w:r>
    </w:p>
    <w:p w:rsidR="00B46A35" w:rsidRPr="003879A3" w:rsidRDefault="00B46A35" w:rsidP="00B46A35">
      <w:pPr>
        <w:pStyle w:val="ConsPlusNormal"/>
        <w:ind w:firstLine="0"/>
        <w:jc w:val="center"/>
        <w:rPr>
          <w:b/>
          <w:bCs/>
          <w:szCs w:val="24"/>
        </w:rPr>
      </w:pPr>
      <w:r w:rsidRPr="003879A3">
        <w:rPr>
          <w:b/>
          <w:bCs/>
          <w:szCs w:val="24"/>
        </w:rPr>
        <w:t>и контрольных действий</w:t>
      </w:r>
    </w:p>
    <w:p w:rsidR="00B46A35" w:rsidRPr="00AE04B1" w:rsidRDefault="00B46A35" w:rsidP="00B46A35">
      <w:pPr>
        <w:pStyle w:val="ConsPlusNormal"/>
        <w:ind w:firstLine="0"/>
        <w:jc w:val="center"/>
        <w:rPr>
          <w:b/>
          <w:bCs/>
          <w:sz w:val="22"/>
        </w:rPr>
      </w:pPr>
    </w:p>
    <w:p w:rsidR="004E038D" w:rsidRPr="004E038D" w:rsidRDefault="004E038D" w:rsidP="00B46A35">
      <w:pPr>
        <w:pStyle w:val="ConsPlusNormal"/>
        <w:ind w:firstLine="709"/>
        <w:jc w:val="both"/>
        <w:rPr>
          <w:szCs w:val="24"/>
        </w:rPr>
      </w:pPr>
      <w:r w:rsidRPr="0055764D">
        <w:rPr>
          <w:szCs w:val="24"/>
        </w:rPr>
        <w:t>4.1. При осуществлении муниципального земельного контроля плановые контрольные мероприятия не проводятся.</w:t>
      </w:r>
      <w:r w:rsidR="00477AE9" w:rsidRPr="0055764D">
        <w:rPr>
          <w:szCs w:val="24"/>
        </w:rPr>
        <w:t xml:space="preserve"> </w:t>
      </w:r>
      <w:r w:rsidRPr="0055764D">
        <w:rPr>
          <w:szCs w:val="24"/>
        </w:rPr>
        <w:t>В рамках осуществления муниципального земельного контроля могут проводиться следующие внеплановые контрольные мероприятия:</w:t>
      </w:r>
    </w:p>
    <w:p w:rsidR="00B46A35" w:rsidRPr="003879A3" w:rsidRDefault="00B46A35" w:rsidP="00B46A35">
      <w:pPr>
        <w:pStyle w:val="ConsPlusNormal"/>
        <w:ind w:firstLine="709"/>
        <w:jc w:val="both"/>
        <w:rPr>
          <w:szCs w:val="24"/>
        </w:rPr>
      </w:pPr>
      <w:r w:rsidRPr="003879A3">
        <w:rPr>
          <w:szCs w:val="24"/>
        </w:rPr>
        <w:t xml:space="preserve">1) </w:t>
      </w:r>
      <w:r w:rsidR="00872382">
        <w:rPr>
          <w:szCs w:val="24"/>
        </w:rPr>
        <w:t>и</w:t>
      </w:r>
      <w:r w:rsidRPr="003879A3">
        <w:rPr>
          <w:szCs w:val="24"/>
        </w:rPr>
        <w:t xml:space="preserve">нспекционный визит (посредством осмотра, опроса, истребования документов, которые в соответствии с обязательными требованиями должны находиться в месте нахождения (осуществления деятельности) </w:t>
      </w:r>
      <w:r w:rsidR="003C0E68">
        <w:rPr>
          <w:szCs w:val="24"/>
        </w:rPr>
        <w:t>к</w:t>
      </w:r>
      <w:r w:rsidRPr="003879A3">
        <w:rPr>
          <w:szCs w:val="24"/>
        </w:rPr>
        <w:t xml:space="preserve">онтролируемого лица (его филиалов, представительств, обособленных структурных подразделений), получения письменных объяснений, </w:t>
      </w:r>
      <w:r w:rsidRPr="003879A3">
        <w:rPr>
          <w:szCs w:val="24"/>
        </w:rPr>
        <w:lastRenderedPageBreak/>
        <w:t>инструментального обследования)</w:t>
      </w:r>
      <w:r w:rsidR="007D02D4">
        <w:rPr>
          <w:szCs w:val="24"/>
        </w:rPr>
        <w:t>.</w:t>
      </w:r>
      <w:r w:rsidRPr="003879A3">
        <w:rPr>
          <w:szCs w:val="24"/>
        </w:rPr>
        <w:t xml:space="preserve"> Срок проведения инспекционного визита в одном месте осуществления деятельности либо на одном производственном объекте (территории) не может превышать од</w:t>
      </w:r>
      <w:r w:rsidR="00652A24">
        <w:rPr>
          <w:szCs w:val="24"/>
        </w:rPr>
        <w:t>ного</w:t>
      </w:r>
      <w:r w:rsidRPr="003879A3">
        <w:rPr>
          <w:szCs w:val="24"/>
        </w:rPr>
        <w:t xml:space="preserve"> рабоч</w:t>
      </w:r>
      <w:r w:rsidR="00652A24">
        <w:rPr>
          <w:szCs w:val="24"/>
        </w:rPr>
        <w:t>его</w:t>
      </w:r>
      <w:r w:rsidRPr="003879A3">
        <w:rPr>
          <w:szCs w:val="24"/>
        </w:rPr>
        <w:t xml:space="preserve"> дн</w:t>
      </w:r>
      <w:r w:rsidR="00652A24">
        <w:rPr>
          <w:szCs w:val="24"/>
        </w:rPr>
        <w:t>я</w:t>
      </w:r>
      <w:r w:rsidRPr="003879A3">
        <w:rPr>
          <w:szCs w:val="24"/>
        </w:rPr>
        <w:t>;</w:t>
      </w:r>
    </w:p>
    <w:p w:rsidR="00B46A35" w:rsidRPr="003879A3" w:rsidRDefault="00B46A35" w:rsidP="00B46A35">
      <w:pPr>
        <w:pStyle w:val="ConsPlusNormal"/>
        <w:ind w:firstLine="709"/>
        <w:jc w:val="both"/>
        <w:rPr>
          <w:szCs w:val="24"/>
        </w:rPr>
      </w:pPr>
      <w:r w:rsidRPr="003879A3">
        <w:rPr>
          <w:szCs w:val="24"/>
        </w:rPr>
        <w:t xml:space="preserve">2) </w:t>
      </w:r>
      <w:r w:rsidR="00872382">
        <w:rPr>
          <w:szCs w:val="24"/>
        </w:rPr>
        <w:t>р</w:t>
      </w:r>
      <w:r w:rsidRPr="003879A3">
        <w:rPr>
          <w:szCs w:val="24"/>
        </w:rPr>
        <w:t xml:space="preserve">ейдовый осмотр (посредством осмотра, опроса, получения письменных объяснений, истребования документов, инструментального обследования, экспертизы). </w:t>
      </w:r>
      <w:r w:rsidRPr="003879A3">
        <w:rPr>
          <w:rFonts w:eastAsiaTheme="minorHAnsi"/>
          <w:szCs w:val="24"/>
          <w:lang w:eastAsia="en-US"/>
        </w:rPr>
        <w:t xml:space="preserve">Срок проведения рейдового осмотра не может превышать </w:t>
      </w:r>
      <w:r w:rsidR="00DB3B83">
        <w:rPr>
          <w:rFonts w:eastAsiaTheme="minorHAnsi"/>
          <w:szCs w:val="24"/>
          <w:lang w:eastAsia="en-US"/>
        </w:rPr>
        <w:t>10</w:t>
      </w:r>
      <w:r w:rsidRPr="003879A3">
        <w:rPr>
          <w:rFonts w:eastAsiaTheme="minorHAnsi"/>
          <w:szCs w:val="24"/>
          <w:lang w:eastAsia="en-US"/>
        </w:rPr>
        <w:t xml:space="preserve"> рабочих дней. Срок взаимодействия с одним контролируемым лицом в период проведения рейдового осмотра не может превышать </w:t>
      </w:r>
      <w:r w:rsidR="003A4B48">
        <w:rPr>
          <w:rFonts w:eastAsiaTheme="minorHAnsi"/>
          <w:szCs w:val="24"/>
          <w:lang w:eastAsia="en-US"/>
        </w:rPr>
        <w:t>одного рабочего дня</w:t>
      </w:r>
      <w:r w:rsidRPr="003879A3">
        <w:rPr>
          <w:rFonts w:eastAsiaTheme="minorHAnsi"/>
          <w:szCs w:val="24"/>
          <w:lang w:eastAsia="en-US"/>
        </w:rPr>
        <w:t>;</w:t>
      </w:r>
    </w:p>
    <w:p w:rsidR="00754B9B" w:rsidRPr="00E93E55" w:rsidRDefault="00B46A35" w:rsidP="00754B9B">
      <w:pPr>
        <w:pStyle w:val="ConsPlusNormal"/>
        <w:ind w:firstLine="709"/>
        <w:jc w:val="both"/>
        <w:rPr>
          <w:color w:val="222222"/>
          <w:szCs w:val="24"/>
        </w:rPr>
      </w:pPr>
      <w:r w:rsidRPr="003879A3">
        <w:rPr>
          <w:szCs w:val="24"/>
        </w:rPr>
        <w:t>3)</w:t>
      </w:r>
      <w:r w:rsidR="00D654EB">
        <w:rPr>
          <w:szCs w:val="24"/>
        </w:rPr>
        <w:t> </w:t>
      </w:r>
      <w:r w:rsidRPr="003879A3">
        <w:rPr>
          <w:szCs w:val="24"/>
        </w:rPr>
        <w:t xml:space="preserve">документарная проверка. </w:t>
      </w:r>
      <w:r w:rsidR="00754B9B" w:rsidRPr="00E93E55">
        <w:rPr>
          <w:rStyle w:val="mismatch"/>
          <w:color w:val="222222"/>
          <w:szCs w:val="24"/>
        </w:rPr>
        <w:t xml:space="preserve">Если имеющихся в распоряжении </w:t>
      </w:r>
      <w:r w:rsidR="003C0E68">
        <w:rPr>
          <w:rStyle w:val="mismatch"/>
          <w:color w:val="222222"/>
          <w:szCs w:val="24"/>
        </w:rPr>
        <w:t>К</w:t>
      </w:r>
      <w:r w:rsidR="00E93E55" w:rsidRPr="00E93E55">
        <w:rPr>
          <w:rStyle w:val="mismatch"/>
          <w:color w:val="222222"/>
          <w:szCs w:val="24"/>
        </w:rPr>
        <w:t>онтрольного органа</w:t>
      </w:r>
      <w:r w:rsidR="00754B9B" w:rsidRPr="00E93E55">
        <w:rPr>
          <w:rStyle w:val="mismatch"/>
          <w:color w:val="222222"/>
          <w:szCs w:val="24"/>
        </w:rPr>
        <w:t xml:space="preserve"> сведений и документов недостаточно, то в</w:t>
      </w:r>
      <w:r w:rsidR="00EB25C7" w:rsidRPr="00E93E55">
        <w:rPr>
          <w:color w:val="222222"/>
          <w:szCs w:val="24"/>
          <w:shd w:val="clear" w:color="auto" w:fill="FFFFFF"/>
        </w:rPr>
        <w:t xml:space="preserve"> </w:t>
      </w:r>
      <w:r w:rsidR="00754B9B" w:rsidRPr="00E93E55">
        <w:rPr>
          <w:color w:val="222222"/>
          <w:szCs w:val="24"/>
          <w:shd w:val="clear" w:color="auto" w:fill="FFFFFF"/>
        </w:rPr>
        <w:t>ходе документарной проверки могут совершаться следующие контрольные (надзорные) действия</w:t>
      </w:r>
      <w:r w:rsidR="00141714" w:rsidRPr="00E93E55">
        <w:rPr>
          <w:color w:val="222222"/>
          <w:szCs w:val="24"/>
          <w:shd w:val="clear" w:color="auto" w:fill="FFFFFF"/>
        </w:rPr>
        <w:t>:</w:t>
      </w:r>
    </w:p>
    <w:p w:rsidR="00754B9B" w:rsidRPr="00E93E55" w:rsidRDefault="00754B9B" w:rsidP="00754B9B">
      <w:pPr>
        <w:pStyle w:val="ConsPlusNormal"/>
        <w:ind w:firstLine="709"/>
        <w:jc w:val="both"/>
        <w:rPr>
          <w:color w:val="222222"/>
          <w:szCs w:val="24"/>
        </w:rPr>
      </w:pPr>
      <w:r w:rsidRPr="00E93E55">
        <w:rPr>
          <w:color w:val="222222"/>
          <w:szCs w:val="24"/>
        </w:rPr>
        <w:t>1) получение письменных объяснений;</w:t>
      </w:r>
    </w:p>
    <w:p w:rsidR="00754B9B" w:rsidRPr="00E93E55" w:rsidRDefault="00754B9B" w:rsidP="00754B9B">
      <w:pPr>
        <w:pStyle w:val="ConsPlusNormal"/>
        <w:ind w:firstLine="709"/>
        <w:jc w:val="both"/>
        <w:rPr>
          <w:color w:val="222222"/>
          <w:szCs w:val="24"/>
        </w:rPr>
      </w:pPr>
      <w:r w:rsidRPr="00E93E55">
        <w:rPr>
          <w:color w:val="222222"/>
          <w:szCs w:val="24"/>
        </w:rPr>
        <w:t>2) истребование документов;</w:t>
      </w:r>
    </w:p>
    <w:p w:rsidR="00754B9B" w:rsidRDefault="00754B9B" w:rsidP="00754B9B">
      <w:pPr>
        <w:pStyle w:val="ConsPlusNormal"/>
        <w:ind w:firstLine="709"/>
        <w:jc w:val="both"/>
        <w:rPr>
          <w:rFonts w:eastAsia="Calibri"/>
          <w:szCs w:val="24"/>
          <w:lang w:eastAsia="en-US"/>
        </w:rPr>
      </w:pPr>
      <w:r w:rsidRPr="00E93E55">
        <w:rPr>
          <w:color w:val="222222"/>
          <w:szCs w:val="24"/>
        </w:rPr>
        <w:t>3) экспертиза.</w:t>
      </w:r>
    </w:p>
    <w:p w:rsidR="00141714" w:rsidRDefault="00754B9B" w:rsidP="00141714">
      <w:pPr>
        <w:pStyle w:val="af4"/>
        <w:ind w:firstLine="709"/>
        <w:rPr>
          <w:rFonts w:ascii="Times New Roman" w:hAnsi="Times New Roman"/>
          <w:sz w:val="24"/>
          <w:szCs w:val="24"/>
        </w:rPr>
      </w:pPr>
      <w:r w:rsidRPr="00754B9B">
        <w:rPr>
          <w:rFonts w:ascii="Times New Roman" w:hAnsi="Times New Roman"/>
          <w:sz w:val="24"/>
          <w:szCs w:val="24"/>
        </w:rPr>
        <w:t xml:space="preserve">Срок проведения документарной проверки не может превышать </w:t>
      </w:r>
      <w:r w:rsidR="00DB3B83">
        <w:rPr>
          <w:rFonts w:ascii="Times New Roman" w:hAnsi="Times New Roman"/>
          <w:sz w:val="24"/>
          <w:szCs w:val="24"/>
        </w:rPr>
        <w:t>10</w:t>
      </w:r>
      <w:r w:rsidRPr="00754B9B">
        <w:rPr>
          <w:rFonts w:ascii="Times New Roman" w:hAnsi="Times New Roman"/>
          <w:sz w:val="24"/>
          <w:szCs w:val="24"/>
        </w:rPr>
        <w:t xml:space="preserve"> рабочих дней</w:t>
      </w:r>
      <w:r w:rsidR="00141714">
        <w:rPr>
          <w:rFonts w:ascii="Times New Roman" w:hAnsi="Times New Roman"/>
          <w:sz w:val="24"/>
          <w:szCs w:val="24"/>
        </w:rPr>
        <w:t>.</w:t>
      </w:r>
    </w:p>
    <w:p w:rsidR="00141714" w:rsidRPr="00E93E55" w:rsidRDefault="00141714" w:rsidP="00141714">
      <w:pPr>
        <w:pStyle w:val="af4"/>
        <w:ind w:firstLine="709"/>
        <w:jc w:val="both"/>
        <w:rPr>
          <w:rStyle w:val="af9"/>
          <w:rFonts w:ascii="Times New Roman" w:hAnsi="Times New Roman"/>
          <w:sz w:val="24"/>
          <w:szCs w:val="24"/>
        </w:rPr>
      </w:pPr>
      <w:r w:rsidRPr="00E93E55">
        <w:rPr>
          <w:rFonts w:ascii="Times New Roman" w:hAnsi="Times New Roman"/>
          <w:color w:val="222222"/>
          <w:sz w:val="24"/>
          <w:szCs w:val="24"/>
          <w:shd w:val="clear" w:color="auto" w:fill="FFFFFF"/>
          <w:lang w:eastAsia="ru-RU"/>
        </w:rPr>
        <w:t>Документы могут представляться контролируемыми лицами с использованием ЕПГУ или мобильного приложени</w:t>
      </w:r>
      <w:r w:rsidR="00E93E55">
        <w:rPr>
          <w:rFonts w:ascii="Times New Roman" w:hAnsi="Times New Roman"/>
          <w:color w:val="222222"/>
          <w:sz w:val="24"/>
          <w:szCs w:val="24"/>
          <w:shd w:val="clear" w:color="auto" w:fill="FFFFFF"/>
          <w:lang w:eastAsia="ru-RU"/>
        </w:rPr>
        <w:t>я «Инспектор».</w:t>
      </w:r>
    </w:p>
    <w:p w:rsidR="001B075F" w:rsidRDefault="00141714" w:rsidP="00141714">
      <w:pPr>
        <w:pStyle w:val="af4"/>
        <w:ind w:firstLine="709"/>
        <w:jc w:val="both"/>
        <w:rPr>
          <w:rFonts w:ascii="Times New Roman" w:hAnsi="Times New Roman"/>
          <w:sz w:val="24"/>
          <w:szCs w:val="24"/>
        </w:rPr>
      </w:pPr>
      <w:r w:rsidRPr="00141714">
        <w:rPr>
          <w:rStyle w:val="af9"/>
          <w:rFonts w:ascii="Times New Roman" w:hAnsi="Times New Roman"/>
          <w:sz w:val="24"/>
          <w:szCs w:val="24"/>
        </w:rPr>
        <w:t>4</w:t>
      </w:r>
      <w:r w:rsidR="00B46A35" w:rsidRPr="00141714">
        <w:rPr>
          <w:rFonts w:ascii="Times New Roman" w:hAnsi="Times New Roman"/>
          <w:sz w:val="24"/>
          <w:szCs w:val="24"/>
        </w:rPr>
        <w:t xml:space="preserve">) </w:t>
      </w:r>
      <w:r w:rsidR="00872382" w:rsidRPr="00141714">
        <w:rPr>
          <w:rFonts w:ascii="Times New Roman" w:hAnsi="Times New Roman"/>
          <w:sz w:val="24"/>
          <w:szCs w:val="24"/>
        </w:rPr>
        <w:t>в</w:t>
      </w:r>
      <w:r w:rsidR="00B46A35" w:rsidRPr="00141714">
        <w:rPr>
          <w:rFonts w:ascii="Times New Roman" w:hAnsi="Times New Roman"/>
          <w:sz w:val="24"/>
          <w:szCs w:val="24"/>
        </w:rPr>
        <w:t xml:space="preserve">ыездная проверка (посредством осмотра, опроса, получения письменных объяснений, истребования документов, инструментального обследования, экспертизы). Срок проведения выездной проверки не может превышать 10 рабочих дней. 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</w:t>
      </w:r>
      <w:proofErr w:type="spellStart"/>
      <w:r w:rsidR="00B46A35" w:rsidRPr="00141714">
        <w:rPr>
          <w:rFonts w:ascii="Times New Roman" w:hAnsi="Times New Roman"/>
          <w:sz w:val="24"/>
          <w:szCs w:val="24"/>
        </w:rPr>
        <w:t>микропредприятия</w:t>
      </w:r>
      <w:proofErr w:type="spellEnd"/>
      <w:r w:rsidR="00B46A35" w:rsidRPr="00141714">
        <w:rPr>
          <w:rFonts w:ascii="Times New Roman" w:hAnsi="Times New Roman"/>
          <w:sz w:val="24"/>
          <w:szCs w:val="24"/>
        </w:rPr>
        <w:t>. Срок проведения выездной проверки в отношении контролируемого лица, осуществляющего свою деятельность на территориях нескольких субъектов Российской Федерации, устанавливается отдельно по каждому филиалу, представительству, обособленному структурному подразделению контролируемого лица или производственному объекту</w:t>
      </w:r>
    </w:p>
    <w:p w:rsidR="00B46A35" w:rsidRPr="00141714" w:rsidRDefault="001B075F" w:rsidP="00141714">
      <w:pPr>
        <w:pStyle w:val="af4"/>
        <w:ind w:firstLine="709"/>
        <w:jc w:val="both"/>
        <w:rPr>
          <w:rFonts w:ascii="Times New Roman" w:hAnsi="Times New Roman"/>
          <w:sz w:val="24"/>
          <w:szCs w:val="24"/>
        </w:rPr>
      </w:pPr>
      <w:r w:rsidRPr="003B0543">
        <w:rPr>
          <w:rFonts w:ascii="Times New Roman" w:hAnsi="Times New Roman"/>
          <w:sz w:val="24"/>
          <w:szCs w:val="24"/>
        </w:rPr>
        <w:t xml:space="preserve">Действие требований, установленных подпунктом 4 пункта 4.1 настоящего Положения в отношении сроков проведения выездных проверок и сроков взаимодействия с субъектами малого предпринимательства в ходе проведения выездных проверок, распространяется на социально ориентированные некоммерческие организации, среднесписочная численность работников которых за предшествующий календарный год не превышает предельного значения, установленного пунктом 2 части 1.1 статьи 4 Федерального закона от 24 июля 2007 года № 209-ФЗ «О развитии малого и среднего предпринимательства в Российской Федерации» для малых предприятий, а в части проведения выездных проверок </w:t>
      </w:r>
      <w:proofErr w:type="spellStart"/>
      <w:r w:rsidRPr="003B0543">
        <w:rPr>
          <w:rFonts w:ascii="Times New Roman" w:hAnsi="Times New Roman"/>
          <w:sz w:val="24"/>
          <w:szCs w:val="24"/>
        </w:rPr>
        <w:t>микропредприятий</w:t>
      </w:r>
      <w:proofErr w:type="spellEnd"/>
      <w:r w:rsidRPr="003B0543">
        <w:rPr>
          <w:rFonts w:ascii="Times New Roman" w:hAnsi="Times New Roman"/>
          <w:sz w:val="24"/>
          <w:szCs w:val="24"/>
        </w:rPr>
        <w:t xml:space="preserve"> - на социально ориентированные некоммерческие организации, среднесписочная численность работников которых за предшествующий календарный год не превышает предельного значения, установленного указанным пунктом для </w:t>
      </w:r>
      <w:proofErr w:type="spellStart"/>
      <w:r w:rsidRPr="003B0543">
        <w:rPr>
          <w:rFonts w:ascii="Times New Roman" w:hAnsi="Times New Roman"/>
          <w:sz w:val="24"/>
          <w:szCs w:val="24"/>
        </w:rPr>
        <w:t>микропредприятий</w:t>
      </w:r>
      <w:proofErr w:type="spellEnd"/>
      <w:r w:rsidRPr="003B0543">
        <w:rPr>
          <w:rFonts w:ascii="Times New Roman" w:hAnsi="Times New Roman"/>
          <w:sz w:val="24"/>
          <w:szCs w:val="24"/>
        </w:rPr>
        <w:t>. Действие положений настоящего абзаца распространяется на социально ориентированные некоммерческие организации, включенные в реестр социально ориентированных некоммерческих организаций, сформированный в соответствии с подпунктом 19.6 пункта 1 статьи 265 Налогового кодекса Российской Федерации</w:t>
      </w:r>
      <w:r w:rsidR="00B46A35" w:rsidRPr="003B0543">
        <w:rPr>
          <w:rFonts w:ascii="Times New Roman" w:hAnsi="Times New Roman"/>
          <w:sz w:val="24"/>
          <w:szCs w:val="24"/>
        </w:rPr>
        <w:t>;</w:t>
      </w:r>
    </w:p>
    <w:p w:rsidR="00B46A35" w:rsidRPr="003879A3" w:rsidRDefault="00B46A35" w:rsidP="00B46A35">
      <w:pPr>
        <w:ind w:firstLine="709"/>
        <w:jc w:val="both"/>
        <w:rPr>
          <w:rFonts w:ascii="Times New Roman" w:hAnsi="Times New Roman" w:cs="Times New Roman"/>
        </w:rPr>
      </w:pPr>
      <w:r w:rsidRPr="003879A3">
        <w:rPr>
          <w:rFonts w:ascii="Times New Roman" w:hAnsi="Times New Roman" w:cs="Times New Roman"/>
        </w:rPr>
        <w:t xml:space="preserve">5) </w:t>
      </w:r>
      <w:r w:rsidR="00872382">
        <w:rPr>
          <w:rFonts w:ascii="Times New Roman" w:hAnsi="Times New Roman" w:cs="Times New Roman"/>
        </w:rPr>
        <w:t>н</w:t>
      </w:r>
      <w:r w:rsidRPr="003879A3">
        <w:rPr>
          <w:rFonts w:ascii="Times New Roman" w:hAnsi="Times New Roman" w:cs="Times New Roman"/>
        </w:rPr>
        <w:t xml:space="preserve">аблюдение за соблюдением обязательных требований (посредством сбора и анализа данных о землях, земельных участках и их частях, в том числе данных, которые поступают в ходе межведомственного информационного взаимодействия, </w:t>
      </w:r>
      <w:r w:rsidRPr="003879A3">
        <w:rPr>
          <w:rFonts w:ascii="Times New Roman" w:hAnsi="Times New Roman" w:cs="Times New Roman"/>
          <w:shd w:val="clear" w:color="auto" w:fill="FFFFFF"/>
        </w:rPr>
        <w:t>предоставля</w:t>
      </w:r>
      <w:r w:rsidR="000F41AF">
        <w:rPr>
          <w:rFonts w:ascii="Times New Roman" w:hAnsi="Times New Roman" w:cs="Times New Roman"/>
          <w:shd w:val="clear" w:color="auto" w:fill="FFFFFF"/>
        </w:rPr>
        <w:t>емыми</w:t>
      </w:r>
      <w:r w:rsidRPr="003879A3">
        <w:rPr>
          <w:rFonts w:ascii="Times New Roman" w:hAnsi="Times New Roman" w:cs="Times New Roman"/>
          <w:shd w:val="clear" w:color="auto" w:fill="FFFFFF"/>
        </w:rPr>
        <w:t xml:space="preserve"> контролируемыми лицами в рамках исполнения обязательных требований, а также данных, содержащихся в государственных и муниципальных информационных системах, данных из сети «Интернет», иных общедоступных данных, а также данных</w:t>
      </w:r>
      <w:r w:rsidR="000F41AF">
        <w:rPr>
          <w:rFonts w:ascii="Times New Roman" w:hAnsi="Times New Roman" w:cs="Times New Roman"/>
          <w:shd w:val="clear" w:color="auto" w:fill="FFFFFF"/>
        </w:rPr>
        <w:t>,</w:t>
      </w:r>
      <w:r w:rsidRPr="003879A3">
        <w:rPr>
          <w:rFonts w:ascii="Times New Roman" w:hAnsi="Times New Roman" w:cs="Times New Roman"/>
          <w:shd w:val="clear" w:color="auto" w:fill="FFFFFF"/>
        </w:rPr>
        <w:t xml:space="preserve"> полученных с использованием работающих в автоматическом режиме технических средств фиксации правонарушений, имеющих функции фото- и киносъемки, видеозаписи</w:t>
      </w:r>
      <w:r w:rsidRPr="003879A3">
        <w:rPr>
          <w:rFonts w:ascii="Times New Roman" w:hAnsi="Times New Roman" w:cs="Times New Roman"/>
        </w:rPr>
        <w:t>);</w:t>
      </w:r>
    </w:p>
    <w:p w:rsidR="00B46A35" w:rsidRDefault="00B46A35" w:rsidP="00B46A35">
      <w:pPr>
        <w:pStyle w:val="ConsPlusNormal"/>
        <w:ind w:firstLine="709"/>
        <w:jc w:val="both"/>
        <w:rPr>
          <w:szCs w:val="24"/>
        </w:rPr>
      </w:pPr>
      <w:r w:rsidRPr="003879A3">
        <w:rPr>
          <w:szCs w:val="24"/>
        </w:rPr>
        <w:t xml:space="preserve">6) </w:t>
      </w:r>
      <w:r w:rsidR="00872382">
        <w:rPr>
          <w:szCs w:val="24"/>
        </w:rPr>
        <w:t>в</w:t>
      </w:r>
      <w:r w:rsidRPr="003879A3">
        <w:rPr>
          <w:szCs w:val="24"/>
        </w:rPr>
        <w:t>ыездное обследование (посредством осмотра, инструментального обследования (с применением видеозаписи</w:t>
      </w:r>
      <w:r w:rsidR="00C45525">
        <w:rPr>
          <w:szCs w:val="24"/>
        </w:rPr>
        <w:t>, в том числе фотосъемки</w:t>
      </w:r>
      <w:r w:rsidRPr="003879A3">
        <w:rPr>
          <w:szCs w:val="24"/>
        </w:rPr>
        <w:t>), экспертизы). Срок проведения выездного обследования одного объекта (нескольких объектов, расположенных в непосредственной близости друг от друга) не может превышать од</w:t>
      </w:r>
      <w:r w:rsidR="000F41AF">
        <w:rPr>
          <w:szCs w:val="24"/>
        </w:rPr>
        <w:t>ного</w:t>
      </w:r>
      <w:r w:rsidRPr="003879A3">
        <w:rPr>
          <w:szCs w:val="24"/>
        </w:rPr>
        <w:t xml:space="preserve"> рабоч</w:t>
      </w:r>
      <w:r w:rsidR="000F41AF">
        <w:rPr>
          <w:szCs w:val="24"/>
        </w:rPr>
        <w:t>его</w:t>
      </w:r>
      <w:r w:rsidRPr="003879A3">
        <w:rPr>
          <w:szCs w:val="24"/>
        </w:rPr>
        <w:t xml:space="preserve"> д</w:t>
      </w:r>
      <w:r w:rsidR="000F41AF">
        <w:rPr>
          <w:szCs w:val="24"/>
        </w:rPr>
        <w:t>ня</w:t>
      </w:r>
      <w:r w:rsidRPr="003879A3">
        <w:rPr>
          <w:szCs w:val="24"/>
        </w:rPr>
        <w:t xml:space="preserve">, если иное не установлено федеральным </w:t>
      </w:r>
      <w:r w:rsidRPr="003879A3">
        <w:rPr>
          <w:szCs w:val="24"/>
        </w:rPr>
        <w:lastRenderedPageBreak/>
        <w:t>законом.</w:t>
      </w:r>
    </w:p>
    <w:p w:rsidR="00E70A5D" w:rsidRPr="003C0E68" w:rsidRDefault="00E70A5D" w:rsidP="00B46A35">
      <w:pPr>
        <w:pStyle w:val="ConsPlusNormal"/>
        <w:ind w:firstLine="709"/>
        <w:jc w:val="both"/>
        <w:rPr>
          <w:szCs w:val="24"/>
        </w:rPr>
      </w:pPr>
      <w:r w:rsidRPr="003C0E68">
        <w:rPr>
          <w:rStyle w:val="mismatch"/>
          <w:szCs w:val="24"/>
        </w:rPr>
        <w:t xml:space="preserve">Выездное обследование может быть проведено с использованием беспилотных аппаратов (систем) </w:t>
      </w:r>
      <w:r w:rsidR="003C0E68" w:rsidRPr="003C0E68">
        <w:rPr>
          <w:rStyle w:val="mismatch"/>
          <w:szCs w:val="24"/>
        </w:rPr>
        <w:t>по</w:t>
      </w:r>
      <w:r w:rsidRPr="003C0E68">
        <w:rPr>
          <w:rStyle w:val="mismatch"/>
          <w:szCs w:val="24"/>
        </w:rPr>
        <w:t xml:space="preserve"> решени</w:t>
      </w:r>
      <w:r w:rsidR="003C0E68" w:rsidRPr="003C0E68">
        <w:rPr>
          <w:rStyle w:val="mismatch"/>
          <w:szCs w:val="24"/>
        </w:rPr>
        <w:t>ю</w:t>
      </w:r>
      <w:r w:rsidRPr="003C0E68">
        <w:rPr>
          <w:rStyle w:val="mismatch"/>
          <w:szCs w:val="24"/>
        </w:rPr>
        <w:t xml:space="preserve"> </w:t>
      </w:r>
      <w:r w:rsidR="007A38F5" w:rsidRPr="003C0E68">
        <w:rPr>
          <w:rStyle w:val="mismatch"/>
          <w:szCs w:val="24"/>
        </w:rPr>
        <w:t>руководител</w:t>
      </w:r>
      <w:r w:rsidR="003C0E68" w:rsidRPr="003C0E68">
        <w:rPr>
          <w:rStyle w:val="mismatch"/>
          <w:szCs w:val="24"/>
        </w:rPr>
        <w:t>я</w:t>
      </w:r>
      <w:r w:rsidR="007A38F5" w:rsidRPr="003C0E68">
        <w:rPr>
          <w:rStyle w:val="mismatch"/>
          <w:szCs w:val="24"/>
        </w:rPr>
        <w:t xml:space="preserve"> Контрольного органа</w:t>
      </w:r>
      <w:r w:rsidRPr="003C0E68">
        <w:rPr>
          <w:rStyle w:val="mismatch"/>
          <w:szCs w:val="24"/>
        </w:rPr>
        <w:t>.</w:t>
      </w:r>
    </w:p>
    <w:p w:rsidR="00B46A35" w:rsidRDefault="00B46A35" w:rsidP="00B46A35">
      <w:pPr>
        <w:pStyle w:val="ConsPlusNormal"/>
        <w:ind w:firstLine="709"/>
        <w:jc w:val="both"/>
        <w:rPr>
          <w:szCs w:val="24"/>
        </w:rPr>
      </w:pPr>
      <w:r w:rsidRPr="003879A3">
        <w:rPr>
          <w:szCs w:val="24"/>
        </w:rPr>
        <w:t xml:space="preserve">Предусмотренные настоящим пунктом виды контрольных мероприятий и контрольных действий в рамках указанных мероприятий не дифференцируются в зависимости от отнесения конкретного объекта контроля к определенной категории риска </w:t>
      </w:r>
      <w:r w:rsidR="003C0E68">
        <w:rPr>
          <w:szCs w:val="24"/>
        </w:rPr>
        <w:t>согласно</w:t>
      </w:r>
      <w:r w:rsidRPr="00AD3B0A">
        <w:rPr>
          <w:szCs w:val="24"/>
        </w:rPr>
        <w:t xml:space="preserve"> приложени</w:t>
      </w:r>
      <w:r w:rsidR="003C0E68">
        <w:rPr>
          <w:szCs w:val="24"/>
        </w:rPr>
        <w:t>ю</w:t>
      </w:r>
      <w:r w:rsidR="00263C86">
        <w:t> </w:t>
      </w:r>
      <w:r w:rsidRPr="00AD3B0A">
        <w:rPr>
          <w:szCs w:val="24"/>
        </w:rPr>
        <w:t>1 к настоящему Положению.</w:t>
      </w:r>
    </w:p>
    <w:p w:rsidR="00B46A35" w:rsidRPr="00E93E55" w:rsidRDefault="00B46A35" w:rsidP="00B46A35">
      <w:pPr>
        <w:pStyle w:val="ConsPlusNormal"/>
        <w:ind w:firstLine="709"/>
        <w:jc w:val="both"/>
        <w:rPr>
          <w:szCs w:val="24"/>
          <w:shd w:val="clear" w:color="auto" w:fill="FFFFFF"/>
        </w:rPr>
      </w:pPr>
      <w:r w:rsidRPr="00E93E55">
        <w:rPr>
          <w:szCs w:val="24"/>
        </w:rPr>
        <w:t>4.</w:t>
      </w:r>
      <w:r w:rsidR="0055764D">
        <w:rPr>
          <w:szCs w:val="24"/>
        </w:rPr>
        <w:t>2</w:t>
      </w:r>
      <w:r w:rsidRPr="00E93E55">
        <w:rPr>
          <w:szCs w:val="24"/>
        </w:rPr>
        <w:t>.</w:t>
      </w:r>
      <w:r w:rsidR="00B22480" w:rsidRPr="00E93E55">
        <w:rPr>
          <w:szCs w:val="24"/>
        </w:rPr>
        <w:t> </w:t>
      </w:r>
      <w:r w:rsidR="00E10448" w:rsidRPr="00E93E55">
        <w:rPr>
          <w:szCs w:val="24"/>
        </w:rPr>
        <w:t>Наблюдение за соблюдением обязательных требований и выездное обсле</w:t>
      </w:r>
      <w:r w:rsidR="00D94534" w:rsidRPr="00E93E55">
        <w:rPr>
          <w:szCs w:val="24"/>
        </w:rPr>
        <w:t>дование проводятся инспектором К</w:t>
      </w:r>
      <w:r w:rsidR="00E10448" w:rsidRPr="00E93E55">
        <w:rPr>
          <w:szCs w:val="24"/>
        </w:rPr>
        <w:t xml:space="preserve">онтрольного органа без взаимодействия с контролируемым лицом, </w:t>
      </w:r>
      <w:r w:rsidR="00E10448" w:rsidRPr="00E93E55">
        <w:rPr>
          <w:szCs w:val="24"/>
          <w:shd w:val="clear" w:color="auto" w:fill="FFFFFF"/>
        </w:rPr>
        <w:t xml:space="preserve">не требуют информирования </w:t>
      </w:r>
      <w:r w:rsidR="00BB63E8">
        <w:rPr>
          <w:szCs w:val="24"/>
          <w:shd w:val="clear" w:color="auto" w:fill="FFFFFF"/>
        </w:rPr>
        <w:t>последнего и</w:t>
      </w:r>
      <w:r w:rsidR="00E10448" w:rsidRPr="00E93E55">
        <w:rPr>
          <w:szCs w:val="24"/>
          <w:shd w:val="clear" w:color="auto" w:fill="FFFFFF"/>
        </w:rPr>
        <w:t xml:space="preserve"> согласования с органами прокуратуры.</w:t>
      </w:r>
    </w:p>
    <w:p w:rsidR="00A0407B" w:rsidRPr="003879A3" w:rsidRDefault="00A0407B" w:rsidP="00B46A35">
      <w:pPr>
        <w:pStyle w:val="ConsPlusNormal"/>
        <w:ind w:firstLine="709"/>
        <w:jc w:val="both"/>
        <w:rPr>
          <w:szCs w:val="24"/>
        </w:rPr>
      </w:pPr>
      <w:r w:rsidRPr="00E93E55">
        <w:rPr>
          <w:szCs w:val="24"/>
          <w:shd w:val="clear" w:color="auto" w:fill="FFFFFF"/>
        </w:rPr>
        <w:t>По результатам контрольного (надзорного) мероприятия без взаимодействия акт составляется в случае выявления нарушений обязательных требований.</w:t>
      </w:r>
    </w:p>
    <w:p w:rsidR="00B46A35" w:rsidRPr="003879A3" w:rsidRDefault="00B46A35" w:rsidP="00B46A35">
      <w:pPr>
        <w:pStyle w:val="ConsPlusNormal"/>
        <w:ind w:firstLine="709"/>
        <w:jc w:val="both"/>
        <w:rPr>
          <w:szCs w:val="24"/>
        </w:rPr>
      </w:pPr>
      <w:r w:rsidRPr="003879A3">
        <w:rPr>
          <w:szCs w:val="24"/>
        </w:rPr>
        <w:t>4.</w:t>
      </w:r>
      <w:r w:rsidR="0055764D">
        <w:rPr>
          <w:szCs w:val="24"/>
        </w:rPr>
        <w:t>3</w:t>
      </w:r>
      <w:r w:rsidRPr="003879A3">
        <w:rPr>
          <w:szCs w:val="24"/>
        </w:rPr>
        <w:t>.</w:t>
      </w:r>
      <w:r w:rsidR="00B22480">
        <w:rPr>
          <w:szCs w:val="24"/>
        </w:rPr>
        <w:t> </w:t>
      </w:r>
      <w:r w:rsidRPr="003879A3">
        <w:rPr>
          <w:szCs w:val="24"/>
        </w:rPr>
        <w:t xml:space="preserve">Контрольные мероприятия, проводимые с взаимодействием с контролируемыми лицами, осуществляются </w:t>
      </w:r>
      <w:r w:rsidR="00E358F4">
        <w:rPr>
          <w:szCs w:val="24"/>
        </w:rPr>
        <w:t>на</w:t>
      </w:r>
      <w:r w:rsidRPr="003879A3">
        <w:rPr>
          <w:szCs w:val="24"/>
        </w:rPr>
        <w:t xml:space="preserve"> </w:t>
      </w:r>
      <w:r w:rsidRPr="00E93E55">
        <w:rPr>
          <w:szCs w:val="24"/>
        </w:rPr>
        <w:t>основани</w:t>
      </w:r>
      <w:r w:rsidR="00E358F4" w:rsidRPr="00E93E55">
        <w:rPr>
          <w:szCs w:val="24"/>
        </w:rPr>
        <w:t>и</w:t>
      </w:r>
      <w:r w:rsidR="00374CEA">
        <w:rPr>
          <w:szCs w:val="24"/>
        </w:rPr>
        <w:t xml:space="preserve"> пунктов</w:t>
      </w:r>
      <w:r w:rsidR="00BB63E8">
        <w:rPr>
          <w:szCs w:val="24"/>
        </w:rPr>
        <w:t xml:space="preserve"> </w:t>
      </w:r>
      <w:r w:rsidR="0017435B" w:rsidRPr="00E93E55">
        <w:rPr>
          <w:szCs w:val="24"/>
        </w:rPr>
        <w:t>1, 3-5, 7, 9</w:t>
      </w:r>
      <w:r w:rsidR="0017435B">
        <w:rPr>
          <w:szCs w:val="24"/>
        </w:rPr>
        <w:t xml:space="preserve"> </w:t>
      </w:r>
      <w:r w:rsidR="00374CEA">
        <w:rPr>
          <w:szCs w:val="24"/>
        </w:rPr>
        <w:t xml:space="preserve">части </w:t>
      </w:r>
      <w:r w:rsidRPr="003879A3">
        <w:rPr>
          <w:szCs w:val="24"/>
        </w:rPr>
        <w:t xml:space="preserve">1 статьи 57 Федерального закона </w:t>
      </w:r>
      <w:r w:rsidR="00DA4D0E">
        <w:rPr>
          <w:szCs w:val="24"/>
        </w:rPr>
        <w:br/>
      </w:r>
      <w:r w:rsidRPr="003879A3">
        <w:rPr>
          <w:szCs w:val="24"/>
        </w:rPr>
        <w:t>№</w:t>
      </w:r>
      <w:r w:rsidR="00872382">
        <w:rPr>
          <w:szCs w:val="24"/>
        </w:rPr>
        <w:t> </w:t>
      </w:r>
      <w:r w:rsidRPr="003879A3">
        <w:rPr>
          <w:szCs w:val="24"/>
        </w:rPr>
        <w:t>248-ФЗ.</w:t>
      </w:r>
    </w:p>
    <w:p w:rsidR="00B46A35" w:rsidRPr="003879A3" w:rsidRDefault="00E93E55" w:rsidP="00B46A35">
      <w:pPr>
        <w:pStyle w:val="ConsPlusNormal"/>
        <w:ind w:firstLine="709"/>
        <w:jc w:val="both"/>
        <w:rPr>
          <w:szCs w:val="24"/>
        </w:rPr>
      </w:pPr>
      <w:r>
        <w:rPr>
          <w:szCs w:val="24"/>
        </w:rPr>
        <w:t>4.</w:t>
      </w:r>
      <w:r w:rsidR="0055764D">
        <w:rPr>
          <w:szCs w:val="24"/>
        </w:rPr>
        <w:t>4</w:t>
      </w:r>
      <w:r>
        <w:rPr>
          <w:szCs w:val="24"/>
        </w:rPr>
        <w:t xml:space="preserve">. </w:t>
      </w:r>
      <w:r w:rsidR="00B46A35" w:rsidRPr="003879A3">
        <w:rPr>
          <w:szCs w:val="24"/>
        </w:rPr>
        <w:t>Перечень индикаторов риска нарушения обязательных требований размещается на официальном сайте в специальном разделе, посвященном контрольной деятельности.</w:t>
      </w:r>
    </w:p>
    <w:p w:rsidR="00B46A35" w:rsidRPr="003879A3" w:rsidRDefault="00B46A35" w:rsidP="00B46A35">
      <w:pPr>
        <w:pStyle w:val="ConsPlusNormal"/>
        <w:ind w:firstLine="709"/>
        <w:jc w:val="both"/>
        <w:rPr>
          <w:szCs w:val="24"/>
        </w:rPr>
      </w:pPr>
      <w:r w:rsidRPr="003879A3">
        <w:rPr>
          <w:szCs w:val="24"/>
        </w:rPr>
        <w:t>4.</w:t>
      </w:r>
      <w:r w:rsidR="0055764D">
        <w:rPr>
          <w:szCs w:val="24"/>
        </w:rPr>
        <w:t>5</w:t>
      </w:r>
      <w:r w:rsidRPr="003879A3">
        <w:rPr>
          <w:szCs w:val="24"/>
        </w:rPr>
        <w:t>.</w:t>
      </w:r>
      <w:r w:rsidR="00B22480">
        <w:rPr>
          <w:szCs w:val="24"/>
        </w:rPr>
        <w:t> </w:t>
      </w:r>
      <w:r w:rsidRPr="003879A3">
        <w:rPr>
          <w:szCs w:val="24"/>
        </w:rPr>
        <w:t xml:space="preserve">Контрольные мероприятия, проводимые при взаимодействии с контролируемым лицом, </w:t>
      </w:r>
      <w:r w:rsidR="00BF2D4A">
        <w:rPr>
          <w:szCs w:val="24"/>
        </w:rPr>
        <w:t>осуществля</w:t>
      </w:r>
      <w:r w:rsidR="007E7A79">
        <w:rPr>
          <w:szCs w:val="24"/>
        </w:rPr>
        <w:t>ю</w:t>
      </w:r>
      <w:r w:rsidR="00BF2D4A">
        <w:rPr>
          <w:szCs w:val="24"/>
        </w:rPr>
        <w:t>тся</w:t>
      </w:r>
      <w:r w:rsidRPr="003879A3">
        <w:rPr>
          <w:szCs w:val="24"/>
        </w:rPr>
        <w:t xml:space="preserve"> на основании распоряжения </w:t>
      </w:r>
      <w:r w:rsidR="00B46207">
        <w:rPr>
          <w:szCs w:val="24"/>
        </w:rPr>
        <w:t>К</w:t>
      </w:r>
      <w:r w:rsidR="00B46207" w:rsidRPr="00526D67">
        <w:rPr>
          <w:szCs w:val="24"/>
        </w:rPr>
        <w:t>онтрольн</w:t>
      </w:r>
      <w:r w:rsidR="00B46207">
        <w:rPr>
          <w:szCs w:val="24"/>
        </w:rPr>
        <w:t>ого</w:t>
      </w:r>
      <w:r w:rsidR="00B46207" w:rsidRPr="00526D67">
        <w:rPr>
          <w:szCs w:val="24"/>
        </w:rPr>
        <w:t xml:space="preserve"> орган</w:t>
      </w:r>
      <w:r w:rsidR="00B46207">
        <w:rPr>
          <w:szCs w:val="24"/>
        </w:rPr>
        <w:t>а</w:t>
      </w:r>
      <w:r w:rsidRPr="003879A3">
        <w:rPr>
          <w:szCs w:val="24"/>
        </w:rPr>
        <w:t xml:space="preserve"> о проведении контрольного мероприятия.</w:t>
      </w:r>
    </w:p>
    <w:p w:rsidR="00B46A35" w:rsidRPr="003879A3" w:rsidRDefault="00B46A35" w:rsidP="00B46A35">
      <w:pPr>
        <w:pStyle w:val="ConsPlusNormal"/>
        <w:ind w:firstLine="709"/>
        <w:jc w:val="both"/>
        <w:rPr>
          <w:szCs w:val="24"/>
        </w:rPr>
      </w:pPr>
      <w:r w:rsidRPr="003879A3">
        <w:rPr>
          <w:szCs w:val="24"/>
        </w:rPr>
        <w:t>4.</w:t>
      </w:r>
      <w:r w:rsidR="0055764D">
        <w:rPr>
          <w:szCs w:val="24"/>
        </w:rPr>
        <w:t>6</w:t>
      </w:r>
      <w:r w:rsidRPr="003879A3">
        <w:rPr>
          <w:szCs w:val="24"/>
        </w:rPr>
        <w:t xml:space="preserve">. В случае принятия распоряжения </w:t>
      </w:r>
      <w:r w:rsidR="00B46207">
        <w:rPr>
          <w:szCs w:val="24"/>
        </w:rPr>
        <w:t>председателем к</w:t>
      </w:r>
      <w:r w:rsidR="00F8362F">
        <w:rPr>
          <w:szCs w:val="24"/>
        </w:rPr>
        <w:t>омитета</w:t>
      </w:r>
      <w:r w:rsidRPr="003879A3">
        <w:rPr>
          <w:szCs w:val="24"/>
        </w:rPr>
        <w:t xml:space="preserve"> о проведении контрольного мероприятия на основании сведений о причинении вреда (ущерба) или об угрозе причинения вреда (ущерба) охраняемым законом ценностям</w:t>
      </w:r>
      <w:r w:rsidR="00BF2D4A">
        <w:rPr>
          <w:szCs w:val="24"/>
        </w:rPr>
        <w:t>,</w:t>
      </w:r>
      <w:r w:rsidRPr="003879A3">
        <w:rPr>
          <w:szCs w:val="24"/>
        </w:rPr>
        <w:t xml:space="preserve"> либо установлени</w:t>
      </w:r>
      <w:r w:rsidR="00BF2D4A">
        <w:rPr>
          <w:szCs w:val="24"/>
        </w:rPr>
        <w:t>я</w:t>
      </w:r>
      <w:r w:rsidRPr="003879A3">
        <w:rPr>
          <w:szCs w:val="24"/>
        </w:rPr>
        <w:t xml:space="preserve"> параметров деятельности контролируемого лица, соответствие которым или отклонение от которых согласно утвержденным индикаторам риска нарушения обязательных требований является основанием для проведения контрольного мероприятия, такое распоряжение принимается на основании мотивированного представления </w:t>
      </w:r>
      <w:r w:rsidR="00522DCF">
        <w:rPr>
          <w:szCs w:val="24"/>
        </w:rPr>
        <w:t>инспектора</w:t>
      </w:r>
      <w:r w:rsidRPr="003879A3">
        <w:rPr>
          <w:szCs w:val="24"/>
        </w:rPr>
        <w:t xml:space="preserve"> о проведении контрольного мероприятия.</w:t>
      </w:r>
    </w:p>
    <w:p w:rsidR="00B46A35" w:rsidRPr="00F94684" w:rsidRDefault="00B46A35" w:rsidP="00B46A35">
      <w:pPr>
        <w:pStyle w:val="ConsPlusNormal"/>
        <w:ind w:firstLine="709"/>
        <w:jc w:val="both"/>
        <w:rPr>
          <w:i/>
          <w:iCs/>
          <w:szCs w:val="24"/>
        </w:rPr>
      </w:pPr>
      <w:r w:rsidRPr="003879A3">
        <w:rPr>
          <w:szCs w:val="24"/>
        </w:rPr>
        <w:t>4.</w:t>
      </w:r>
      <w:r w:rsidR="0055764D">
        <w:rPr>
          <w:szCs w:val="24"/>
        </w:rPr>
        <w:t>7</w:t>
      </w:r>
      <w:r w:rsidRPr="003879A3">
        <w:rPr>
          <w:szCs w:val="24"/>
        </w:rPr>
        <w:t xml:space="preserve">. Контрольные мероприятия, проводимые без </w:t>
      </w:r>
      <w:r w:rsidRPr="00F94684">
        <w:rPr>
          <w:szCs w:val="24"/>
        </w:rPr>
        <w:t xml:space="preserve">взаимодействия с контролируемыми лицами, </w:t>
      </w:r>
      <w:r w:rsidR="00BF2D4A" w:rsidRPr="00F94684">
        <w:rPr>
          <w:szCs w:val="24"/>
        </w:rPr>
        <w:t>осуществляются</w:t>
      </w:r>
      <w:r w:rsidRPr="00F94684">
        <w:rPr>
          <w:szCs w:val="24"/>
        </w:rPr>
        <w:t xml:space="preserve"> </w:t>
      </w:r>
      <w:r w:rsidR="00522DCF" w:rsidRPr="00F94684">
        <w:rPr>
          <w:szCs w:val="24"/>
        </w:rPr>
        <w:t>инспекторами</w:t>
      </w:r>
      <w:r w:rsidRPr="00F94684">
        <w:rPr>
          <w:szCs w:val="24"/>
        </w:rPr>
        <w:t xml:space="preserve"> на основании задания </w:t>
      </w:r>
      <w:r w:rsidR="00522DCF" w:rsidRPr="00F94684">
        <w:rPr>
          <w:szCs w:val="24"/>
        </w:rPr>
        <w:t xml:space="preserve">председателя </w:t>
      </w:r>
      <w:r w:rsidR="00B46207">
        <w:rPr>
          <w:szCs w:val="24"/>
        </w:rPr>
        <w:t>к</w:t>
      </w:r>
      <w:r w:rsidR="00522DCF" w:rsidRPr="00F94684">
        <w:rPr>
          <w:szCs w:val="24"/>
        </w:rPr>
        <w:t>омитета</w:t>
      </w:r>
      <w:r w:rsidRPr="00F94684">
        <w:rPr>
          <w:i/>
          <w:iCs/>
          <w:szCs w:val="24"/>
        </w:rPr>
        <w:t xml:space="preserve">, </w:t>
      </w:r>
      <w:r w:rsidRPr="00F94684">
        <w:rPr>
          <w:szCs w:val="24"/>
          <w:shd w:val="clear" w:color="auto" w:fill="FFFFFF"/>
        </w:rPr>
        <w:t xml:space="preserve">задания, содержащегося в планах работы </w:t>
      </w:r>
      <w:r w:rsidR="00B46207">
        <w:rPr>
          <w:szCs w:val="24"/>
        </w:rPr>
        <w:t>К</w:t>
      </w:r>
      <w:r w:rsidR="00B46207" w:rsidRPr="00526D67">
        <w:rPr>
          <w:szCs w:val="24"/>
        </w:rPr>
        <w:t>онтрольн</w:t>
      </w:r>
      <w:r w:rsidR="00B46207">
        <w:rPr>
          <w:szCs w:val="24"/>
        </w:rPr>
        <w:t>ого</w:t>
      </w:r>
      <w:r w:rsidR="00B46207" w:rsidRPr="00526D67">
        <w:rPr>
          <w:szCs w:val="24"/>
        </w:rPr>
        <w:t xml:space="preserve"> орган</w:t>
      </w:r>
      <w:r w:rsidR="00B46207">
        <w:rPr>
          <w:szCs w:val="24"/>
        </w:rPr>
        <w:t>а</w:t>
      </w:r>
      <w:r w:rsidR="00BF2D4A" w:rsidRPr="00F94684">
        <w:rPr>
          <w:szCs w:val="24"/>
          <w:shd w:val="clear" w:color="auto" w:fill="FFFFFF"/>
        </w:rPr>
        <w:t xml:space="preserve">, включая </w:t>
      </w:r>
      <w:r w:rsidRPr="00F94684">
        <w:rPr>
          <w:szCs w:val="24"/>
          <w:shd w:val="clear" w:color="auto" w:fill="FFFFFF"/>
        </w:rPr>
        <w:t>случ</w:t>
      </w:r>
      <w:r w:rsidR="007E7A79">
        <w:rPr>
          <w:szCs w:val="24"/>
          <w:shd w:val="clear" w:color="auto" w:fill="FFFFFF"/>
        </w:rPr>
        <w:t>а</w:t>
      </w:r>
      <w:r w:rsidR="00BF2D4A" w:rsidRPr="00F94684">
        <w:rPr>
          <w:szCs w:val="24"/>
          <w:shd w:val="clear" w:color="auto" w:fill="FFFFFF"/>
        </w:rPr>
        <w:t>и</w:t>
      </w:r>
      <w:r w:rsidRPr="00F94684">
        <w:rPr>
          <w:szCs w:val="24"/>
          <w:shd w:val="clear" w:color="auto" w:fill="FFFFFF"/>
        </w:rPr>
        <w:t>, установленны</w:t>
      </w:r>
      <w:r w:rsidR="00BF2D4A" w:rsidRPr="00F94684">
        <w:rPr>
          <w:szCs w:val="24"/>
          <w:shd w:val="clear" w:color="auto" w:fill="FFFFFF"/>
        </w:rPr>
        <w:t>е</w:t>
      </w:r>
      <w:r w:rsidRPr="00F94684">
        <w:rPr>
          <w:szCs w:val="24"/>
        </w:rPr>
        <w:t xml:space="preserve"> Федеральным </w:t>
      </w:r>
      <w:hyperlink r:id="rId12" w:history="1">
        <w:r w:rsidRPr="00F94684">
          <w:rPr>
            <w:rStyle w:val="aa"/>
            <w:rFonts w:ascii="Times New Roman" w:hAnsi="Times New Roman"/>
            <w:color w:val="auto"/>
            <w:sz w:val="24"/>
            <w:szCs w:val="24"/>
            <w:u w:val="none"/>
          </w:rPr>
          <w:t>законом</w:t>
        </w:r>
      </w:hyperlink>
      <w:r w:rsidRPr="00F94684">
        <w:rPr>
          <w:szCs w:val="24"/>
        </w:rPr>
        <w:t xml:space="preserve"> № 248-ФЗ.</w:t>
      </w:r>
    </w:p>
    <w:p w:rsidR="00B46A35" w:rsidRPr="003879A3" w:rsidRDefault="0055764D" w:rsidP="00B46A35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4.8</w:t>
      </w:r>
      <w:r w:rsidR="00B46A35" w:rsidRPr="003879A3">
        <w:rPr>
          <w:rFonts w:ascii="Times New Roman" w:hAnsi="Times New Roman" w:cs="Times New Roman"/>
        </w:rPr>
        <w:t xml:space="preserve">. </w:t>
      </w:r>
      <w:r w:rsidR="00B46207" w:rsidRPr="00B46207">
        <w:rPr>
          <w:rFonts w:ascii="Times New Roman" w:hAnsi="Times New Roman" w:cs="Times New Roman"/>
        </w:rPr>
        <w:t>Контрольн</w:t>
      </w:r>
      <w:r w:rsidR="00B46207">
        <w:rPr>
          <w:rFonts w:ascii="Times New Roman" w:hAnsi="Times New Roman" w:cs="Times New Roman"/>
        </w:rPr>
        <w:t>ый</w:t>
      </w:r>
      <w:r w:rsidR="00B46207" w:rsidRPr="00B46207">
        <w:rPr>
          <w:rFonts w:ascii="Times New Roman" w:hAnsi="Times New Roman" w:cs="Times New Roman"/>
        </w:rPr>
        <w:t xml:space="preserve"> орган</w:t>
      </w:r>
      <w:r w:rsidR="00B46A35" w:rsidRPr="00B46207">
        <w:rPr>
          <w:rFonts w:ascii="Times New Roman" w:hAnsi="Times New Roman" w:cs="Times New Roman"/>
        </w:rPr>
        <w:t xml:space="preserve"> </w:t>
      </w:r>
      <w:r w:rsidR="00B46A35" w:rsidRPr="003879A3">
        <w:rPr>
          <w:rFonts w:ascii="Times New Roman" w:hAnsi="Times New Roman" w:cs="Times New Roman"/>
        </w:rPr>
        <w:t xml:space="preserve">при организации и осуществлении муниципального земельного контроля получает безвозмездно документы и (или) сведения от иных органов либо подведомственных указанным органам организаций, в распоряжении которых находятся эти документы и (или) сведения, в рамках межведомственного информационного взаимодействия, в том числе в электронной форме. Перечень указанных документов и (или) сведений, порядок и сроки их представления установлены утвержденным </w:t>
      </w:r>
      <w:r w:rsidR="00B46A35" w:rsidRPr="003879A3">
        <w:rPr>
          <w:rFonts w:ascii="Times New Roman" w:hAnsi="Times New Roman" w:cs="Times New Roman"/>
          <w:shd w:val="clear" w:color="auto" w:fill="FFFFFF"/>
        </w:rPr>
        <w:t>распоряжением Правительства Российской Федерации от 19</w:t>
      </w:r>
      <w:r w:rsidR="004E3D8E">
        <w:rPr>
          <w:rFonts w:ascii="Times New Roman" w:hAnsi="Times New Roman" w:cs="Times New Roman"/>
          <w:shd w:val="clear" w:color="auto" w:fill="FFFFFF"/>
        </w:rPr>
        <w:t>.04.</w:t>
      </w:r>
      <w:r w:rsidR="00B46A35" w:rsidRPr="003879A3">
        <w:rPr>
          <w:rFonts w:ascii="Times New Roman" w:hAnsi="Times New Roman" w:cs="Times New Roman"/>
          <w:shd w:val="clear" w:color="auto" w:fill="FFFFFF"/>
        </w:rPr>
        <w:t>2016 года № 724-р перечнем</w:t>
      </w:r>
      <w:r w:rsidR="003879A3">
        <w:rPr>
          <w:rFonts w:ascii="Times New Roman" w:hAnsi="Times New Roman" w:cs="Times New Roman"/>
          <w:shd w:val="clear" w:color="auto" w:fill="FFFFFF"/>
        </w:rPr>
        <w:t xml:space="preserve"> </w:t>
      </w:r>
      <w:r w:rsidR="00B46A35" w:rsidRPr="003879A3">
        <w:rPr>
          <w:rFonts w:ascii="Times New Roman" w:hAnsi="Times New Roman" w:cs="Times New Roman"/>
          <w:shd w:val="clear" w:color="auto" w:fill="FFFFFF"/>
        </w:rPr>
        <w:t>документов и (или) информации, запрашиваемых и получаемых в рамках межведомственного информационного взаимодействия органами государственного контроля (надзора), органами муниципального контроля при организации и проведении проверок от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в распоряжении которых находятся эти документы и (или) информация, а также</w:t>
      </w:r>
      <w:r w:rsidR="00B46A35" w:rsidRPr="003879A3">
        <w:rPr>
          <w:rFonts w:ascii="Times New Roman" w:hAnsi="Times New Roman" w:cs="Times New Roman"/>
        </w:rPr>
        <w:t xml:space="preserve"> </w:t>
      </w:r>
      <w:hyperlink r:id="rId13" w:history="1">
        <w:r w:rsidR="00B46A35" w:rsidRPr="003879A3">
          <w:rPr>
            <w:rStyle w:val="aa"/>
            <w:rFonts w:ascii="Times New Roman" w:eastAsiaTheme="minorHAnsi" w:hAnsi="Times New Roman"/>
            <w:color w:val="auto"/>
            <w:sz w:val="24"/>
            <w:szCs w:val="24"/>
            <w:u w:val="none"/>
          </w:rPr>
          <w:t>Правилами</w:t>
        </w:r>
      </w:hyperlink>
      <w:r w:rsidR="00B46A35" w:rsidRPr="003879A3">
        <w:rPr>
          <w:rFonts w:ascii="Times New Roman" w:hAnsi="Times New Roman" w:cs="Times New Roman"/>
        </w:rPr>
        <w:t xml:space="preserve"> предоставления в рамках межведомственного информационного взаимодействия документов и (или) сведений, получаемых контрольными (надзорными) органами от иных органов либо подведомственных указанным органам организаций, в распоряжении которых находятся эти документы и (или) сведения, при организации и осуществлении видов государственного контроля (надзора), видов муниципального контроля, утвержденными постановлением Правительства Российской Федерации от </w:t>
      </w:r>
      <w:r w:rsidR="004E3D8E">
        <w:rPr>
          <w:rFonts w:ascii="Times New Roman" w:hAnsi="Times New Roman" w:cs="Times New Roman"/>
        </w:rPr>
        <w:t>0</w:t>
      </w:r>
      <w:r w:rsidR="00B46A35" w:rsidRPr="003879A3">
        <w:rPr>
          <w:rFonts w:ascii="Times New Roman" w:hAnsi="Times New Roman" w:cs="Times New Roman"/>
        </w:rPr>
        <w:t>6</w:t>
      </w:r>
      <w:r w:rsidR="004E3D8E">
        <w:rPr>
          <w:rFonts w:ascii="Times New Roman" w:hAnsi="Times New Roman" w:cs="Times New Roman"/>
        </w:rPr>
        <w:t>.03.</w:t>
      </w:r>
      <w:r w:rsidR="00B46A35" w:rsidRPr="003879A3">
        <w:rPr>
          <w:rFonts w:ascii="Times New Roman" w:hAnsi="Times New Roman" w:cs="Times New Roman"/>
        </w:rPr>
        <w:t>2021 года № 338 «О межведомственном информационном взаимодействии в рамках осуществления государственного контроля (надзора), муниципального контроля».</w:t>
      </w:r>
    </w:p>
    <w:p w:rsidR="00B46A35" w:rsidRPr="00E314DF" w:rsidRDefault="00B46A35" w:rsidP="00B46A35">
      <w:pPr>
        <w:pStyle w:val="ConsPlusNormal"/>
        <w:ind w:firstLine="709"/>
        <w:jc w:val="both"/>
        <w:rPr>
          <w:szCs w:val="24"/>
          <w:shd w:val="clear" w:color="auto" w:fill="FFFFFF"/>
        </w:rPr>
      </w:pPr>
      <w:r w:rsidRPr="00E314DF">
        <w:rPr>
          <w:szCs w:val="24"/>
        </w:rPr>
        <w:t>4.</w:t>
      </w:r>
      <w:r w:rsidR="0055764D">
        <w:rPr>
          <w:szCs w:val="24"/>
        </w:rPr>
        <w:t>9</w:t>
      </w:r>
      <w:r w:rsidRPr="00E314DF">
        <w:rPr>
          <w:szCs w:val="24"/>
        </w:rPr>
        <w:t>. В</w:t>
      </w:r>
      <w:r w:rsidRPr="00E314DF">
        <w:rPr>
          <w:szCs w:val="24"/>
          <w:shd w:val="clear" w:color="auto" w:fill="FFFFFF"/>
        </w:rPr>
        <w:t xml:space="preserve"> случае невозможности присутствия при проведении контрольного мероприятия индивидуальный предприниматель</w:t>
      </w:r>
      <w:r w:rsidR="00374CEA">
        <w:rPr>
          <w:szCs w:val="24"/>
          <w:shd w:val="clear" w:color="auto" w:fill="FFFFFF"/>
        </w:rPr>
        <w:t xml:space="preserve"> или</w:t>
      </w:r>
      <w:r w:rsidRPr="00E314DF">
        <w:rPr>
          <w:szCs w:val="24"/>
          <w:shd w:val="clear" w:color="auto" w:fill="FFFFFF"/>
        </w:rPr>
        <w:t xml:space="preserve"> гражданин, являющиеся контролируемыми лицами</w:t>
      </w:r>
      <w:r w:rsidR="00374CEA">
        <w:rPr>
          <w:szCs w:val="24"/>
          <w:shd w:val="clear" w:color="auto" w:fill="FFFFFF"/>
        </w:rPr>
        <w:t>,</w:t>
      </w:r>
      <w:r w:rsidRPr="00E314DF">
        <w:rPr>
          <w:szCs w:val="24"/>
          <w:shd w:val="clear" w:color="auto" w:fill="FFFFFF"/>
        </w:rPr>
        <w:t xml:space="preserve"> вправе </w:t>
      </w:r>
      <w:r w:rsidRPr="00E314DF">
        <w:rPr>
          <w:szCs w:val="24"/>
          <w:shd w:val="clear" w:color="auto" w:fill="FFFFFF"/>
        </w:rPr>
        <w:lastRenderedPageBreak/>
        <w:t xml:space="preserve">направить в </w:t>
      </w:r>
      <w:r w:rsidR="00B46207" w:rsidRPr="00E314DF">
        <w:rPr>
          <w:szCs w:val="24"/>
        </w:rPr>
        <w:t>Контрольный орган</w:t>
      </w:r>
      <w:r w:rsidRPr="00E314DF">
        <w:rPr>
          <w:szCs w:val="24"/>
          <w:shd w:val="clear" w:color="auto" w:fill="FFFFFF"/>
        </w:rPr>
        <w:t xml:space="preserve"> информацию о невозможности своего присутствия при проведении контрольного мероприятия, в связи с чем проведение контрольного мероприятия переносится </w:t>
      </w:r>
      <w:r w:rsidR="00B46207" w:rsidRPr="00E314DF">
        <w:rPr>
          <w:szCs w:val="24"/>
        </w:rPr>
        <w:t>Контрольным органом</w:t>
      </w:r>
      <w:r w:rsidRPr="00E314DF">
        <w:rPr>
          <w:szCs w:val="24"/>
          <w:shd w:val="clear" w:color="auto" w:fill="FFFFFF"/>
        </w:rPr>
        <w:t xml:space="preserve"> на срок, необходимый для устранения обстоятельств, послуживших поводом для данного обращения в </w:t>
      </w:r>
      <w:r w:rsidR="00B46207" w:rsidRPr="00E314DF">
        <w:rPr>
          <w:szCs w:val="24"/>
        </w:rPr>
        <w:t>Контрольный орган</w:t>
      </w:r>
      <w:r w:rsidRPr="00E314DF">
        <w:rPr>
          <w:szCs w:val="24"/>
          <w:shd w:val="clear" w:color="auto" w:fill="FFFFFF"/>
        </w:rPr>
        <w:t xml:space="preserve"> (но не более чем на 20 дней), при одновременном соблюдении следующих условий:</w:t>
      </w:r>
    </w:p>
    <w:p w:rsidR="00B46A35" w:rsidRPr="00E314DF" w:rsidRDefault="00B46A35" w:rsidP="00B46A35">
      <w:pPr>
        <w:ind w:firstLine="709"/>
        <w:jc w:val="both"/>
        <w:rPr>
          <w:rFonts w:ascii="Times New Roman" w:hAnsi="Times New Roman" w:cs="Times New Roman"/>
        </w:rPr>
      </w:pPr>
      <w:r w:rsidRPr="00E314DF">
        <w:rPr>
          <w:rFonts w:ascii="Times New Roman" w:hAnsi="Times New Roman" w:cs="Times New Roman"/>
          <w:shd w:val="clear" w:color="auto" w:fill="FFFFFF"/>
        </w:rPr>
        <w:t xml:space="preserve">1) отсутствие признаков </w:t>
      </w:r>
      <w:r w:rsidRPr="00E314DF">
        <w:rPr>
          <w:rFonts w:ascii="Times New Roman" w:hAnsi="Times New Roman" w:cs="Times New Roman"/>
        </w:rPr>
        <w:t>явной непосредственной угрозы причинения или фактического причинения вреда (ущерба) охраняемым законом ценностям;</w:t>
      </w:r>
    </w:p>
    <w:p w:rsidR="00B46A35" w:rsidRPr="00E314DF" w:rsidRDefault="00B46A35" w:rsidP="00B46A35">
      <w:pPr>
        <w:ind w:firstLine="709"/>
        <w:jc w:val="both"/>
        <w:rPr>
          <w:rFonts w:ascii="Times New Roman" w:hAnsi="Times New Roman" w:cs="Times New Roman"/>
        </w:rPr>
      </w:pPr>
      <w:r w:rsidRPr="00E314DF">
        <w:rPr>
          <w:rFonts w:ascii="Times New Roman" w:hAnsi="Times New Roman" w:cs="Times New Roman"/>
        </w:rPr>
        <w:t xml:space="preserve">2) </w:t>
      </w:r>
      <w:r w:rsidR="00374CEA">
        <w:rPr>
          <w:rFonts w:ascii="Times New Roman" w:hAnsi="Times New Roman" w:cs="Times New Roman"/>
        </w:rPr>
        <w:t>наличие</w:t>
      </w:r>
      <w:r w:rsidRPr="00E314DF">
        <w:rPr>
          <w:rFonts w:ascii="Times New Roman" w:hAnsi="Times New Roman" w:cs="Times New Roman"/>
        </w:rPr>
        <w:t xml:space="preserve"> уважительны</w:t>
      </w:r>
      <w:r w:rsidR="00374CEA">
        <w:rPr>
          <w:rFonts w:ascii="Times New Roman" w:hAnsi="Times New Roman" w:cs="Times New Roman"/>
        </w:rPr>
        <w:t>х причин</w:t>
      </w:r>
      <w:r w:rsidRPr="00E314DF">
        <w:rPr>
          <w:rFonts w:ascii="Times New Roman" w:hAnsi="Times New Roman" w:cs="Times New Roman"/>
        </w:rPr>
        <w:t xml:space="preserve"> для отсутствия </w:t>
      </w:r>
      <w:r w:rsidRPr="00E314DF">
        <w:rPr>
          <w:rFonts w:ascii="Times New Roman" w:hAnsi="Times New Roman" w:cs="Times New Roman"/>
          <w:shd w:val="clear" w:color="auto" w:fill="FFFFFF"/>
        </w:rPr>
        <w:t xml:space="preserve">индивидуального предпринимателя, гражданина, являющихся контролируемыми лицами </w:t>
      </w:r>
      <w:r w:rsidRPr="00E314DF">
        <w:rPr>
          <w:rFonts w:ascii="Times New Roman" w:hAnsi="Times New Roman" w:cs="Times New Roman"/>
        </w:rPr>
        <w:t>(болезнь, командировка и т.п.) при проведении</w:t>
      </w:r>
      <w:r w:rsidRPr="00E314DF">
        <w:rPr>
          <w:rFonts w:ascii="Times New Roman" w:hAnsi="Times New Roman" w:cs="Times New Roman"/>
          <w:shd w:val="clear" w:color="auto" w:fill="FFFFFF"/>
        </w:rPr>
        <w:t xml:space="preserve"> контрольного мероприятия</w:t>
      </w:r>
      <w:r w:rsidRPr="00E314DF">
        <w:rPr>
          <w:rFonts w:ascii="Times New Roman" w:hAnsi="Times New Roman" w:cs="Times New Roman"/>
        </w:rPr>
        <w:t>.</w:t>
      </w:r>
    </w:p>
    <w:p w:rsidR="0037555C" w:rsidRPr="0037555C" w:rsidRDefault="0037555C" w:rsidP="0037555C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</w:t>
      </w:r>
      <w:r w:rsidR="002262C0"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/>
        </w:rPr>
        <w:t xml:space="preserve">. </w:t>
      </w:r>
      <w:r w:rsidRPr="0037555C">
        <w:rPr>
          <w:rFonts w:ascii="Times New Roman" w:hAnsi="Times New Roman" w:cs="Times New Roman"/>
        </w:rPr>
        <w:t xml:space="preserve">В случае, если проведение контрольного мероприятия оказалось невозможным в связи с отсутствием контролируемого лица по месту нахождения (осуществления деятельности), либо в связи с фактическим неосуществлением деятельности контролируемым лицом, либо в связи с иными действиями (бездействием) контролируемого лица, повлекшими невозможность проведения или завершения контрольного мероприятия, инспектор составляет акт о невозможности проведения контрольного мероприятия, предусматривающего взаимодействие с контролируемым лицом, с указанием причин и информирует контролируемое лицо о невозможности </w:t>
      </w:r>
      <w:r w:rsidR="00374CEA">
        <w:rPr>
          <w:rFonts w:ascii="Times New Roman" w:hAnsi="Times New Roman" w:cs="Times New Roman"/>
        </w:rPr>
        <w:t>его проведения</w:t>
      </w:r>
      <w:r w:rsidRPr="0037555C">
        <w:rPr>
          <w:rFonts w:ascii="Times New Roman" w:hAnsi="Times New Roman" w:cs="Times New Roman"/>
        </w:rPr>
        <w:t xml:space="preserve"> в порядке, предусмотренном</w:t>
      </w:r>
      <w:r>
        <w:rPr>
          <w:rFonts w:ascii="Times New Roman" w:hAnsi="Times New Roman" w:cs="Times New Roman"/>
        </w:rPr>
        <w:t xml:space="preserve"> </w:t>
      </w:r>
      <w:r w:rsidRPr="0037555C">
        <w:rPr>
          <w:rFonts w:ascii="Times New Roman" w:hAnsi="Times New Roman" w:cs="Times New Roman"/>
        </w:rPr>
        <w:t>частями 4</w:t>
      </w:r>
      <w:r>
        <w:rPr>
          <w:rFonts w:ascii="Times New Roman" w:hAnsi="Times New Roman" w:cs="Times New Roman"/>
        </w:rPr>
        <w:t xml:space="preserve"> </w:t>
      </w:r>
      <w:r w:rsidRPr="0037555C">
        <w:rPr>
          <w:rFonts w:ascii="Times New Roman" w:hAnsi="Times New Roman" w:cs="Times New Roman"/>
        </w:rPr>
        <w:t>и</w:t>
      </w:r>
      <w:r>
        <w:rPr>
          <w:rFonts w:ascii="Times New Roman" w:hAnsi="Times New Roman" w:cs="Times New Roman"/>
        </w:rPr>
        <w:t xml:space="preserve"> </w:t>
      </w:r>
      <w:r w:rsidRPr="0037555C">
        <w:rPr>
          <w:rFonts w:ascii="Times New Roman" w:hAnsi="Times New Roman" w:cs="Times New Roman"/>
        </w:rPr>
        <w:t>5 статьи 21</w:t>
      </w:r>
      <w:r>
        <w:rPr>
          <w:rFonts w:ascii="Times New Roman" w:hAnsi="Times New Roman" w:cs="Times New Roman"/>
        </w:rPr>
        <w:t xml:space="preserve"> </w:t>
      </w:r>
      <w:r w:rsidRPr="0037555C">
        <w:rPr>
          <w:rFonts w:ascii="Times New Roman" w:hAnsi="Times New Roman" w:cs="Times New Roman"/>
        </w:rPr>
        <w:t xml:space="preserve">Федерального закона № 248-ФЗ. В этом случае инспектор вправе совершить контрольные действия в рамках указанного контрольного мероприятия в любое время до завершения проведения контрольного </w:t>
      </w:r>
      <w:r>
        <w:rPr>
          <w:rFonts w:ascii="Times New Roman" w:hAnsi="Times New Roman" w:cs="Times New Roman"/>
        </w:rPr>
        <w:t>м</w:t>
      </w:r>
      <w:r w:rsidRPr="0037555C">
        <w:rPr>
          <w:rFonts w:ascii="Times New Roman" w:hAnsi="Times New Roman" w:cs="Times New Roman"/>
        </w:rPr>
        <w:t>ероприятия, предусматривающего взаимодействие с контролируемым лицом.</w:t>
      </w:r>
    </w:p>
    <w:p w:rsidR="0037555C" w:rsidRPr="0037555C" w:rsidRDefault="0037555C" w:rsidP="0037555C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</w:t>
      </w:r>
      <w:r w:rsidR="002262C0">
        <w:rPr>
          <w:rFonts w:ascii="Times New Roman" w:hAnsi="Times New Roman" w:cs="Times New Roman"/>
        </w:rPr>
        <w:t>11</w:t>
      </w:r>
      <w:r>
        <w:rPr>
          <w:rFonts w:ascii="Times New Roman" w:hAnsi="Times New Roman" w:cs="Times New Roman"/>
        </w:rPr>
        <w:t xml:space="preserve">. </w:t>
      </w:r>
      <w:r w:rsidRPr="0037555C">
        <w:rPr>
          <w:rFonts w:ascii="Times New Roman" w:hAnsi="Times New Roman" w:cs="Times New Roman"/>
        </w:rPr>
        <w:t>В случае, указанном в</w:t>
      </w:r>
      <w:r>
        <w:rPr>
          <w:rFonts w:ascii="Times New Roman" w:hAnsi="Times New Roman" w:cs="Times New Roman"/>
        </w:rPr>
        <w:t xml:space="preserve"> п. 4.</w:t>
      </w:r>
      <w:r w:rsidR="002262C0">
        <w:rPr>
          <w:rFonts w:ascii="Times New Roman" w:hAnsi="Times New Roman" w:cs="Times New Roman"/>
        </w:rPr>
        <w:t>10</w:t>
      </w:r>
      <w:r w:rsidRPr="0037555C">
        <w:rPr>
          <w:rFonts w:ascii="Times New Roman" w:hAnsi="Times New Roman" w:cs="Times New Roman"/>
        </w:rPr>
        <w:t xml:space="preserve">, </w:t>
      </w:r>
      <w:r w:rsidR="008A764D">
        <w:rPr>
          <w:rFonts w:ascii="Times New Roman" w:hAnsi="Times New Roman" w:cs="Times New Roman"/>
        </w:rPr>
        <w:t>инспектор</w:t>
      </w:r>
      <w:r w:rsidRPr="0037555C">
        <w:rPr>
          <w:rFonts w:ascii="Times New Roman" w:hAnsi="Times New Roman" w:cs="Times New Roman"/>
        </w:rPr>
        <w:t xml:space="preserve"> вправе не позднее </w:t>
      </w:r>
      <w:r w:rsidR="00374CEA">
        <w:rPr>
          <w:rFonts w:ascii="Times New Roman" w:hAnsi="Times New Roman" w:cs="Times New Roman"/>
        </w:rPr>
        <w:t xml:space="preserve">чем через </w:t>
      </w:r>
      <w:r w:rsidRPr="0037555C">
        <w:rPr>
          <w:rFonts w:ascii="Times New Roman" w:hAnsi="Times New Roman" w:cs="Times New Roman"/>
        </w:rPr>
        <w:t>тр</w:t>
      </w:r>
      <w:r w:rsidR="00374CEA">
        <w:rPr>
          <w:rFonts w:ascii="Times New Roman" w:hAnsi="Times New Roman" w:cs="Times New Roman"/>
        </w:rPr>
        <w:t>и</w:t>
      </w:r>
      <w:r w:rsidRPr="0037555C">
        <w:rPr>
          <w:rFonts w:ascii="Times New Roman" w:hAnsi="Times New Roman" w:cs="Times New Roman"/>
        </w:rPr>
        <w:t xml:space="preserve"> месяц</w:t>
      </w:r>
      <w:r w:rsidR="00374CEA">
        <w:rPr>
          <w:rFonts w:ascii="Times New Roman" w:hAnsi="Times New Roman" w:cs="Times New Roman"/>
        </w:rPr>
        <w:t>а</w:t>
      </w:r>
      <w:r w:rsidRPr="0037555C">
        <w:rPr>
          <w:rFonts w:ascii="Times New Roman" w:hAnsi="Times New Roman" w:cs="Times New Roman"/>
        </w:rPr>
        <w:t xml:space="preserve"> с даты составления акта о невозможности проведения контрольного мероприятия принять решение о проведении в отношении контролируемого лица такого же контрольного мероприятия без предварительного уведомления контролируемого лица и без согласования с органами прокуратуры.</w:t>
      </w:r>
    </w:p>
    <w:p w:rsidR="00B46A35" w:rsidRPr="003879A3" w:rsidRDefault="00B46A35" w:rsidP="00B46A35">
      <w:pPr>
        <w:pStyle w:val="s1"/>
        <w:ind w:firstLine="709"/>
        <w:rPr>
          <w:rFonts w:ascii="Times New Roman" w:hAnsi="Times New Roman" w:cs="Times New Roman"/>
          <w:sz w:val="24"/>
          <w:szCs w:val="24"/>
        </w:rPr>
      </w:pPr>
      <w:r w:rsidRPr="003879A3">
        <w:rPr>
          <w:rFonts w:ascii="Times New Roman" w:hAnsi="Times New Roman" w:cs="Times New Roman"/>
          <w:sz w:val="24"/>
          <w:szCs w:val="24"/>
        </w:rPr>
        <w:t>4.</w:t>
      </w:r>
      <w:r w:rsidR="0055764D">
        <w:rPr>
          <w:rFonts w:ascii="Times New Roman" w:hAnsi="Times New Roman" w:cs="Times New Roman"/>
          <w:sz w:val="24"/>
          <w:szCs w:val="24"/>
        </w:rPr>
        <w:t>1</w:t>
      </w:r>
      <w:r w:rsidR="002262C0">
        <w:rPr>
          <w:rFonts w:ascii="Times New Roman" w:hAnsi="Times New Roman" w:cs="Times New Roman"/>
          <w:sz w:val="24"/>
          <w:szCs w:val="24"/>
        </w:rPr>
        <w:t>2</w:t>
      </w:r>
      <w:r w:rsidRPr="003879A3">
        <w:rPr>
          <w:rFonts w:ascii="Times New Roman" w:hAnsi="Times New Roman" w:cs="Times New Roman"/>
          <w:sz w:val="24"/>
          <w:szCs w:val="24"/>
        </w:rPr>
        <w:t xml:space="preserve">. Во всех случаях проведения контрольных мероприятий для фиксации </w:t>
      </w:r>
      <w:r w:rsidR="00522DCF">
        <w:rPr>
          <w:rFonts w:ascii="Times New Roman" w:hAnsi="Times New Roman" w:cs="Times New Roman"/>
          <w:sz w:val="24"/>
          <w:szCs w:val="24"/>
        </w:rPr>
        <w:t>инспекторами</w:t>
      </w:r>
      <w:r w:rsidRPr="003879A3">
        <w:rPr>
          <w:rFonts w:ascii="Times New Roman" w:hAnsi="Times New Roman" w:cs="Times New Roman"/>
          <w:sz w:val="24"/>
          <w:szCs w:val="24"/>
        </w:rPr>
        <w:t xml:space="preserve"> и лицами, привлекаемыми к совершению контрольных действий, доказательств соблюдения (нарушения) обязательных требований могут использоваться фотосъемка, аудио- и видеозапись, геодезические и картометрические измерения, проводимые </w:t>
      </w:r>
      <w:r w:rsidR="00522DCF">
        <w:rPr>
          <w:rFonts w:ascii="Times New Roman" w:hAnsi="Times New Roman" w:cs="Times New Roman"/>
          <w:sz w:val="24"/>
          <w:szCs w:val="24"/>
        </w:rPr>
        <w:t>инспекторами</w:t>
      </w:r>
      <w:r w:rsidRPr="003879A3">
        <w:rPr>
          <w:rFonts w:ascii="Times New Roman" w:hAnsi="Times New Roman" w:cs="Times New Roman"/>
          <w:sz w:val="24"/>
          <w:szCs w:val="24"/>
        </w:rPr>
        <w:t>. Информация о проведении фотосъемки, аудио- и видеозаписи, геодезических и картометрических измерений и использованных для этих целей технических средствах отражается в акте, составляемом по результатам контрольного мероприятия, и протоколе, составляемом по результатам контрольного действия, проводимого в рамках контрольного мероприятия.</w:t>
      </w:r>
    </w:p>
    <w:p w:rsidR="00B46A35" w:rsidRPr="003879A3" w:rsidRDefault="00B46A35" w:rsidP="00B46A35">
      <w:pPr>
        <w:pStyle w:val="ConsPlusNormal"/>
        <w:ind w:firstLine="709"/>
        <w:jc w:val="both"/>
        <w:rPr>
          <w:szCs w:val="24"/>
        </w:rPr>
      </w:pPr>
      <w:r w:rsidRPr="003879A3">
        <w:rPr>
          <w:szCs w:val="24"/>
        </w:rPr>
        <w:t>4.1</w:t>
      </w:r>
      <w:r w:rsidR="002262C0">
        <w:rPr>
          <w:szCs w:val="24"/>
        </w:rPr>
        <w:t>3</w:t>
      </w:r>
      <w:r w:rsidRPr="003879A3">
        <w:rPr>
          <w:szCs w:val="24"/>
        </w:rPr>
        <w:t xml:space="preserve">. В случае несогласия с фактами и выводами, изложенными в акте, контролируемое лицо вправе направить жалобу в порядке, предусмотренном статьями 39 – 40 </w:t>
      </w:r>
      <w:r w:rsidRPr="003879A3">
        <w:rPr>
          <w:szCs w:val="24"/>
          <w:shd w:val="clear" w:color="auto" w:fill="FFFFFF"/>
        </w:rPr>
        <w:t xml:space="preserve">Федерального закона </w:t>
      </w:r>
      <w:r w:rsidR="00224288">
        <w:rPr>
          <w:szCs w:val="24"/>
          <w:shd w:val="clear" w:color="auto" w:fill="FFFFFF"/>
        </w:rPr>
        <w:br/>
      </w:r>
      <w:r w:rsidRPr="003879A3">
        <w:rPr>
          <w:szCs w:val="24"/>
        </w:rPr>
        <w:t xml:space="preserve">№ 248-ФЗ и разделом </w:t>
      </w:r>
      <w:r w:rsidR="00C31959">
        <w:rPr>
          <w:szCs w:val="24"/>
        </w:rPr>
        <w:t>6</w:t>
      </w:r>
      <w:r w:rsidRPr="003879A3">
        <w:rPr>
          <w:szCs w:val="24"/>
        </w:rPr>
        <w:t xml:space="preserve"> настоящего Положения.</w:t>
      </w:r>
    </w:p>
    <w:p w:rsidR="00B46A35" w:rsidRPr="003879A3" w:rsidRDefault="00B46A35" w:rsidP="00B46A35">
      <w:pPr>
        <w:pStyle w:val="ConsPlusNormal"/>
        <w:ind w:firstLine="709"/>
        <w:jc w:val="both"/>
        <w:rPr>
          <w:szCs w:val="24"/>
        </w:rPr>
      </w:pPr>
      <w:r w:rsidRPr="003879A3">
        <w:rPr>
          <w:szCs w:val="24"/>
        </w:rPr>
        <w:t>4.</w:t>
      </w:r>
      <w:r w:rsidR="009B031B">
        <w:rPr>
          <w:szCs w:val="24"/>
        </w:rPr>
        <w:t>1</w:t>
      </w:r>
      <w:r w:rsidR="002262C0">
        <w:rPr>
          <w:szCs w:val="24"/>
        </w:rPr>
        <w:t>4</w:t>
      </w:r>
      <w:r w:rsidRPr="003879A3">
        <w:rPr>
          <w:szCs w:val="24"/>
        </w:rPr>
        <w:t xml:space="preserve">. В случае отсутствия выявленных нарушений обязательных требований при проведении контрольного мероприятия сведения об этом вносятся в Единый реестр контрольных (надзорных) мероприятий. </w:t>
      </w:r>
      <w:r w:rsidR="00F81CED">
        <w:rPr>
          <w:szCs w:val="24"/>
        </w:rPr>
        <w:t>Инспектор</w:t>
      </w:r>
      <w:r w:rsidRPr="003879A3">
        <w:rPr>
          <w:szCs w:val="24"/>
        </w:rPr>
        <w:t xml:space="preserve"> вправе выдать рекомендации по соблюдению обязательных требований, провести иные профилактические мероприятия в соответствии с разделом </w:t>
      </w:r>
      <w:r w:rsidRPr="00AD3B0A">
        <w:rPr>
          <w:szCs w:val="24"/>
        </w:rPr>
        <w:t>3 настоящего Положения</w:t>
      </w:r>
      <w:r w:rsidRPr="003879A3">
        <w:rPr>
          <w:szCs w:val="24"/>
        </w:rPr>
        <w:t>.</w:t>
      </w:r>
    </w:p>
    <w:p w:rsidR="00B46A35" w:rsidRPr="00F94684" w:rsidRDefault="00B46A35" w:rsidP="00B46A35">
      <w:pPr>
        <w:pStyle w:val="ConsPlusNormal"/>
        <w:ind w:firstLine="709"/>
        <w:jc w:val="both"/>
        <w:rPr>
          <w:szCs w:val="24"/>
        </w:rPr>
      </w:pPr>
      <w:r w:rsidRPr="003879A3">
        <w:rPr>
          <w:szCs w:val="24"/>
        </w:rPr>
        <w:t>4.</w:t>
      </w:r>
      <w:r w:rsidR="009B031B">
        <w:rPr>
          <w:szCs w:val="24"/>
        </w:rPr>
        <w:t>1</w:t>
      </w:r>
      <w:r w:rsidR="002262C0">
        <w:rPr>
          <w:szCs w:val="24"/>
        </w:rPr>
        <w:t>5</w:t>
      </w:r>
      <w:r w:rsidRPr="003879A3">
        <w:rPr>
          <w:szCs w:val="24"/>
        </w:rPr>
        <w:t xml:space="preserve">. В случае выявления </w:t>
      </w:r>
      <w:r w:rsidRPr="00F94684">
        <w:rPr>
          <w:szCs w:val="24"/>
        </w:rPr>
        <w:t xml:space="preserve">при проведении контрольного мероприятия нарушений обязательных требований контролируемым лицом </w:t>
      </w:r>
      <w:r w:rsidR="00F81CED" w:rsidRPr="00F94684">
        <w:rPr>
          <w:szCs w:val="24"/>
        </w:rPr>
        <w:t>инспектор</w:t>
      </w:r>
      <w:r w:rsidRPr="00F94684">
        <w:rPr>
          <w:szCs w:val="24"/>
        </w:rPr>
        <w:t xml:space="preserve"> в пределах полномочий, предусмотренных законодательством Российской Федерации, обязан:</w:t>
      </w:r>
    </w:p>
    <w:p w:rsidR="00B46A35" w:rsidRPr="003879A3" w:rsidRDefault="00B46A35" w:rsidP="00B46A35">
      <w:pPr>
        <w:pStyle w:val="ConsPlusNormal"/>
        <w:ind w:firstLine="709"/>
        <w:jc w:val="both"/>
        <w:rPr>
          <w:szCs w:val="24"/>
        </w:rPr>
      </w:pPr>
      <w:bookmarkStart w:id="4" w:name="Par318"/>
      <w:bookmarkEnd w:id="4"/>
      <w:r w:rsidRPr="00F94684">
        <w:rPr>
          <w:szCs w:val="24"/>
        </w:rPr>
        <w:t xml:space="preserve">1) выдать после оформления акта контрольного </w:t>
      </w:r>
      <w:r w:rsidRPr="003879A3">
        <w:rPr>
          <w:szCs w:val="24"/>
        </w:rPr>
        <w:t>мероприятия контролируемому лицу предписание об устранении выявленных нарушений с указанием разумных сроков их устранения и (или) о проведении мероприятий по предотвращению причинения вреда (ущерба) охраняемым законом ценностям;</w:t>
      </w:r>
    </w:p>
    <w:p w:rsidR="00B46A35" w:rsidRPr="003879A3" w:rsidRDefault="00B46A35" w:rsidP="00B46A35">
      <w:pPr>
        <w:pStyle w:val="ConsPlusNormal"/>
        <w:ind w:firstLine="709"/>
        <w:jc w:val="both"/>
        <w:rPr>
          <w:szCs w:val="24"/>
        </w:rPr>
      </w:pPr>
      <w:r w:rsidRPr="003879A3">
        <w:rPr>
          <w:szCs w:val="24"/>
        </w:rPr>
        <w:t xml:space="preserve">2) незамедлительно принять предусмотренные законодательством Российской Федерации меры по недопущению причинения вреда (ущерба) охраняемым законом ценностям или прекращению его причинения и по доведению до сведения граждан, организаций любым доступным способом информации о наличии угрозы причинения вреда (ущерба) охраняемым </w:t>
      </w:r>
      <w:r w:rsidRPr="003879A3">
        <w:rPr>
          <w:szCs w:val="24"/>
        </w:rPr>
        <w:lastRenderedPageBreak/>
        <w:t>законом ценностям и способах ее предотвращения в случае, если при проведении контрольного мероприятия установлено, что деятельность гражданина, организации, владеющих и (или) пользующихся объектом земельных отношений, представляет непосредственную угрозу причинения вреда (ущерба) охраняемым законом ценностям или что такой вред (ущерб) причинен;</w:t>
      </w:r>
    </w:p>
    <w:p w:rsidR="00B46A35" w:rsidRPr="003879A3" w:rsidRDefault="00B46A35" w:rsidP="00B46A35">
      <w:pPr>
        <w:pStyle w:val="ConsPlusNormal"/>
        <w:ind w:firstLine="709"/>
        <w:jc w:val="both"/>
        <w:rPr>
          <w:szCs w:val="24"/>
        </w:rPr>
      </w:pPr>
      <w:r w:rsidRPr="003879A3">
        <w:rPr>
          <w:szCs w:val="24"/>
        </w:rPr>
        <w:t>3)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ответственности;</w:t>
      </w:r>
    </w:p>
    <w:p w:rsidR="00B46A35" w:rsidRPr="003879A3" w:rsidRDefault="00B46A35" w:rsidP="00B46A35">
      <w:pPr>
        <w:ind w:firstLine="709"/>
        <w:jc w:val="both"/>
        <w:rPr>
          <w:rFonts w:ascii="Times New Roman" w:hAnsi="Times New Roman" w:cs="Times New Roman"/>
        </w:rPr>
      </w:pPr>
      <w:r w:rsidRPr="003879A3">
        <w:rPr>
          <w:rFonts w:ascii="Times New Roman" w:hAnsi="Times New Roman" w:cs="Times New Roman"/>
        </w:rPr>
        <w:t xml:space="preserve">4) </w:t>
      </w:r>
      <w:r w:rsidRPr="003879A3">
        <w:rPr>
          <w:rFonts w:ascii="Times New Roman" w:hAnsi="Times New Roman" w:cs="Times New Roman"/>
          <w:shd w:val="clear" w:color="auto" w:fill="FFFFFF"/>
        </w:rPr>
        <w:t>принять меры по осуществлению контроля за устранением выявленных нарушений обязательных требований, предупреждению нарушений обязательных требований, предотвращению возможного причинения вреда (ущерба) охраняемым законом ценностям,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предписания, если такая мера предусмотрена законодательством</w:t>
      </w:r>
      <w:r w:rsidRPr="003879A3">
        <w:rPr>
          <w:rFonts w:ascii="Times New Roman" w:hAnsi="Times New Roman" w:cs="Times New Roman"/>
        </w:rPr>
        <w:t>;</w:t>
      </w:r>
    </w:p>
    <w:p w:rsidR="00B46A35" w:rsidRPr="003879A3" w:rsidRDefault="00B46A35" w:rsidP="00B46A35">
      <w:pPr>
        <w:pStyle w:val="ConsPlusNormal"/>
        <w:ind w:firstLine="709"/>
        <w:jc w:val="both"/>
        <w:rPr>
          <w:szCs w:val="24"/>
        </w:rPr>
      </w:pPr>
      <w:r w:rsidRPr="003879A3">
        <w:rPr>
          <w:szCs w:val="24"/>
        </w:rPr>
        <w:t>5) рассмотреть вопрос о выдаче рекомендаций по соблюдению обязательных требований, проведении иных мероприятий, направленных на профилактику рисков причинения вреда (ущерба) охраняемым законом ценностям.</w:t>
      </w:r>
    </w:p>
    <w:p w:rsidR="00B46A35" w:rsidRPr="003879A3" w:rsidRDefault="00B46A35" w:rsidP="00B46A35">
      <w:pPr>
        <w:pStyle w:val="ConsPlusNormal"/>
        <w:ind w:firstLine="709"/>
        <w:jc w:val="both"/>
        <w:rPr>
          <w:szCs w:val="24"/>
        </w:rPr>
      </w:pPr>
      <w:r w:rsidRPr="003879A3">
        <w:rPr>
          <w:szCs w:val="24"/>
        </w:rPr>
        <w:t>4.</w:t>
      </w:r>
      <w:r w:rsidR="009B031B">
        <w:rPr>
          <w:szCs w:val="24"/>
        </w:rPr>
        <w:t>1</w:t>
      </w:r>
      <w:r w:rsidR="002262C0">
        <w:rPr>
          <w:szCs w:val="24"/>
        </w:rPr>
        <w:t>6</w:t>
      </w:r>
      <w:r w:rsidRPr="003879A3">
        <w:rPr>
          <w:szCs w:val="24"/>
        </w:rPr>
        <w:t>.</w:t>
      </w:r>
      <w:r w:rsidR="00B22480">
        <w:rPr>
          <w:szCs w:val="24"/>
        </w:rPr>
        <w:t> </w:t>
      </w:r>
      <w:r w:rsidRPr="003879A3">
        <w:rPr>
          <w:szCs w:val="24"/>
        </w:rPr>
        <w:t xml:space="preserve">В случае не устранения в установленный срок нарушений, указанных в предусмотренном </w:t>
      </w:r>
      <w:r w:rsidRPr="00B22480">
        <w:rPr>
          <w:szCs w:val="24"/>
        </w:rPr>
        <w:t>подпунктом 1 пункта 4.</w:t>
      </w:r>
      <w:r w:rsidR="00B22480" w:rsidRPr="00B22480">
        <w:rPr>
          <w:szCs w:val="24"/>
        </w:rPr>
        <w:t>1</w:t>
      </w:r>
      <w:r w:rsidR="002262C0">
        <w:rPr>
          <w:szCs w:val="24"/>
        </w:rPr>
        <w:t>5</w:t>
      </w:r>
      <w:r w:rsidRPr="00B22480">
        <w:rPr>
          <w:szCs w:val="24"/>
        </w:rPr>
        <w:t xml:space="preserve"> настоящего </w:t>
      </w:r>
      <w:r w:rsidRPr="003879A3">
        <w:rPr>
          <w:szCs w:val="24"/>
        </w:rPr>
        <w:t>Положения предписании об устранении выявленных нарушений, должностное лицо, выдавшее такое предписание, в срок не позднее 30 дней со дня вступления в законную силу постановления по делу об административном правонарушении, связанном с неисполнением такого предписания, информирует о его неисполнении с приложением соответствующих документов:</w:t>
      </w:r>
    </w:p>
    <w:p w:rsidR="00B46A35" w:rsidRPr="003879A3" w:rsidRDefault="00B46A35" w:rsidP="00B46A35">
      <w:pPr>
        <w:ind w:firstLine="709"/>
        <w:jc w:val="both"/>
        <w:rPr>
          <w:rFonts w:ascii="Times New Roman" w:hAnsi="Times New Roman" w:cs="Times New Roman"/>
        </w:rPr>
      </w:pPr>
      <w:r w:rsidRPr="003879A3">
        <w:rPr>
          <w:rFonts w:ascii="Times New Roman" w:hAnsi="Times New Roman" w:cs="Times New Roman"/>
        </w:rPr>
        <w:t xml:space="preserve">1) исполнительный орган государственной власти или орган местного самоуправления, предусмотренные </w:t>
      </w:r>
      <w:hyperlink r:id="rId14" w:history="1">
        <w:r w:rsidRPr="003879A3">
          <w:rPr>
            <w:rStyle w:val="aa"/>
            <w:rFonts w:ascii="Times New Roman" w:eastAsiaTheme="minorHAnsi" w:hAnsi="Times New Roman"/>
            <w:color w:val="auto"/>
            <w:sz w:val="24"/>
            <w:szCs w:val="24"/>
            <w:u w:val="none"/>
          </w:rPr>
          <w:t>статьей 39</w:t>
        </w:r>
      </w:hyperlink>
      <w:r w:rsidR="00AD3B0A">
        <w:rPr>
          <w:rStyle w:val="aa"/>
          <w:rFonts w:ascii="Times New Roman" w:eastAsiaTheme="minorHAnsi" w:hAnsi="Times New Roman"/>
          <w:color w:val="auto"/>
          <w:sz w:val="24"/>
          <w:szCs w:val="24"/>
          <w:u w:val="none"/>
        </w:rPr>
        <w:t>.2</w:t>
      </w:r>
      <w:r w:rsidRPr="003879A3">
        <w:rPr>
          <w:rFonts w:ascii="Times New Roman" w:hAnsi="Times New Roman" w:cs="Times New Roman"/>
        </w:rPr>
        <w:t xml:space="preserve"> Земельного кодекса Российской Федерации (в отношении земельных участков и земель, государственная собственность на которые не разграничена, – исполнительный орган государственной власти или орган местного самоуправления, предусмотренные пунктом 2 статьи 3</w:t>
      </w:r>
      <w:r w:rsidR="00AD3B0A">
        <w:rPr>
          <w:rFonts w:ascii="Times New Roman" w:hAnsi="Times New Roman" w:cs="Times New Roman"/>
        </w:rPr>
        <w:t>.3</w:t>
      </w:r>
      <w:r w:rsidRPr="003879A3">
        <w:rPr>
          <w:rFonts w:ascii="Times New Roman" w:hAnsi="Times New Roman" w:cs="Times New Roman"/>
        </w:rPr>
        <w:t xml:space="preserve"> </w:t>
      </w:r>
      <w:r w:rsidRPr="003879A3">
        <w:rPr>
          <w:rFonts w:ascii="Times New Roman" w:hAnsi="Times New Roman" w:cs="Times New Roman"/>
          <w:shd w:val="clear" w:color="auto" w:fill="FFFFFF"/>
        </w:rPr>
        <w:t xml:space="preserve">Федерального закона </w:t>
      </w:r>
      <w:r w:rsidR="00B66AE1" w:rsidRPr="003879A3">
        <w:rPr>
          <w:rFonts w:ascii="Times New Roman" w:hAnsi="Times New Roman" w:cs="Times New Roman"/>
          <w:shd w:val="clear" w:color="auto" w:fill="FFFFFF"/>
        </w:rPr>
        <w:t>«О введении в действие Земельного кодекса Российской Федерации»</w:t>
      </w:r>
      <w:r w:rsidR="00B66AE1">
        <w:rPr>
          <w:rFonts w:ascii="Times New Roman" w:hAnsi="Times New Roman" w:cs="Times New Roman"/>
          <w:shd w:val="clear" w:color="auto" w:fill="FFFFFF"/>
        </w:rPr>
        <w:t xml:space="preserve"> </w:t>
      </w:r>
      <w:r w:rsidRPr="003879A3">
        <w:rPr>
          <w:rFonts w:ascii="Times New Roman" w:hAnsi="Times New Roman" w:cs="Times New Roman"/>
          <w:shd w:val="clear" w:color="auto" w:fill="FFFFFF"/>
        </w:rPr>
        <w:t>от 25</w:t>
      </w:r>
      <w:r w:rsidR="004E3D8E">
        <w:rPr>
          <w:rFonts w:ascii="Times New Roman" w:hAnsi="Times New Roman" w:cs="Times New Roman"/>
          <w:shd w:val="clear" w:color="auto" w:fill="FFFFFF"/>
        </w:rPr>
        <w:t>.10.</w:t>
      </w:r>
      <w:r w:rsidRPr="003879A3">
        <w:rPr>
          <w:rFonts w:ascii="Times New Roman" w:hAnsi="Times New Roman" w:cs="Times New Roman"/>
          <w:shd w:val="clear" w:color="auto" w:fill="FFFFFF"/>
        </w:rPr>
        <w:t>2001 года № 137-ФЗ)</w:t>
      </w:r>
      <w:r w:rsidRPr="003879A3">
        <w:rPr>
          <w:rFonts w:ascii="Times New Roman" w:hAnsi="Times New Roman" w:cs="Times New Roman"/>
        </w:rPr>
        <w:t>, в отношении земельных участков (земель), находящихся в государственной или муниципальной собственности;</w:t>
      </w:r>
    </w:p>
    <w:p w:rsidR="00B46A35" w:rsidRPr="003879A3" w:rsidRDefault="00B46A35" w:rsidP="00B46A35">
      <w:pPr>
        <w:pStyle w:val="ConsPlusNormal"/>
        <w:ind w:firstLine="709"/>
        <w:jc w:val="both"/>
        <w:rPr>
          <w:szCs w:val="24"/>
        </w:rPr>
      </w:pPr>
      <w:r w:rsidRPr="003879A3">
        <w:rPr>
          <w:szCs w:val="24"/>
        </w:rPr>
        <w:t>2) орган государственной власти или орган местного самоуправления, которые в соответствии с законодательством вправе обратиться в суд с требованием об изъятии находящихся в частной собственности земельных участков в связи с их неиспользованием по целевому назначению или использованием с нарушением обязательных требований законодательства Российской Федерации и об их продаже с публичных торгов, в отношении земельных участков, находящихся в частной собственности.</w:t>
      </w:r>
    </w:p>
    <w:p w:rsidR="00B46A35" w:rsidRPr="003879A3" w:rsidRDefault="00B46A35" w:rsidP="00B46A35">
      <w:pPr>
        <w:pStyle w:val="ConsPlusNormal"/>
        <w:ind w:firstLine="709"/>
        <w:jc w:val="both"/>
        <w:rPr>
          <w:szCs w:val="24"/>
        </w:rPr>
      </w:pPr>
      <w:r w:rsidRPr="003879A3">
        <w:rPr>
          <w:szCs w:val="24"/>
        </w:rPr>
        <w:t>4.</w:t>
      </w:r>
      <w:r w:rsidR="009B031B">
        <w:rPr>
          <w:szCs w:val="24"/>
        </w:rPr>
        <w:t>1</w:t>
      </w:r>
      <w:r w:rsidR="002262C0">
        <w:rPr>
          <w:szCs w:val="24"/>
        </w:rPr>
        <w:t>7</w:t>
      </w:r>
      <w:r w:rsidRPr="003879A3">
        <w:rPr>
          <w:szCs w:val="24"/>
        </w:rPr>
        <w:t>.</w:t>
      </w:r>
      <w:r w:rsidR="009378F1">
        <w:rPr>
          <w:szCs w:val="24"/>
        </w:rPr>
        <w:t> </w:t>
      </w:r>
      <w:r w:rsidR="00F81CED">
        <w:rPr>
          <w:szCs w:val="24"/>
        </w:rPr>
        <w:t>Инспектор</w:t>
      </w:r>
      <w:r w:rsidRPr="003879A3">
        <w:rPr>
          <w:szCs w:val="24"/>
        </w:rPr>
        <w:t xml:space="preserve"> при осуществлении муниципального земельного контроля взаимодейству</w:t>
      </w:r>
      <w:r w:rsidR="00F81CED">
        <w:rPr>
          <w:szCs w:val="24"/>
        </w:rPr>
        <w:t>е</w:t>
      </w:r>
      <w:r w:rsidRPr="003879A3">
        <w:rPr>
          <w:szCs w:val="24"/>
        </w:rPr>
        <w:t>т в установленном порядке с федеральными органами исполнительной власти и их территориальными органами, органами исполнительной власти Иркутской области, органами местного самоуправления, правоохранительными органами, организациями и гражданами.</w:t>
      </w:r>
    </w:p>
    <w:p w:rsidR="00B46A35" w:rsidRPr="003879A3" w:rsidRDefault="00B46A35" w:rsidP="00B46A35">
      <w:pPr>
        <w:ind w:firstLine="709"/>
        <w:jc w:val="both"/>
        <w:rPr>
          <w:rFonts w:ascii="Times New Roman" w:hAnsi="Times New Roman" w:cs="Times New Roman"/>
        </w:rPr>
      </w:pPr>
      <w:r w:rsidRPr="003879A3">
        <w:rPr>
          <w:rFonts w:ascii="Times New Roman" w:hAnsi="Times New Roman" w:cs="Times New Roman"/>
        </w:rPr>
        <w:t>В случае выявления в ходе проведения контрольного мероприятия в рамках осуществления муниципального земельного контроля нарушения требований</w:t>
      </w:r>
      <w:r w:rsidR="00252E20" w:rsidRPr="002D63E8">
        <w:rPr>
          <w:rFonts w:ascii="Times New Roman" w:hAnsi="Times New Roman" w:cs="Times New Roman"/>
        </w:rPr>
        <w:t xml:space="preserve"> к использованию и охране земель</w:t>
      </w:r>
      <w:r w:rsidR="00125DAC">
        <w:rPr>
          <w:rFonts w:ascii="Times New Roman" w:hAnsi="Times New Roman" w:cs="Times New Roman"/>
        </w:rPr>
        <w:t>,</w:t>
      </w:r>
      <w:r w:rsidRPr="00252E20">
        <w:rPr>
          <w:rFonts w:ascii="Times New Roman" w:hAnsi="Times New Roman" w:cs="Times New Roman"/>
        </w:rPr>
        <w:t xml:space="preserve"> за которое законодательством Российской Федераци</w:t>
      </w:r>
      <w:r w:rsidRPr="003879A3">
        <w:rPr>
          <w:rFonts w:ascii="Times New Roman" w:hAnsi="Times New Roman" w:cs="Times New Roman"/>
        </w:rPr>
        <w:t xml:space="preserve">и предусмотрена административная и иная ответственность, в акте контрольного мероприятия указывается информация о наличии признаков выявленного нарушения. </w:t>
      </w:r>
      <w:r w:rsidR="00F81CED">
        <w:rPr>
          <w:rFonts w:ascii="Times New Roman" w:hAnsi="Times New Roman" w:cs="Times New Roman"/>
        </w:rPr>
        <w:t>Инспектор</w:t>
      </w:r>
      <w:r w:rsidRPr="003879A3">
        <w:rPr>
          <w:rFonts w:ascii="Times New Roman" w:hAnsi="Times New Roman" w:cs="Times New Roman"/>
        </w:rPr>
        <w:t xml:space="preserve"> направля</w:t>
      </w:r>
      <w:r w:rsidR="00F81CED">
        <w:rPr>
          <w:rFonts w:ascii="Times New Roman" w:hAnsi="Times New Roman" w:cs="Times New Roman"/>
        </w:rPr>
        <w:t>е</w:t>
      </w:r>
      <w:r w:rsidRPr="003879A3">
        <w:rPr>
          <w:rFonts w:ascii="Times New Roman" w:hAnsi="Times New Roman" w:cs="Times New Roman"/>
        </w:rPr>
        <w:t>т копию указанного акта в орган государственного земельного надзора.</w:t>
      </w:r>
    </w:p>
    <w:p w:rsidR="00B46A35" w:rsidRPr="003879A3" w:rsidRDefault="00F81CED" w:rsidP="00B46A35">
      <w:pPr>
        <w:pStyle w:val="ConsPlusNormal"/>
        <w:ind w:firstLine="709"/>
        <w:jc w:val="both"/>
        <w:rPr>
          <w:szCs w:val="24"/>
        </w:rPr>
      </w:pPr>
      <w:r>
        <w:rPr>
          <w:szCs w:val="24"/>
        </w:rPr>
        <w:t>Инспектор</w:t>
      </w:r>
      <w:r w:rsidR="00B46A35" w:rsidRPr="003879A3">
        <w:rPr>
          <w:szCs w:val="24"/>
        </w:rPr>
        <w:t xml:space="preserve"> в срок не позднее </w:t>
      </w:r>
      <w:r w:rsidR="005A5294">
        <w:rPr>
          <w:szCs w:val="24"/>
        </w:rPr>
        <w:t>пяти</w:t>
      </w:r>
      <w:r w:rsidR="00B46A35" w:rsidRPr="003879A3">
        <w:rPr>
          <w:szCs w:val="24"/>
        </w:rPr>
        <w:t xml:space="preserve"> рабочих дней со дня окончания контрольного мероприятия направля</w:t>
      </w:r>
      <w:r>
        <w:rPr>
          <w:szCs w:val="24"/>
        </w:rPr>
        <w:t>е</w:t>
      </w:r>
      <w:r w:rsidR="00B46A35" w:rsidRPr="003879A3">
        <w:rPr>
          <w:szCs w:val="24"/>
        </w:rPr>
        <w:t xml:space="preserve">т в </w:t>
      </w:r>
      <w:r w:rsidR="00B46A35" w:rsidRPr="00F94684">
        <w:rPr>
          <w:szCs w:val="24"/>
        </w:rPr>
        <w:t xml:space="preserve">адрес </w:t>
      </w:r>
      <w:r w:rsidR="00AD3B0A" w:rsidRPr="00F94684">
        <w:rPr>
          <w:szCs w:val="24"/>
        </w:rPr>
        <w:t xml:space="preserve">председателя </w:t>
      </w:r>
      <w:r w:rsidR="00B46207">
        <w:rPr>
          <w:szCs w:val="24"/>
        </w:rPr>
        <w:t>к</w:t>
      </w:r>
      <w:r w:rsidR="00AD3B0A" w:rsidRPr="00F94684">
        <w:rPr>
          <w:szCs w:val="24"/>
        </w:rPr>
        <w:t>омитета</w:t>
      </w:r>
      <w:r w:rsidR="00B46A35" w:rsidRPr="00F94684">
        <w:rPr>
          <w:szCs w:val="24"/>
        </w:rPr>
        <w:t xml:space="preserve"> уведомление</w:t>
      </w:r>
      <w:r w:rsidR="00B46A35" w:rsidRPr="003879A3">
        <w:rPr>
          <w:szCs w:val="24"/>
        </w:rPr>
        <w:t xml:space="preserve"> о выявлении самовольной постройки с приложением документов, подтверждающих указанный факт, в случае, если по результатам проведенного контрольного мероприятия указанными должностными лицами выявлен факт размещения объекта капитального строительства на земельном участке, на котором </w:t>
      </w:r>
      <w:r w:rsidR="00B46A35" w:rsidRPr="003879A3">
        <w:rPr>
          <w:szCs w:val="24"/>
        </w:rPr>
        <w:lastRenderedPageBreak/>
        <w:t>не допускается размещение такого объекта в соответствии с разрешенным использованием земельного участка и (или) установленными ограничениями использования земельных участков.</w:t>
      </w:r>
    </w:p>
    <w:p w:rsidR="003E51E6" w:rsidRPr="00212019" w:rsidRDefault="003E51E6" w:rsidP="00B46A35">
      <w:pPr>
        <w:pStyle w:val="a8"/>
        <w:widowControl/>
        <w:tabs>
          <w:tab w:val="left" w:pos="1134"/>
        </w:tabs>
        <w:ind w:left="0"/>
        <w:jc w:val="center"/>
        <w:rPr>
          <w:rFonts w:ascii="Times New Roman" w:hAnsi="Times New Roman"/>
          <w:sz w:val="24"/>
          <w:szCs w:val="24"/>
        </w:rPr>
      </w:pPr>
    </w:p>
    <w:p w:rsidR="00870C9C" w:rsidRPr="00224288" w:rsidRDefault="003A3FF9" w:rsidP="00DB34B5">
      <w:pPr>
        <w:pStyle w:val="ConsPlusNormal"/>
        <w:ind w:left="360" w:firstLine="0"/>
        <w:jc w:val="center"/>
        <w:rPr>
          <w:b/>
          <w:bCs/>
          <w:szCs w:val="24"/>
        </w:rPr>
      </w:pPr>
      <w:r w:rsidRPr="00224288">
        <w:rPr>
          <w:b/>
          <w:bCs/>
          <w:szCs w:val="24"/>
        </w:rPr>
        <w:t xml:space="preserve">Раздел 5. </w:t>
      </w:r>
      <w:r w:rsidR="00870C9C" w:rsidRPr="00224288">
        <w:rPr>
          <w:b/>
          <w:bCs/>
          <w:szCs w:val="24"/>
        </w:rPr>
        <w:t>Результаты контрольного мероприятия</w:t>
      </w:r>
    </w:p>
    <w:p w:rsidR="00870C9C" w:rsidRPr="00224288" w:rsidRDefault="00870C9C" w:rsidP="00212019">
      <w:pPr>
        <w:pStyle w:val="ConsPlusNormal"/>
        <w:ind w:firstLine="0"/>
        <w:jc w:val="center"/>
        <w:rPr>
          <w:b/>
          <w:bCs/>
          <w:szCs w:val="24"/>
        </w:rPr>
      </w:pPr>
    </w:p>
    <w:p w:rsidR="00870C9C" w:rsidRPr="00870C9C" w:rsidRDefault="00DB34B5" w:rsidP="00870C9C">
      <w:pPr>
        <w:pStyle w:val="ConsPlusNormal"/>
        <w:jc w:val="both"/>
        <w:rPr>
          <w:bCs/>
        </w:rPr>
      </w:pPr>
      <w:r>
        <w:rPr>
          <w:bCs/>
        </w:rPr>
        <w:t>5</w:t>
      </w:r>
      <w:r w:rsidR="00870C9C" w:rsidRPr="00870C9C">
        <w:rPr>
          <w:bCs/>
        </w:rPr>
        <w:t>.1. К результатам контрольного мероприятия относятся оценка соблюдения контролируемым лицом обязательных требований, создание условий для предупреждения нарушений обязательных требований и (или) прекращения их нарушений, восстановление нарушенного положения, направление уполномоченным органам или должностным лицам информации для рассмотрения вопроса о привлечении к ответственности и (или) применение контрольным (надзорным) органом мер, предусмотренных пунктом 2 части 2 статьи 90 Федерального закона № 248-ФЗ.</w:t>
      </w:r>
    </w:p>
    <w:p w:rsidR="00870C9C" w:rsidRPr="00BE3E9E" w:rsidRDefault="00DB34B5" w:rsidP="00870C9C">
      <w:pPr>
        <w:pStyle w:val="ConsPlusNormal"/>
        <w:jc w:val="both"/>
        <w:rPr>
          <w:bCs/>
        </w:rPr>
      </w:pPr>
      <w:r>
        <w:rPr>
          <w:bCs/>
        </w:rPr>
        <w:t>5</w:t>
      </w:r>
      <w:r w:rsidR="00870C9C" w:rsidRPr="00870C9C">
        <w:rPr>
          <w:bCs/>
        </w:rPr>
        <w:t>.2. По окончании проведения контрольного мероприятия, предусматривающего взаимодействие с контролируемым лицом, составляется акт контрольного мероприятия (далее также - акт). В случае, если по результатам проведения такого мероприятия выявлено нарушение обязательных требований, в акте должно быть указано, какое именно обязательное требование нарушено, каким нормативным правовым актом и его структурной единицей оно установлено. В случае устранения выявленного нарушения до окончания проведения контрольного мероприятия, предусматривающего взаимодействие с контролируемым лицом, в акте указывается факт его устранения. Документы</w:t>
      </w:r>
      <w:r w:rsidR="00125DAC">
        <w:rPr>
          <w:bCs/>
        </w:rPr>
        <w:t xml:space="preserve"> и</w:t>
      </w:r>
      <w:r w:rsidR="00870C9C" w:rsidRPr="00870C9C">
        <w:rPr>
          <w:bCs/>
        </w:rPr>
        <w:t xml:space="preserve"> иные материалы, являющиеся доказательствами нарушения </w:t>
      </w:r>
      <w:r w:rsidR="00870C9C" w:rsidRPr="00BE3E9E">
        <w:rPr>
          <w:bCs/>
        </w:rPr>
        <w:t>обязательных требований, должны быть приобщены к акту. Заполненные при проведении контрольного мероприятия проверочные листы должны быть приобщены к акту.</w:t>
      </w:r>
    </w:p>
    <w:p w:rsidR="009B031B" w:rsidRPr="00BE3E9E" w:rsidRDefault="00BE3E9E" w:rsidP="009B031B">
      <w:pPr>
        <w:ind w:firstLine="709"/>
        <w:jc w:val="both"/>
        <w:rPr>
          <w:rFonts w:ascii="Times New Roman" w:hAnsi="Times New Roman" w:cs="Times New Roman"/>
        </w:rPr>
      </w:pPr>
      <w:r w:rsidRPr="00955235">
        <w:rPr>
          <w:rFonts w:ascii="Times New Roman" w:hAnsi="Times New Roman" w:cs="Times New Roman"/>
        </w:rPr>
        <w:t>5.3</w:t>
      </w:r>
      <w:r w:rsidR="009B031B" w:rsidRPr="00955235">
        <w:rPr>
          <w:rFonts w:ascii="Times New Roman" w:hAnsi="Times New Roman" w:cs="Times New Roman"/>
        </w:rPr>
        <w:t>. Оформление акта производится на месте проведения контрольного мероприятия в день окончания проведения такого мероприятия,</w:t>
      </w:r>
      <w:r w:rsidR="009B031B" w:rsidRPr="00955235">
        <w:rPr>
          <w:rFonts w:ascii="Times New Roman" w:hAnsi="Times New Roman" w:cs="Times New Roman"/>
          <w:shd w:val="clear" w:color="auto" w:fill="FFFFFF"/>
        </w:rPr>
        <w:t xml:space="preserve"> </w:t>
      </w:r>
      <w:r w:rsidR="00F11FD3" w:rsidRPr="00955235">
        <w:rPr>
          <w:rFonts w:ascii="Times New Roman" w:hAnsi="Times New Roman" w:cs="Times New Roman"/>
          <w:shd w:val="clear" w:color="auto" w:fill="FFFFFF"/>
        </w:rPr>
        <w:t>либо не позднее дня, следующего за днем окончания проведения такого мероприятия, если составление акта на месте проведения такого мероприятия невозможно по причинам, установлен</w:t>
      </w:r>
      <w:r w:rsidR="00125DAC">
        <w:rPr>
          <w:rFonts w:ascii="Times New Roman" w:hAnsi="Times New Roman" w:cs="Times New Roman"/>
          <w:shd w:val="clear" w:color="auto" w:fill="FFFFFF"/>
        </w:rPr>
        <w:t>ным</w:t>
      </w:r>
      <w:r w:rsidR="00F11FD3" w:rsidRPr="00955235">
        <w:rPr>
          <w:rFonts w:ascii="Times New Roman" w:hAnsi="Times New Roman" w:cs="Times New Roman"/>
          <w:shd w:val="clear" w:color="auto" w:fill="FFFFFF"/>
        </w:rPr>
        <w:t xml:space="preserve"> Федеральным законом № 248-ФЗ или </w:t>
      </w:r>
      <w:r w:rsidR="009B031B" w:rsidRPr="00955235">
        <w:rPr>
          <w:rFonts w:ascii="Times New Roman" w:hAnsi="Times New Roman" w:cs="Times New Roman"/>
          <w:shd w:val="clear" w:color="auto" w:fill="FFFFFF"/>
        </w:rPr>
        <w:t>Правительством Российской Федерации</w:t>
      </w:r>
      <w:r w:rsidR="00F11FD3" w:rsidRPr="00955235">
        <w:rPr>
          <w:rFonts w:ascii="Times New Roman" w:hAnsi="Times New Roman" w:cs="Times New Roman"/>
        </w:rPr>
        <w:t>.</w:t>
      </w:r>
    </w:p>
    <w:p w:rsidR="00870C9C" w:rsidRPr="00BE3E9E" w:rsidRDefault="00870C9C" w:rsidP="009378F1">
      <w:pPr>
        <w:pStyle w:val="ConsPlusNormal"/>
        <w:ind w:firstLine="709"/>
        <w:jc w:val="both"/>
        <w:rPr>
          <w:bCs/>
        </w:rPr>
      </w:pPr>
      <w:r w:rsidRPr="00BE3E9E">
        <w:rPr>
          <w:bCs/>
        </w:rPr>
        <w:t>К акту прилагаются протоколы контрольных действий, предписание об устранении выявленных нарушений и иные, связанные с результатами контрольных мероприятий</w:t>
      </w:r>
      <w:r w:rsidR="00125DAC">
        <w:rPr>
          <w:bCs/>
        </w:rPr>
        <w:t>,</w:t>
      </w:r>
      <w:r w:rsidRPr="00BE3E9E">
        <w:rPr>
          <w:bCs/>
        </w:rPr>
        <w:t xml:space="preserve"> документы или их копии.</w:t>
      </w:r>
    </w:p>
    <w:p w:rsidR="00870C9C" w:rsidRPr="00BE3E9E" w:rsidRDefault="00DB34B5" w:rsidP="00870C9C">
      <w:pPr>
        <w:pStyle w:val="ConsPlusNormal"/>
        <w:jc w:val="both"/>
        <w:rPr>
          <w:bCs/>
        </w:rPr>
      </w:pPr>
      <w:r w:rsidRPr="00BE3E9E">
        <w:rPr>
          <w:bCs/>
        </w:rPr>
        <w:t>5.</w:t>
      </w:r>
      <w:r w:rsidR="00BE3E9E" w:rsidRPr="00BE3E9E">
        <w:rPr>
          <w:bCs/>
        </w:rPr>
        <w:t>4</w:t>
      </w:r>
      <w:r w:rsidR="00870C9C" w:rsidRPr="00BE3E9E">
        <w:rPr>
          <w:bCs/>
        </w:rPr>
        <w:t>. Результаты контрольного мероприятия, содержащие информацию, составляющую государственную, коммерческую, служебную или иную охраняемую законом тайну, оформляются с соблюдением требований, предусмотренных законодательством Российской Федерации.</w:t>
      </w:r>
    </w:p>
    <w:p w:rsidR="00870C9C" w:rsidRPr="00BE3E9E" w:rsidRDefault="00DB34B5" w:rsidP="00870C9C">
      <w:pPr>
        <w:pStyle w:val="ConsPlusNormal"/>
        <w:jc w:val="both"/>
        <w:rPr>
          <w:bCs/>
        </w:rPr>
      </w:pPr>
      <w:r w:rsidRPr="00BE3E9E">
        <w:rPr>
          <w:bCs/>
        </w:rPr>
        <w:t>5.</w:t>
      </w:r>
      <w:r w:rsidR="00BE3E9E" w:rsidRPr="00BE3E9E">
        <w:rPr>
          <w:bCs/>
        </w:rPr>
        <w:t>5</w:t>
      </w:r>
      <w:r w:rsidR="00870C9C" w:rsidRPr="00BE3E9E">
        <w:rPr>
          <w:bCs/>
        </w:rPr>
        <w:t xml:space="preserve">. Акт контрольного мероприятия, проведение которого было согласовано органами прокуратуры, направляется в органы прокуратуры посредством </w:t>
      </w:r>
      <w:r w:rsidR="00426B20" w:rsidRPr="00BE3E9E">
        <w:rPr>
          <w:bCs/>
        </w:rPr>
        <w:t>Е</w:t>
      </w:r>
      <w:r w:rsidR="00870C9C" w:rsidRPr="00BE3E9E">
        <w:rPr>
          <w:bCs/>
        </w:rPr>
        <w:t>диного реестра контрольных (надзорных) мероприятий непосредственно после его оформления.</w:t>
      </w:r>
    </w:p>
    <w:p w:rsidR="009B031B" w:rsidRPr="006D4871" w:rsidRDefault="00BE3E9E" w:rsidP="009B031B">
      <w:pPr>
        <w:pStyle w:val="ConsPlusNormal"/>
        <w:ind w:firstLine="709"/>
        <w:jc w:val="both"/>
        <w:rPr>
          <w:szCs w:val="24"/>
        </w:rPr>
      </w:pPr>
      <w:r w:rsidRPr="006D4871">
        <w:rPr>
          <w:szCs w:val="24"/>
        </w:rPr>
        <w:t>5.6</w:t>
      </w:r>
      <w:r w:rsidR="009B031B" w:rsidRPr="006D4871">
        <w:rPr>
          <w:szCs w:val="24"/>
        </w:rPr>
        <w:t>. Информация о контрольных мероприятиях размещается в Едином реестре контрольных (надзорных) мероприятий.</w:t>
      </w:r>
    </w:p>
    <w:p w:rsidR="006D4871" w:rsidRPr="00955235" w:rsidRDefault="006D4871" w:rsidP="006D4871">
      <w:pPr>
        <w:pStyle w:val="ConsPlusNormal"/>
        <w:ind w:firstLine="709"/>
        <w:jc w:val="both"/>
      </w:pPr>
      <w:r w:rsidRPr="00955235">
        <w:t>5.7. Документы, оформляемые контрольным (надзорным) органом при осуществлении муниципального контроля, а также специалистами, экспертами, привлекаемыми к проведению контрольных (надзорных) мероприятий, составляются в форме электронного документа и подписываются усиленной квалифицированной электронной подписью.</w:t>
      </w:r>
    </w:p>
    <w:p w:rsidR="006D4871" w:rsidRPr="006D4871" w:rsidRDefault="006D4871" w:rsidP="006D4871">
      <w:pPr>
        <w:pStyle w:val="ConsPlusNormal"/>
        <w:ind w:firstLine="709"/>
        <w:jc w:val="both"/>
      </w:pPr>
      <w:r w:rsidRPr="00FA4F9C">
        <w:t>5.8. Решения о проведении профилактического визита, об объявлении предостережения, о проведении контрольного (надзорного) мероприятия, предусматривающего взаимодействие с контролируемым лицом, акты (в том числе акты о невозможности проведения) контрольного (надзорного) мероприятия, профилактического мероприятия, предписания об устранении выявленных нарушений оформляются посредством внесения сведений о них в единый реестр контрольных (надзорных) мероприятий и их подписания. Для оформления указанных решений, актов и предписаний отдельное формирование документа не требуется.</w:t>
      </w:r>
    </w:p>
    <w:p w:rsidR="00840C5F" w:rsidRPr="00AE04B1" w:rsidRDefault="00840C5F" w:rsidP="00870C9C">
      <w:pPr>
        <w:pStyle w:val="ConsPlusNormal"/>
        <w:jc w:val="center"/>
        <w:rPr>
          <w:bCs/>
          <w:sz w:val="22"/>
        </w:rPr>
      </w:pPr>
    </w:p>
    <w:p w:rsidR="00212019" w:rsidRDefault="00B46A35" w:rsidP="00870C9C">
      <w:pPr>
        <w:pStyle w:val="ConsPlusNormal"/>
        <w:ind w:firstLine="0"/>
        <w:jc w:val="center"/>
        <w:rPr>
          <w:b/>
          <w:bCs/>
          <w:szCs w:val="24"/>
        </w:rPr>
      </w:pPr>
      <w:r w:rsidRPr="009378F1">
        <w:rPr>
          <w:b/>
          <w:bCs/>
          <w:szCs w:val="24"/>
        </w:rPr>
        <w:t>Р</w:t>
      </w:r>
      <w:r w:rsidR="00DB34B5" w:rsidRPr="009378F1">
        <w:rPr>
          <w:b/>
          <w:bCs/>
          <w:szCs w:val="24"/>
        </w:rPr>
        <w:t>аздел 6</w:t>
      </w:r>
      <w:r w:rsidRPr="009378F1">
        <w:rPr>
          <w:b/>
          <w:bCs/>
          <w:szCs w:val="24"/>
        </w:rPr>
        <w:t xml:space="preserve">. Обжалование решений </w:t>
      </w:r>
      <w:r w:rsidR="004B0481" w:rsidRPr="009378F1">
        <w:rPr>
          <w:b/>
          <w:bCs/>
          <w:szCs w:val="24"/>
        </w:rPr>
        <w:t>Контрольного органа</w:t>
      </w:r>
      <w:r w:rsidRPr="009378F1">
        <w:rPr>
          <w:b/>
          <w:bCs/>
          <w:szCs w:val="24"/>
        </w:rPr>
        <w:t>,</w:t>
      </w:r>
      <w:r w:rsidR="005A5294" w:rsidRPr="009378F1">
        <w:rPr>
          <w:b/>
          <w:bCs/>
          <w:szCs w:val="24"/>
        </w:rPr>
        <w:t xml:space="preserve"> </w:t>
      </w:r>
    </w:p>
    <w:p w:rsidR="00B46A35" w:rsidRPr="009378F1" w:rsidRDefault="00B46A35" w:rsidP="00870C9C">
      <w:pPr>
        <w:pStyle w:val="ConsPlusNormal"/>
        <w:ind w:firstLine="0"/>
        <w:jc w:val="center"/>
        <w:rPr>
          <w:b/>
          <w:bCs/>
          <w:szCs w:val="24"/>
        </w:rPr>
      </w:pPr>
      <w:r w:rsidRPr="009378F1">
        <w:rPr>
          <w:b/>
          <w:bCs/>
          <w:szCs w:val="24"/>
        </w:rPr>
        <w:t xml:space="preserve">действий (бездействия) </w:t>
      </w:r>
      <w:r w:rsidR="000B1EBB" w:rsidRPr="009378F1">
        <w:rPr>
          <w:b/>
          <w:bCs/>
          <w:szCs w:val="24"/>
        </w:rPr>
        <w:t>их должностных лиц</w:t>
      </w:r>
    </w:p>
    <w:p w:rsidR="003E51E6" w:rsidRPr="00212019" w:rsidRDefault="003E51E6" w:rsidP="003E51E6">
      <w:pPr>
        <w:pStyle w:val="ConsPlusNormal"/>
        <w:ind w:firstLine="709"/>
        <w:jc w:val="center"/>
        <w:rPr>
          <w:sz w:val="14"/>
          <w:szCs w:val="14"/>
        </w:rPr>
      </w:pPr>
    </w:p>
    <w:p w:rsidR="004B0481" w:rsidRPr="009378F1" w:rsidRDefault="00DB34B5" w:rsidP="00D65882">
      <w:pPr>
        <w:shd w:val="clear" w:color="auto" w:fill="FFFFFF"/>
        <w:ind w:firstLine="709"/>
        <w:jc w:val="both"/>
        <w:rPr>
          <w:rFonts w:ascii="Times New Roman" w:hAnsi="Times New Roman" w:cs="Times New Roman"/>
        </w:rPr>
      </w:pPr>
      <w:r w:rsidRPr="009378F1">
        <w:rPr>
          <w:rFonts w:ascii="Times New Roman" w:hAnsi="Times New Roman" w:cs="Times New Roman"/>
        </w:rPr>
        <w:lastRenderedPageBreak/>
        <w:t>6.1. </w:t>
      </w:r>
      <w:r w:rsidR="004B0481" w:rsidRPr="009378F1">
        <w:rPr>
          <w:rFonts w:ascii="Times New Roman" w:hAnsi="Times New Roman" w:cs="Times New Roman"/>
        </w:rPr>
        <w:t>Решения Контрольного органа, действия (бездействия) должностных лиц, осуществляющих муниципальный земельный контроль, могут быть обжалованы в порядке, установленн</w:t>
      </w:r>
      <w:r w:rsidR="00125DAC">
        <w:rPr>
          <w:rFonts w:ascii="Times New Roman" w:hAnsi="Times New Roman" w:cs="Times New Roman"/>
        </w:rPr>
        <w:t>ом</w:t>
      </w:r>
      <w:r w:rsidR="004B0481" w:rsidRPr="009378F1">
        <w:rPr>
          <w:rFonts w:ascii="Times New Roman" w:hAnsi="Times New Roman" w:cs="Times New Roman"/>
        </w:rPr>
        <w:t xml:space="preserve"> главой 9 Федерального закона № 248-ФЗ.</w:t>
      </w:r>
    </w:p>
    <w:p w:rsidR="00BB531A" w:rsidRPr="009378F1" w:rsidRDefault="00BB531A" w:rsidP="00BB531A">
      <w:pPr>
        <w:pStyle w:val="a8"/>
        <w:widowControl/>
        <w:tabs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378F1">
        <w:rPr>
          <w:rFonts w:ascii="Times New Roman" w:hAnsi="Times New Roman"/>
          <w:sz w:val="24"/>
          <w:szCs w:val="24"/>
        </w:rPr>
        <w:t>6.2. Контролируемые лица, права и законные интересы которых, по их мнению, были непосредственно нарушены в рамках осуществления муниципального земельного контроля, имеют право на досудебное обжалование следующих решений Контрольного органа:</w:t>
      </w:r>
    </w:p>
    <w:p w:rsidR="00BB531A" w:rsidRPr="009378F1" w:rsidRDefault="00BB531A" w:rsidP="00BB531A">
      <w:pPr>
        <w:pStyle w:val="HTM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78F1">
        <w:rPr>
          <w:rFonts w:ascii="Times New Roman" w:hAnsi="Times New Roman" w:cs="Times New Roman"/>
          <w:sz w:val="24"/>
          <w:szCs w:val="24"/>
        </w:rPr>
        <w:t>1) решений о проведении контрольных мероприятий и обязательных профилактических визитов;</w:t>
      </w:r>
    </w:p>
    <w:p w:rsidR="00BB531A" w:rsidRPr="009378F1" w:rsidRDefault="00BB531A" w:rsidP="00BB531A">
      <w:pPr>
        <w:pStyle w:val="HTM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78F1">
        <w:rPr>
          <w:rFonts w:ascii="Times New Roman" w:hAnsi="Times New Roman" w:cs="Times New Roman"/>
          <w:sz w:val="24"/>
          <w:szCs w:val="24"/>
        </w:rPr>
        <w:t>2) актов контрольных (надзорных) мероприятий и обязательных профилактических визитов, предписаний об устранении выявленных нарушений;</w:t>
      </w:r>
    </w:p>
    <w:p w:rsidR="00BB531A" w:rsidRPr="009378F1" w:rsidRDefault="00BB531A" w:rsidP="00BB531A">
      <w:pPr>
        <w:pStyle w:val="HTM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78F1">
        <w:rPr>
          <w:rFonts w:ascii="Times New Roman" w:hAnsi="Times New Roman" w:cs="Times New Roman"/>
          <w:sz w:val="24"/>
          <w:szCs w:val="24"/>
        </w:rPr>
        <w:t xml:space="preserve">3) действий (бездействия) должностных </w:t>
      </w:r>
      <w:r w:rsidRPr="004F5E78">
        <w:rPr>
          <w:rFonts w:ascii="Times New Roman" w:hAnsi="Times New Roman" w:cs="Times New Roman"/>
          <w:sz w:val="24"/>
          <w:szCs w:val="24"/>
        </w:rPr>
        <w:t>лиц Контрольного органа</w:t>
      </w:r>
      <w:r w:rsidRPr="009378F1">
        <w:rPr>
          <w:rFonts w:ascii="Times New Roman" w:hAnsi="Times New Roman" w:cs="Times New Roman"/>
          <w:sz w:val="24"/>
          <w:szCs w:val="24"/>
        </w:rPr>
        <w:t xml:space="preserve"> в рамках контрольных мероприятий и обязательных профилактических визитов;</w:t>
      </w:r>
    </w:p>
    <w:p w:rsidR="00BB531A" w:rsidRPr="009378F1" w:rsidRDefault="00BB531A" w:rsidP="00BB531A">
      <w:pPr>
        <w:pStyle w:val="HTM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78F1">
        <w:rPr>
          <w:rFonts w:ascii="Times New Roman" w:hAnsi="Times New Roman" w:cs="Times New Roman"/>
          <w:sz w:val="24"/>
          <w:szCs w:val="24"/>
        </w:rPr>
        <w:t>4) решений об отнесении объектов контроля к соответствующей категории риска;</w:t>
      </w:r>
    </w:p>
    <w:p w:rsidR="00BB531A" w:rsidRPr="009378F1" w:rsidRDefault="00BB531A" w:rsidP="00BB531A">
      <w:pPr>
        <w:pStyle w:val="HTM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78F1">
        <w:rPr>
          <w:rFonts w:ascii="Times New Roman" w:hAnsi="Times New Roman" w:cs="Times New Roman"/>
          <w:sz w:val="24"/>
          <w:szCs w:val="24"/>
        </w:rPr>
        <w:t>5) решений об отказе в проведении</w:t>
      </w:r>
      <w:r w:rsidR="00C31959">
        <w:rPr>
          <w:rFonts w:ascii="Times New Roman" w:hAnsi="Times New Roman" w:cs="Times New Roman"/>
          <w:sz w:val="24"/>
          <w:szCs w:val="24"/>
        </w:rPr>
        <w:t xml:space="preserve"> </w:t>
      </w:r>
      <w:r w:rsidRPr="009378F1">
        <w:rPr>
          <w:rFonts w:ascii="Times New Roman" w:hAnsi="Times New Roman" w:cs="Times New Roman"/>
          <w:sz w:val="24"/>
          <w:szCs w:val="24"/>
        </w:rPr>
        <w:t>профилактических визитов по заявлениям контролируемых лиц;</w:t>
      </w:r>
    </w:p>
    <w:p w:rsidR="00BB531A" w:rsidRPr="009378F1" w:rsidRDefault="00BB531A" w:rsidP="00BB531A">
      <w:pPr>
        <w:pStyle w:val="HTM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78F1">
        <w:rPr>
          <w:rFonts w:ascii="Times New Roman" w:hAnsi="Times New Roman" w:cs="Times New Roman"/>
          <w:sz w:val="24"/>
          <w:szCs w:val="24"/>
        </w:rPr>
        <w:t>6) иных решений, принимаемых Контрольным органом по итогам профилактических и (или) контрольных мероприятий, предусмотренных Федеральным законом № 248-ФЗ, в отношении контролируемых лиц или объектов контроля.</w:t>
      </w:r>
    </w:p>
    <w:p w:rsidR="00BB531A" w:rsidRPr="00B62D79" w:rsidRDefault="009378F1" w:rsidP="00BB531A">
      <w:pPr>
        <w:pStyle w:val="ConsPlusNormal"/>
        <w:ind w:firstLine="709"/>
        <w:jc w:val="both"/>
        <w:rPr>
          <w:szCs w:val="24"/>
        </w:rPr>
      </w:pPr>
      <w:r>
        <w:rPr>
          <w:szCs w:val="24"/>
        </w:rPr>
        <w:t>6</w:t>
      </w:r>
      <w:r w:rsidR="00BB531A" w:rsidRPr="009378F1">
        <w:rPr>
          <w:szCs w:val="24"/>
        </w:rPr>
        <w:t xml:space="preserve">.3. Жалоба подается контролируемым лицом в Контрольный </w:t>
      </w:r>
      <w:r w:rsidR="00BB531A">
        <w:rPr>
          <w:szCs w:val="24"/>
        </w:rPr>
        <w:t>орган</w:t>
      </w:r>
      <w:r w:rsidR="00BB531A" w:rsidRPr="00B62D79">
        <w:rPr>
          <w:szCs w:val="24"/>
        </w:rPr>
        <w:t xml:space="preserve"> в электронном виде с использованием </w:t>
      </w:r>
      <w:r w:rsidR="00C31959">
        <w:rPr>
          <w:szCs w:val="24"/>
        </w:rPr>
        <w:t>ЕПГУ</w:t>
      </w:r>
      <w:r w:rsidR="00BB531A" w:rsidRPr="00B62D79">
        <w:rPr>
          <w:szCs w:val="24"/>
        </w:rPr>
        <w:t xml:space="preserve">, за исключением случая, предусмотренного частью 1.1 статьи 40 </w:t>
      </w:r>
      <w:r w:rsidR="00BB531A" w:rsidRPr="00D379C0">
        <w:rPr>
          <w:szCs w:val="24"/>
        </w:rPr>
        <w:t>Федерального закона № 248-ФЗ</w:t>
      </w:r>
      <w:r w:rsidR="00BB531A" w:rsidRPr="00B62D79">
        <w:rPr>
          <w:szCs w:val="24"/>
        </w:rPr>
        <w:t xml:space="preserve">. </w:t>
      </w:r>
    </w:p>
    <w:p w:rsidR="00BB531A" w:rsidRPr="00B62D79" w:rsidRDefault="00BB531A" w:rsidP="00BB531A">
      <w:pPr>
        <w:pStyle w:val="ConsPlusNormal"/>
        <w:ind w:firstLine="709"/>
        <w:jc w:val="both"/>
        <w:rPr>
          <w:szCs w:val="24"/>
        </w:rPr>
      </w:pPr>
      <w:r w:rsidRPr="00B62D79">
        <w:rPr>
          <w:szCs w:val="24"/>
        </w:rPr>
        <w:t xml:space="preserve">При подаче жалобы гражданином она должна быть подписана </w:t>
      </w:r>
      <w:r w:rsidR="00D60178" w:rsidRPr="00B62D79">
        <w:rPr>
          <w:szCs w:val="24"/>
        </w:rPr>
        <w:t>простой электронной подписью,</w:t>
      </w:r>
      <w:r w:rsidRPr="00B62D79">
        <w:rPr>
          <w:szCs w:val="24"/>
        </w:rPr>
        <w:t xml:space="preserve"> либо усиленной квалифицированной электронной подписью. При подаче жалобы организацией она должна быть подписана усиленной квалифицированной электронной подписью.</w:t>
      </w:r>
      <w:bookmarkStart w:id="5" w:name="Par374"/>
      <w:bookmarkEnd w:id="5"/>
    </w:p>
    <w:p w:rsidR="00BB531A" w:rsidRPr="00B62D79" w:rsidRDefault="00BB531A" w:rsidP="00BB531A">
      <w:pPr>
        <w:pStyle w:val="ConsPlusNormal"/>
        <w:ind w:firstLine="709"/>
        <w:jc w:val="both"/>
        <w:rPr>
          <w:szCs w:val="24"/>
        </w:rPr>
      </w:pPr>
      <w:r w:rsidRPr="00B62D79">
        <w:rPr>
          <w:szCs w:val="24"/>
        </w:rPr>
        <w:t>Материалы, прикладываемые к жалобе, в том числе фото</w:t>
      </w:r>
      <w:r w:rsidR="00D60178">
        <w:rPr>
          <w:szCs w:val="24"/>
        </w:rPr>
        <w:t>-</w:t>
      </w:r>
      <w:r w:rsidRPr="00B62D79">
        <w:rPr>
          <w:szCs w:val="24"/>
        </w:rPr>
        <w:t xml:space="preserve"> и видеоматериалы, представляются контролируемым лицом в электронном виде. </w:t>
      </w:r>
    </w:p>
    <w:p w:rsidR="00BB531A" w:rsidRPr="00B62D79" w:rsidRDefault="009378F1" w:rsidP="00BB531A">
      <w:pPr>
        <w:pStyle w:val="ConsPlusNormal"/>
        <w:ind w:firstLine="709"/>
        <w:jc w:val="both"/>
        <w:rPr>
          <w:szCs w:val="24"/>
        </w:rPr>
      </w:pPr>
      <w:r>
        <w:rPr>
          <w:szCs w:val="24"/>
        </w:rPr>
        <w:t>6</w:t>
      </w:r>
      <w:r w:rsidR="00BB531A" w:rsidRPr="00B62D79">
        <w:rPr>
          <w:szCs w:val="24"/>
        </w:rPr>
        <w:t>.</w:t>
      </w:r>
      <w:r w:rsidR="00BB531A">
        <w:rPr>
          <w:szCs w:val="24"/>
        </w:rPr>
        <w:t>4</w:t>
      </w:r>
      <w:r w:rsidR="00BB531A" w:rsidRPr="00B62D79">
        <w:rPr>
          <w:szCs w:val="24"/>
        </w:rPr>
        <w:t xml:space="preserve">. Жалоба на решение </w:t>
      </w:r>
      <w:r w:rsidR="00BB531A">
        <w:rPr>
          <w:szCs w:val="24"/>
        </w:rPr>
        <w:t>Контрольного органа</w:t>
      </w:r>
      <w:r w:rsidR="00BB531A" w:rsidRPr="00B62D79">
        <w:rPr>
          <w:szCs w:val="24"/>
        </w:rPr>
        <w:t>, действи</w:t>
      </w:r>
      <w:r w:rsidR="00125DAC">
        <w:rPr>
          <w:szCs w:val="24"/>
        </w:rPr>
        <w:t>е</w:t>
      </w:r>
      <w:r w:rsidR="00BB531A" w:rsidRPr="00B62D79">
        <w:rPr>
          <w:szCs w:val="24"/>
        </w:rPr>
        <w:t xml:space="preserve"> (бездействие) </w:t>
      </w:r>
      <w:r w:rsidR="005F3D53">
        <w:rPr>
          <w:szCs w:val="24"/>
        </w:rPr>
        <w:t>д</w:t>
      </w:r>
      <w:r w:rsidR="004F5E78">
        <w:rPr>
          <w:szCs w:val="24"/>
        </w:rPr>
        <w:t>олжностн</w:t>
      </w:r>
      <w:r w:rsidR="00125DAC">
        <w:rPr>
          <w:szCs w:val="24"/>
        </w:rPr>
        <w:t>ого</w:t>
      </w:r>
      <w:r w:rsidR="004F5E78">
        <w:rPr>
          <w:szCs w:val="24"/>
        </w:rPr>
        <w:t xml:space="preserve"> лиц</w:t>
      </w:r>
      <w:r w:rsidR="00125DAC">
        <w:rPr>
          <w:szCs w:val="24"/>
        </w:rPr>
        <w:t>а</w:t>
      </w:r>
      <w:r w:rsidR="004F5E78">
        <w:rPr>
          <w:szCs w:val="24"/>
        </w:rPr>
        <w:t xml:space="preserve"> К</w:t>
      </w:r>
      <w:r w:rsidR="005F3D53">
        <w:rPr>
          <w:szCs w:val="24"/>
        </w:rPr>
        <w:t>онтрольного органа</w:t>
      </w:r>
      <w:r w:rsidR="00BB531A" w:rsidRPr="00B62D79">
        <w:rPr>
          <w:szCs w:val="24"/>
        </w:rPr>
        <w:t xml:space="preserve"> рассматривается </w:t>
      </w:r>
      <w:r w:rsidR="005F3D53">
        <w:rPr>
          <w:szCs w:val="24"/>
        </w:rPr>
        <w:t>председателем комитета</w:t>
      </w:r>
      <w:r w:rsidR="00BB531A">
        <w:rPr>
          <w:szCs w:val="24"/>
        </w:rPr>
        <w:t xml:space="preserve"> или лицом</w:t>
      </w:r>
      <w:r w:rsidR="00691A97">
        <w:rPr>
          <w:szCs w:val="24"/>
        </w:rPr>
        <w:t>,</w:t>
      </w:r>
      <w:r w:rsidR="00BB531A">
        <w:rPr>
          <w:szCs w:val="24"/>
        </w:rPr>
        <w:t xml:space="preserve"> его замещающим</w:t>
      </w:r>
      <w:r w:rsidR="00BB531A" w:rsidRPr="00B62D79">
        <w:rPr>
          <w:szCs w:val="24"/>
        </w:rPr>
        <w:t>.</w:t>
      </w:r>
    </w:p>
    <w:p w:rsidR="00BB531A" w:rsidRPr="00B62D79" w:rsidRDefault="009378F1" w:rsidP="00BB531A">
      <w:pPr>
        <w:pStyle w:val="ConsPlusNormal"/>
        <w:ind w:firstLine="709"/>
        <w:jc w:val="both"/>
        <w:rPr>
          <w:szCs w:val="24"/>
        </w:rPr>
      </w:pPr>
      <w:r>
        <w:rPr>
          <w:szCs w:val="24"/>
        </w:rPr>
        <w:t>6</w:t>
      </w:r>
      <w:r w:rsidR="00BB531A" w:rsidRPr="00B62D79">
        <w:rPr>
          <w:szCs w:val="24"/>
        </w:rPr>
        <w:t>.</w:t>
      </w:r>
      <w:r w:rsidR="00BB531A">
        <w:rPr>
          <w:szCs w:val="24"/>
        </w:rPr>
        <w:t>5</w:t>
      </w:r>
      <w:r w:rsidR="00BB531A" w:rsidRPr="00B62D79">
        <w:rPr>
          <w:szCs w:val="24"/>
        </w:rPr>
        <w:t>. Жалоба может быть подана в течение тридцати календарных дней со дня, когда контролируемое лицо узнало или должно было узнать о нарушении своих прав.</w:t>
      </w:r>
      <w:bookmarkStart w:id="6" w:name="Par375"/>
      <w:bookmarkEnd w:id="6"/>
    </w:p>
    <w:p w:rsidR="00BB531A" w:rsidRPr="00B62D79" w:rsidRDefault="00BB531A" w:rsidP="00BB531A">
      <w:pPr>
        <w:pStyle w:val="ConsPlusNormal"/>
        <w:ind w:firstLine="709"/>
        <w:jc w:val="both"/>
        <w:rPr>
          <w:szCs w:val="24"/>
        </w:rPr>
      </w:pPr>
      <w:r w:rsidRPr="00B62D79">
        <w:rPr>
          <w:szCs w:val="24"/>
        </w:rPr>
        <w:t xml:space="preserve">Жалоба на предписание </w:t>
      </w:r>
      <w:r>
        <w:rPr>
          <w:szCs w:val="24"/>
        </w:rPr>
        <w:t>Контрольного органа</w:t>
      </w:r>
      <w:r w:rsidRPr="00B62D79">
        <w:rPr>
          <w:szCs w:val="24"/>
        </w:rPr>
        <w:t xml:space="preserve"> может быть подана в течение десяти рабочих дней с момента получения контролируемым лицом предписания.</w:t>
      </w:r>
    </w:p>
    <w:p w:rsidR="00BB531A" w:rsidRPr="00B62D79" w:rsidRDefault="009378F1" w:rsidP="00BB531A">
      <w:pPr>
        <w:pStyle w:val="ConsPlusNormal"/>
        <w:ind w:firstLine="709"/>
        <w:jc w:val="both"/>
        <w:rPr>
          <w:szCs w:val="24"/>
        </w:rPr>
      </w:pPr>
      <w:r>
        <w:rPr>
          <w:szCs w:val="24"/>
        </w:rPr>
        <w:t>6</w:t>
      </w:r>
      <w:r w:rsidR="00BB531A" w:rsidRPr="00B62D79">
        <w:rPr>
          <w:szCs w:val="24"/>
        </w:rPr>
        <w:t>.</w:t>
      </w:r>
      <w:r w:rsidR="00BB531A">
        <w:rPr>
          <w:szCs w:val="24"/>
        </w:rPr>
        <w:t>6</w:t>
      </w:r>
      <w:r w:rsidR="00BB531A" w:rsidRPr="00B62D79">
        <w:rPr>
          <w:szCs w:val="24"/>
        </w:rPr>
        <w:t>. В случае пропуска по уважительной причине срока подачи жалобы этот срок по ходатайству контролируемого лица, подающего жалобу, может быть восстановлен Контрольным органом.</w:t>
      </w:r>
      <w:bookmarkStart w:id="7" w:name="Par377"/>
      <w:bookmarkEnd w:id="7"/>
    </w:p>
    <w:p w:rsidR="00BB531A" w:rsidRPr="00B62D79" w:rsidRDefault="009378F1" w:rsidP="00BB531A">
      <w:pPr>
        <w:pStyle w:val="ConsPlusNormal"/>
        <w:ind w:firstLine="709"/>
        <w:jc w:val="both"/>
        <w:rPr>
          <w:szCs w:val="24"/>
        </w:rPr>
      </w:pPr>
      <w:r>
        <w:rPr>
          <w:szCs w:val="24"/>
        </w:rPr>
        <w:t>6</w:t>
      </w:r>
      <w:r w:rsidR="00BB531A" w:rsidRPr="00B62D79">
        <w:rPr>
          <w:szCs w:val="24"/>
        </w:rPr>
        <w:t>.</w:t>
      </w:r>
      <w:r w:rsidR="00BB531A">
        <w:rPr>
          <w:szCs w:val="24"/>
        </w:rPr>
        <w:t>7</w:t>
      </w:r>
      <w:r w:rsidR="00BB531A" w:rsidRPr="00B62D79">
        <w:rPr>
          <w:szCs w:val="24"/>
        </w:rPr>
        <w:t>. Контролируемое лицо, подавшее жалобу, до принятия решения по жалобе может отозвать ее. При этом повторное направление жалобы по тем же основаниям не допускается.</w:t>
      </w:r>
    </w:p>
    <w:p w:rsidR="00BB531A" w:rsidRPr="00B62D79" w:rsidRDefault="009378F1" w:rsidP="00BB531A">
      <w:pPr>
        <w:pStyle w:val="ConsPlusNormal"/>
        <w:ind w:firstLine="709"/>
        <w:jc w:val="both"/>
        <w:rPr>
          <w:szCs w:val="24"/>
        </w:rPr>
      </w:pPr>
      <w:r>
        <w:rPr>
          <w:szCs w:val="24"/>
        </w:rPr>
        <w:t>6</w:t>
      </w:r>
      <w:r w:rsidR="00BB531A" w:rsidRPr="00B62D79">
        <w:rPr>
          <w:szCs w:val="24"/>
        </w:rPr>
        <w:t>.</w:t>
      </w:r>
      <w:r w:rsidR="00BB531A">
        <w:rPr>
          <w:szCs w:val="24"/>
        </w:rPr>
        <w:t>8</w:t>
      </w:r>
      <w:r w:rsidR="00BB531A" w:rsidRPr="00B62D79">
        <w:rPr>
          <w:szCs w:val="24"/>
        </w:rPr>
        <w:t xml:space="preserve">. Жалоба может содержать ходатайство о приостановлении исполнения обжалуемого решения </w:t>
      </w:r>
      <w:r w:rsidR="00C5785A">
        <w:rPr>
          <w:szCs w:val="24"/>
        </w:rPr>
        <w:t>Контрольного органа</w:t>
      </w:r>
      <w:r w:rsidR="00BB531A" w:rsidRPr="00B62D79">
        <w:rPr>
          <w:szCs w:val="24"/>
        </w:rPr>
        <w:t>.</w:t>
      </w:r>
      <w:bookmarkStart w:id="8" w:name="Par379"/>
      <w:bookmarkEnd w:id="8"/>
    </w:p>
    <w:p w:rsidR="00BB531A" w:rsidRPr="00B62D79" w:rsidRDefault="009378F1" w:rsidP="00BB531A">
      <w:pPr>
        <w:pStyle w:val="ConsPlusNormal"/>
        <w:ind w:firstLine="709"/>
        <w:jc w:val="both"/>
        <w:rPr>
          <w:szCs w:val="24"/>
        </w:rPr>
      </w:pPr>
      <w:r>
        <w:rPr>
          <w:szCs w:val="24"/>
        </w:rPr>
        <w:t>6</w:t>
      </w:r>
      <w:r w:rsidR="00BB531A" w:rsidRPr="00B62D79">
        <w:rPr>
          <w:szCs w:val="24"/>
        </w:rPr>
        <w:t>.</w:t>
      </w:r>
      <w:r w:rsidR="00BB531A">
        <w:rPr>
          <w:szCs w:val="24"/>
        </w:rPr>
        <w:t>9</w:t>
      </w:r>
      <w:r w:rsidR="00BB531A" w:rsidRPr="00B62D79">
        <w:rPr>
          <w:szCs w:val="24"/>
        </w:rPr>
        <w:t xml:space="preserve">. </w:t>
      </w:r>
      <w:r w:rsidR="00BB531A">
        <w:rPr>
          <w:szCs w:val="24"/>
        </w:rPr>
        <w:t>Контрольный орган</w:t>
      </w:r>
      <w:r w:rsidR="00BB531A" w:rsidRPr="006961E6">
        <w:rPr>
          <w:szCs w:val="24"/>
        </w:rPr>
        <w:t xml:space="preserve"> </w:t>
      </w:r>
      <w:r w:rsidR="00BB531A" w:rsidRPr="00B62D79">
        <w:rPr>
          <w:szCs w:val="24"/>
        </w:rPr>
        <w:t>в срок не позднее двух рабочих дней со дня регистрации жалобы принимает решение:</w:t>
      </w:r>
    </w:p>
    <w:p w:rsidR="00BB531A" w:rsidRPr="00B62D79" w:rsidRDefault="00BB531A" w:rsidP="00BB531A">
      <w:pPr>
        <w:pStyle w:val="ConsPlusNormal"/>
        <w:ind w:firstLine="709"/>
        <w:jc w:val="both"/>
        <w:rPr>
          <w:szCs w:val="24"/>
        </w:rPr>
      </w:pPr>
      <w:r w:rsidRPr="00B62D79">
        <w:rPr>
          <w:szCs w:val="24"/>
        </w:rPr>
        <w:t xml:space="preserve">1) о приостановлении исполнения обжалуемого решения </w:t>
      </w:r>
      <w:r>
        <w:rPr>
          <w:szCs w:val="24"/>
        </w:rPr>
        <w:t>Контрольного органа</w:t>
      </w:r>
      <w:r w:rsidRPr="00B62D79">
        <w:rPr>
          <w:szCs w:val="24"/>
        </w:rPr>
        <w:t>;</w:t>
      </w:r>
    </w:p>
    <w:p w:rsidR="00BB531A" w:rsidRPr="00B62D79" w:rsidRDefault="00BB531A" w:rsidP="00BB531A">
      <w:pPr>
        <w:pStyle w:val="ConsPlusNormal"/>
        <w:ind w:firstLine="709"/>
        <w:jc w:val="both"/>
        <w:rPr>
          <w:szCs w:val="24"/>
        </w:rPr>
      </w:pPr>
      <w:r w:rsidRPr="00B62D79">
        <w:rPr>
          <w:szCs w:val="24"/>
        </w:rPr>
        <w:t xml:space="preserve">2) об отказе в приостановлении исполнения обжалуемого решения </w:t>
      </w:r>
      <w:r>
        <w:rPr>
          <w:szCs w:val="24"/>
        </w:rPr>
        <w:t>Контрольного органа</w:t>
      </w:r>
      <w:r w:rsidRPr="00B62D79">
        <w:rPr>
          <w:szCs w:val="24"/>
        </w:rPr>
        <w:t xml:space="preserve">. </w:t>
      </w:r>
    </w:p>
    <w:p w:rsidR="00BB531A" w:rsidRPr="00B62D79" w:rsidRDefault="00BB531A" w:rsidP="00BB531A">
      <w:pPr>
        <w:pStyle w:val="ConsPlusNormal"/>
        <w:ind w:firstLine="709"/>
        <w:jc w:val="both"/>
        <w:rPr>
          <w:szCs w:val="24"/>
        </w:rPr>
      </w:pPr>
      <w:r w:rsidRPr="00B62D79">
        <w:rPr>
          <w:szCs w:val="24"/>
        </w:rPr>
        <w:t xml:space="preserve">Информация о принятом решении направляется контролируемому лицу, подавшему жалобу, в течение одного рабочего дня с момента принятия решения. </w:t>
      </w:r>
    </w:p>
    <w:p w:rsidR="00BB531A" w:rsidRPr="00B62D79" w:rsidRDefault="009378F1" w:rsidP="00BB531A">
      <w:pPr>
        <w:pStyle w:val="a8"/>
        <w:widowControl/>
        <w:tabs>
          <w:tab w:val="left" w:pos="1134"/>
        </w:tabs>
        <w:ind w:left="709"/>
        <w:jc w:val="both"/>
        <w:rPr>
          <w:rFonts w:ascii="Times New Roman" w:hAnsi="Times New Roman"/>
          <w:sz w:val="24"/>
          <w:szCs w:val="24"/>
        </w:rPr>
      </w:pPr>
      <w:bookmarkStart w:id="9" w:name="Par383"/>
      <w:bookmarkEnd w:id="9"/>
      <w:r>
        <w:rPr>
          <w:rFonts w:ascii="Times New Roman" w:hAnsi="Times New Roman"/>
          <w:sz w:val="24"/>
          <w:szCs w:val="24"/>
        </w:rPr>
        <w:t>6</w:t>
      </w:r>
      <w:r w:rsidR="00BB531A" w:rsidRPr="00B62D79">
        <w:rPr>
          <w:rFonts w:ascii="Times New Roman" w:hAnsi="Times New Roman"/>
          <w:sz w:val="24"/>
          <w:szCs w:val="24"/>
        </w:rPr>
        <w:t>.</w:t>
      </w:r>
      <w:r w:rsidR="00BB531A">
        <w:rPr>
          <w:rFonts w:ascii="Times New Roman" w:hAnsi="Times New Roman"/>
          <w:sz w:val="24"/>
          <w:szCs w:val="24"/>
        </w:rPr>
        <w:t>10</w:t>
      </w:r>
      <w:r w:rsidR="00BB531A" w:rsidRPr="00B62D79">
        <w:rPr>
          <w:rFonts w:ascii="Times New Roman" w:hAnsi="Times New Roman"/>
          <w:sz w:val="24"/>
          <w:szCs w:val="24"/>
        </w:rPr>
        <w:t>. Жалоба должна содержать:</w:t>
      </w:r>
    </w:p>
    <w:p w:rsidR="00BB531A" w:rsidRPr="00B62D79" w:rsidRDefault="00BB531A" w:rsidP="00BB531A">
      <w:pPr>
        <w:pStyle w:val="ConsPlusNormal"/>
        <w:ind w:firstLine="709"/>
        <w:jc w:val="both"/>
        <w:rPr>
          <w:szCs w:val="24"/>
        </w:rPr>
      </w:pPr>
      <w:r w:rsidRPr="00B62D79">
        <w:rPr>
          <w:szCs w:val="24"/>
        </w:rPr>
        <w:t xml:space="preserve">1) наименование </w:t>
      </w:r>
      <w:r>
        <w:rPr>
          <w:szCs w:val="24"/>
        </w:rPr>
        <w:t>Контрольного органа</w:t>
      </w:r>
      <w:r w:rsidRPr="00B62D79">
        <w:rPr>
          <w:szCs w:val="24"/>
        </w:rPr>
        <w:t xml:space="preserve">, фамилию, имя, отчество (при наличии) </w:t>
      </w:r>
      <w:r w:rsidR="005F3D53">
        <w:rPr>
          <w:szCs w:val="24"/>
        </w:rPr>
        <w:t>должностных лиц</w:t>
      </w:r>
      <w:r w:rsidRPr="00B62D79">
        <w:rPr>
          <w:szCs w:val="24"/>
        </w:rPr>
        <w:t>, решение и (или) действие (бездействие) которых обжалуются;</w:t>
      </w:r>
    </w:p>
    <w:p w:rsidR="00BB531A" w:rsidRPr="005F3D53" w:rsidRDefault="00BB531A" w:rsidP="005F3D53">
      <w:pPr>
        <w:pStyle w:val="ConsPlusNormal"/>
        <w:ind w:firstLine="709"/>
        <w:jc w:val="both"/>
        <w:rPr>
          <w:szCs w:val="24"/>
        </w:rPr>
      </w:pPr>
      <w:r w:rsidRPr="005F3D53">
        <w:rPr>
          <w:szCs w:val="24"/>
        </w:rPr>
        <w:t xml:space="preserve">2) фамилию, имя, отчество (при наличии), сведения о месте жительства (месте осуществления деятельности) гражданина, либо наименование организации - контролируемого лица, сведения о месте нахождения этой организации, либо реквизиты доверенности и фамилию, имя, отчество (при наличии) лица, подающего жалобу по доверенности, желаемый способ осуществления взаимодействия на время рассмотрения жалобы и желаемый способ получения </w:t>
      </w:r>
      <w:r w:rsidRPr="005F3D53">
        <w:rPr>
          <w:szCs w:val="24"/>
        </w:rPr>
        <w:lastRenderedPageBreak/>
        <w:t>решения по ней;</w:t>
      </w:r>
    </w:p>
    <w:p w:rsidR="005F3D53" w:rsidRPr="005F3D53" w:rsidRDefault="00BB531A" w:rsidP="005F3D53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5F3D53">
        <w:rPr>
          <w:rFonts w:ascii="Times New Roman" w:hAnsi="Times New Roman" w:cs="Times New Roman"/>
        </w:rPr>
        <w:t xml:space="preserve">3) </w:t>
      </w:r>
      <w:r w:rsidR="005F3D53" w:rsidRPr="005F3D53">
        <w:rPr>
          <w:rFonts w:ascii="Times New Roman" w:hAnsi="Times New Roman" w:cs="Times New Roman"/>
        </w:rPr>
        <w:t>сведения об обжалуем</w:t>
      </w:r>
      <w:r w:rsidR="00125DAC">
        <w:rPr>
          <w:rFonts w:ascii="Times New Roman" w:hAnsi="Times New Roman" w:cs="Times New Roman"/>
        </w:rPr>
        <w:t>ом</w:t>
      </w:r>
      <w:r w:rsidR="005F3D53" w:rsidRPr="005F3D53">
        <w:rPr>
          <w:rFonts w:ascii="Times New Roman" w:hAnsi="Times New Roman" w:cs="Times New Roman"/>
        </w:rPr>
        <w:t xml:space="preserve"> решении </w:t>
      </w:r>
      <w:r w:rsidR="00125DAC">
        <w:rPr>
          <w:rFonts w:ascii="Times New Roman" w:hAnsi="Times New Roman" w:cs="Times New Roman"/>
        </w:rPr>
        <w:t>К</w:t>
      </w:r>
      <w:r w:rsidR="005F3D53" w:rsidRPr="005F3D53">
        <w:rPr>
          <w:rFonts w:ascii="Times New Roman" w:hAnsi="Times New Roman" w:cs="Times New Roman"/>
        </w:rPr>
        <w:t>онтрольного органа и (или) действии (бездействии) его должностного лица, которые привели или могут привести к нарушению прав контролируемого лица, подавшего жалобу;</w:t>
      </w:r>
    </w:p>
    <w:p w:rsidR="005F3D53" w:rsidRPr="005F3D53" w:rsidRDefault="005F3D53" w:rsidP="005F3D53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5F3D53">
        <w:rPr>
          <w:rFonts w:ascii="Times New Roman" w:hAnsi="Times New Roman" w:cs="Times New Roman"/>
        </w:rPr>
        <w:t xml:space="preserve">4) основания и доводы, на основании которых заявитель не согласен с решением </w:t>
      </w:r>
      <w:r w:rsidR="00125DAC">
        <w:rPr>
          <w:rFonts w:ascii="Times New Roman" w:hAnsi="Times New Roman" w:cs="Times New Roman"/>
        </w:rPr>
        <w:t>К</w:t>
      </w:r>
      <w:r w:rsidRPr="005F3D53">
        <w:rPr>
          <w:rFonts w:ascii="Times New Roman" w:hAnsi="Times New Roman" w:cs="Times New Roman"/>
        </w:rPr>
        <w:t>онтрольного органа и (или) действием (бездействием) должностного лица. Заявителем могут быть представлены документы (при наличии), подтверждающие его доводы, либо их копии;</w:t>
      </w:r>
    </w:p>
    <w:p w:rsidR="00BB531A" w:rsidRPr="00B62D79" w:rsidRDefault="00BB531A" w:rsidP="005F3D53">
      <w:pPr>
        <w:pStyle w:val="ConsPlusNormal"/>
        <w:ind w:firstLine="709"/>
        <w:jc w:val="both"/>
        <w:rPr>
          <w:szCs w:val="24"/>
        </w:rPr>
      </w:pPr>
      <w:r w:rsidRPr="005F3D53">
        <w:rPr>
          <w:szCs w:val="24"/>
        </w:rPr>
        <w:t>5) требования контролируемого</w:t>
      </w:r>
      <w:r w:rsidRPr="00B62D79">
        <w:rPr>
          <w:szCs w:val="24"/>
        </w:rPr>
        <w:t xml:space="preserve"> лица, подавшего жалобу; </w:t>
      </w:r>
    </w:p>
    <w:p w:rsidR="00477AE9" w:rsidRPr="0003022A" w:rsidRDefault="00BB531A" w:rsidP="00BB531A">
      <w:pPr>
        <w:pStyle w:val="ConsPlusNormal"/>
        <w:ind w:firstLine="709"/>
        <w:jc w:val="both"/>
        <w:rPr>
          <w:szCs w:val="24"/>
        </w:rPr>
      </w:pPr>
      <w:bookmarkStart w:id="10" w:name="Par390"/>
      <w:bookmarkEnd w:id="10"/>
      <w:r w:rsidRPr="0003022A">
        <w:rPr>
          <w:szCs w:val="24"/>
        </w:rPr>
        <w:t xml:space="preserve">6) учетный номер контрольного мероприятия </w:t>
      </w:r>
      <w:r w:rsidR="00477AE9" w:rsidRPr="0003022A">
        <w:rPr>
          <w:szCs w:val="24"/>
        </w:rPr>
        <w:t xml:space="preserve">или обязательного профилактического визита </w:t>
      </w:r>
      <w:r w:rsidRPr="0003022A">
        <w:rPr>
          <w:szCs w:val="24"/>
        </w:rPr>
        <w:t>в едином реестре контрольных (надзорных) мероприятий, в отношении котор</w:t>
      </w:r>
      <w:r w:rsidR="00477AE9" w:rsidRPr="0003022A">
        <w:rPr>
          <w:szCs w:val="24"/>
        </w:rPr>
        <w:t>ых</w:t>
      </w:r>
      <w:r w:rsidRPr="0003022A">
        <w:rPr>
          <w:szCs w:val="24"/>
        </w:rPr>
        <w:t xml:space="preserve"> подается жалоба, </w:t>
      </w:r>
      <w:r w:rsidR="00477AE9" w:rsidRPr="0003022A">
        <w:rPr>
          <w:szCs w:val="24"/>
        </w:rPr>
        <w:t>в случае подачи жалобы по основаниям, предусмотренным пунктами 1-3 части 4 статьи 40 Федерального закона № 248-ФЗ;</w:t>
      </w:r>
    </w:p>
    <w:p w:rsidR="008B6868" w:rsidRPr="00B62D79" w:rsidRDefault="008B6868" w:rsidP="00BB531A">
      <w:pPr>
        <w:pStyle w:val="ConsPlusNormal"/>
        <w:ind w:firstLine="709"/>
        <w:jc w:val="both"/>
        <w:rPr>
          <w:szCs w:val="24"/>
        </w:rPr>
      </w:pPr>
      <w:r w:rsidRPr="0003022A">
        <w:rPr>
          <w:szCs w:val="24"/>
        </w:rPr>
        <w:t>7) учетный номер объекта контроля в едином реестре видов контроля (при обжаловании решения об отнесении объекта контроля к соответствующей категории риска).</w:t>
      </w:r>
    </w:p>
    <w:p w:rsidR="00BB531A" w:rsidRPr="00B62D79" w:rsidRDefault="009378F1" w:rsidP="00BB531A">
      <w:pPr>
        <w:pStyle w:val="ConsPlusNormal"/>
        <w:ind w:firstLine="709"/>
        <w:jc w:val="both"/>
        <w:rPr>
          <w:szCs w:val="24"/>
        </w:rPr>
      </w:pPr>
      <w:r>
        <w:rPr>
          <w:szCs w:val="24"/>
        </w:rPr>
        <w:t>6</w:t>
      </w:r>
      <w:r w:rsidR="00BB531A" w:rsidRPr="00B62D79">
        <w:rPr>
          <w:szCs w:val="24"/>
        </w:rPr>
        <w:t>.1</w:t>
      </w:r>
      <w:r w:rsidR="00BB531A">
        <w:rPr>
          <w:szCs w:val="24"/>
        </w:rPr>
        <w:t>1</w:t>
      </w:r>
      <w:r w:rsidR="00BB531A" w:rsidRPr="00B62D79">
        <w:rPr>
          <w:szCs w:val="24"/>
        </w:rPr>
        <w:t xml:space="preserve">. Жалоба не должна содержать нецензурные либо оскорбительные выражения, угрозы жизни, здоровью и имуществу должностных лиц </w:t>
      </w:r>
      <w:r w:rsidR="00C5785A">
        <w:rPr>
          <w:szCs w:val="24"/>
        </w:rPr>
        <w:t>Контрольного органа</w:t>
      </w:r>
      <w:r w:rsidR="00BB531A" w:rsidRPr="00B62D79">
        <w:rPr>
          <w:szCs w:val="24"/>
        </w:rPr>
        <w:t xml:space="preserve"> либо членов их семей.</w:t>
      </w:r>
    </w:p>
    <w:p w:rsidR="00BB531A" w:rsidRPr="00B62D79" w:rsidRDefault="009378F1" w:rsidP="00BB531A">
      <w:pPr>
        <w:pStyle w:val="ConsPlusNormal"/>
        <w:ind w:firstLine="709"/>
        <w:jc w:val="both"/>
        <w:rPr>
          <w:szCs w:val="24"/>
        </w:rPr>
      </w:pPr>
      <w:r>
        <w:rPr>
          <w:szCs w:val="24"/>
        </w:rPr>
        <w:t>6</w:t>
      </w:r>
      <w:r w:rsidR="00BB531A" w:rsidRPr="00B62D79">
        <w:rPr>
          <w:szCs w:val="24"/>
        </w:rPr>
        <w:t>.1</w:t>
      </w:r>
      <w:r w:rsidR="00BB531A">
        <w:rPr>
          <w:szCs w:val="24"/>
        </w:rPr>
        <w:t>2</w:t>
      </w:r>
      <w:r w:rsidR="00BB531A" w:rsidRPr="00B62D79">
        <w:rPr>
          <w:szCs w:val="24"/>
        </w:rPr>
        <w:t>.</w:t>
      </w:r>
      <w:r w:rsidR="00B22480">
        <w:rPr>
          <w:szCs w:val="24"/>
        </w:rPr>
        <w:t> </w:t>
      </w:r>
      <w:r w:rsidR="00BB531A" w:rsidRPr="00B62D79">
        <w:rPr>
          <w:szCs w:val="24"/>
        </w:rPr>
        <w:t>Подача жалобы может быть осуществлена полномочным представителем контролируемого лица в случае делегирования ему соответствующего права с помощью Федеральной государственной информационной системы «Единая система идентификации и аутентификации».</w:t>
      </w:r>
    </w:p>
    <w:p w:rsidR="00BB531A" w:rsidRPr="00B62D79" w:rsidRDefault="009378F1" w:rsidP="00BB531A">
      <w:pPr>
        <w:pStyle w:val="ConsPlusNormal"/>
        <w:ind w:firstLine="709"/>
        <w:jc w:val="both"/>
        <w:rPr>
          <w:szCs w:val="24"/>
        </w:rPr>
      </w:pPr>
      <w:r>
        <w:rPr>
          <w:szCs w:val="24"/>
        </w:rPr>
        <w:t>6</w:t>
      </w:r>
      <w:r w:rsidR="00BB531A" w:rsidRPr="00B62D79">
        <w:rPr>
          <w:szCs w:val="24"/>
        </w:rPr>
        <w:t>.1</w:t>
      </w:r>
      <w:r w:rsidR="00BB531A">
        <w:rPr>
          <w:szCs w:val="24"/>
        </w:rPr>
        <w:t>3</w:t>
      </w:r>
      <w:r w:rsidR="00BB531A" w:rsidRPr="00B62D79">
        <w:rPr>
          <w:szCs w:val="24"/>
        </w:rPr>
        <w:t xml:space="preserve">. </w:t>
      </w:r>
      <w:r w:rsidR="00614921">
        <w:rPr>
          <w:szCs w:val="24"/>
        </w:rPr>
        <w:t>Контрольный орган</w:t>
      </w:r>
      <w:r w:rsidR="00BB531A" w:rsidRPr="00B62D79">
        <w:rPr>
          <w:szCs w:val="24"/>
        </w:rPr>
        <w:t xml:space="preserve"> принимает решение об отказе в рассмотрении жалобы в течение пяти рабочих дней со дня получения жалобы, если:</w:t>
      </w:r>
    </w:p>
    <w:p w:rsidR="00BB531A" w:rsidRPr="00B62D79" w:rsidRDefault="00BB531A" w:rsidP="00BB531A">
      <w:pPr>
        <w:pStyle w:val="HTM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2D79">
        <w:rPr>
          <w:rFonts w:ascii="Times New Roman" w:hAnsi="Times New Roman" w:cs="Times New Roman"/>
          <w:sz w:val="24"/>
          <w:szCs w:val="24"/>
        </w:rPr>
        <w:t xml:space="preserve">1) жалоба подана после истечения сроков подачи жалобы, установленных пунктом </w:t>
      </w:r>
      <w:r w:rsidR="00614921">
        <w:rPr>
          <w:rFonts w:ascii="Times New Roman" w:hAnsi="Times New Roman" w:cs="Times New Roman"/>
          <w:sz w:val="24"/>
          <w:szCs w:val="24"/>
        </w:rPr>
        <w:t xml:space="preserve">6.5 </w:t>
      </w:r>
      <w:r w:rsidRPr="00B62D79">
        <w:rPr>
          <w:rFonts w:ascii="Times New Roman" w:hAnsi="Times New Roman" w:cs="Times New Roman"/>
          <w:sz w:val="24"/>
          <w:szCs w:val="24"/>
        </w:rPr>
        <w:t>настоящего Положения, и не содержит ходатайства о восстановлении пропущенного срока на подачу жалобы;</w:t>
      </w:r>
    </w:p>
    <w:p w:rsidR="00BB531A" w:rsidRPr="00B62D79" w:rsidRDefault="00BB531A" w:rsidP="00BB531A">
      <w:pPr>
        <w:pStyle w:val="HTM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2D79">
        <w:rPr>
          <w:rFonts w:ascii="Times New Roman" w:hAnsi="Times New Roman" w:cs="Times New Roman"/>
          <w:sz w:val="24"/>
          <w:szCs w:val="24"/>
        </w:rPr>
        <w:t>2) в удовлетворении ходатайства о восстановлении пропущенного срока на подачу жалобы отказано;</w:t>
      </w:r>
    </w:p>
    <w:p w:rsidR="00BB531A" w:rsidRPr="00B62D79" w:rsidRDefault="00BB531A" w:rsidP="00BB531A">
      <w:pPr>
        <w:pStyle w:val="HTM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2D79">
        <w:rPr>
          <w:rFonts w:ascii="Times New Roman" w:hAnsi="Times New Roman" w:cs="Times New Roman"/>
          <w:sz w:val="24"/>
          <w:szCs w:val="24"/>
        </w:rPr>
        <w:t>3) до принятия решения по жалобе от контролируемого лица, ее подавшего, поступило заявление об отзыве жалобы;</w:t>
      </w:r>
    </w:p>
    <w:p w:rsidR="00BB531A" w:rsidRPr="00B62D79" w:rsidRDefault="00BB531A" w:rsidP="00BB531A">
      <w:pPr>
        <w:pStyle w:val="HTM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2D79">
        <w:rPr>
          <w:rFonts w:ascii="Times New Roman" w:hAnsi="Times New Roman" w:cs="Times New Roman"/>
          <w:sz w:val="24"/>
          <w:szCs w:val="24"/>
        </w:rPr>
        <w:t>4) имеется решение суда по вопросам, поставленным в жалобе;</w:t>
      </w:r>
    </w:p>
    <w:p w:rsidR="00BB531A" w:rsidRPr="00B62D79" w:rsidRDefault="00BB531A" w:rsidP="00BB531A">
      <w:pPr>
        <w:pStyle w:val="HTM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2D79">
        <w:rPr>
          <w:rFonts w:ascii="Times New Roman" w:hAnsi="Times New Roman" w:cs="Times New Roman"/>
          <w:sz w:val="24"/>
          <w:szCs w:val="24"/>
        </w:rPr>
        <w:t xml:space="preserve">5) ранее в </w:t>
      </w:r>
      <w:r w:rsidR="00614921" w:rsidRPr="00614921">
        <w:rPr>
          <w:rFonts w:ascii="Times New Roman" w:hAnsi="Times New Roman" w:cs="Times New Roman"/>
          <w:sz w:val="24"/>
          <w:szCs w:val="24"/>
        </w:rPr>
        <w:t>Контрольн</w:t>
      </w:r>
      <w:r w:rsidR="00614921">
        <w:rPr>
          <w:rFonts w:ascii="Times New Roman" w:hAnsi="Times New Roman" w:cs="Times New Roman"/>
          <w:sz w:val="24"/>
          <w:szCs w:val="24"/>
        </w:rPr>
        <w:t>ый</w:t>
      </w:r>
      <w:r w:rsidR="00614921" w:rsidRPr="00614921">
        <w:rPr>
          <w:rFonts w:ascii="Times New Roman" w:hAnsi="Times New Roman" w:cs="Times New Roman"/>
          <w:sz w:val="24"/>
          <w:szCs w:val="24"/>
        </w:rPr>
        <w:t xml:space="preserve"> орган</w:t>
      </w:r>
      <w:r w:rsidRPr="00B62D79">
        <w:rPr>
          <w:rFonts w:ascii="Times New Roman" w:hAnsi="Times New Roman" w:cs="Times New Roman"/>
          <w:sz w:val="24"/>
          <w:szCs w:val="24"/>
        </w:rPr>
        <w:t xml:space="preserve"> была подана другая жалоба от того же контролируемого лица по тем же основаниям;</w:t>
      </w:r>
    </w:p>
    <w:p w:rsidR="00BB531A" w:rsidRPr="00B62D79" w:rsidRDefault="00BB531A" w:rsidP="00BB531A">
      <w:pPr>
        <w:pStyle w:val="HTM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2D79">
        <w:rPr>
          <w:rFonts w:ascii="Times New Roman" w:hAnsi="Times New Roman" w:cs="Times New Roman"/>
          <w:sz w:val="24"/>
          <w:szCs w:val="24"/>
        </w:rPr>
        <w:t xml:space="preserve">6) жалоба содержит нецензурные либо оскорбительные выражения, угрозы жизни, здоровью и имуществу должностных лиц </w:t>
      </w:r>
      <w:r w:rsidR="00614921" w:rsidRPr="00614921">
        <w:rPr>
          <w:rFonts w:ascii="Times New Roman" w:hAnsi="Times New Roman" w:cs="Times New Roman"/>
          <w:sz w:val="24"/>
          <w:szCs w:val="24"/>
        </w:rPr>
        <w:t>Контрольного органа</w:t>
      </w:r>
      <w:r w:rsidRPr="00B62D79">
        <w:rPr>
          <w:rFonts w:ascii="Times New Roman" w:hAnsi="Times New Roman" w:cs="Times New Roman"/>
          <w:sz w:val="24"/>
          <w:szCs w:val="24"/>
        </w:rPr>
        <w:t>, а также членов их семей;</w:t>
      </w:r>
    </w:p>
    <w:p w:rsidR="00BB531A" w:rsidRPr="00B62D79" w:rsidRDefault="00BB531A" w:rsidP="00BB531A">
      <w:pPr>
        <w:pStyle w:val="HTM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2D79">
        <w:rPr>
          <w:rFonts w:ascii="Times New Roman" w:hAnsi="Times New Roman" w:cs="Times New Roman"/>
          <w:sz w:val="24"/>
          <w:szCs w:val="24"/>
        </w:rPr>
        <w:t>7) ранее получен отказ в рассмотрении жалобы по тому же предмету, исключающий возможность повторного обращения данного контролируемого лица с жалобой, и не приводятся новые доводы или обстоятельства;</w:t>
      </w:r>
    </w:p>
    <w:p w:rsidR="00BB531A" w:rsidRPr="00B62D79" w:rsidRDefault="00BB531A" w:rsidP="00BB531A">
      <w:pPr>
        <w:pStyle w:val="HTM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2D79">
        <w:rPr>
          <w:rFonts w:ascii="Times New Roman" w:hAnsi="Times New Roman" w:cs="Times New Roman"/>
          <w:sz w:val="24"/>
          <w:szCs w:val="24"/>
        </w:rPr>
        <w:t>8) жалоба подана в ненадлежащий орган;</w:t>
      </w:r>
    </w:p>
    <w:p w:rsidR="00BB531A" w:rsidRPr="00B62D79" w:rsidRDefault="00BB531A" w:rsidP="00BB531A">
      <w:pPr>
        <w:pStyle w:val="HTM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2D79">
        <w:rPr>
          <w:rFonts w:ascii="Times New Roman" w:hAnsi="Times New Roman" w:cs="Times New Roman"/>
          <w:sz w:val="24"/>
          <w:szCs w:val="24"/>
        </w:rPr>
        <w:t>9) законодательством Российской Федерации предусмотрен только судебный порядок обжалования решений Контрольного органа.</w:t>
      </w:r>
    </w:p>
    <w:p w:rsidR="00BB531A" w:rsidRPr="00B62D79" w:rsidRDefault="009378F1" w:rsidP="00BB531A">
      <w:pPr>
        <w:pStyle w:val="ConsPlusNormal"/>
        <w:ind w:firstLine="709"/>
        <w:jc w:val="both"/>
        <w:rPr>
          <w:szCs w:val="24"/>
        </w:rPr>
      </w:pPr>
      <w:r>
        <w:rPr>
          <w:szCs w:val="24"/>
        </w:rPr>
        <w:t>6</w:t>
      </w:r>
      <w:r w:rsidR="00BB531A" w:rsidRPr="00B62D79">
        <w:rPr>
          <w:szCs w:val="24"/>
        </w:rPr>
        <w:t>.1</w:t>
      </w:r>
      <w:r w:rsidR="00BB531A">
        <w:rPr>
          <w:szCs w:val="24"/>
        </w:rPr>
        <w:t>4</w:t>
      </w:r>
      <w:r w:rsidR="00BB531A" w:rsidRPr="00B62D79">
        <w:rPr>
          <w:szCs w:val="24"/>
        </w:rPr>
        <w:t xml:space="preserve">. Отказ в рассмотрении жалобы по основаниям, указанным в </w:t>
      </w:r>
      <w:r w:rsidR="00BB531A" w:rsidRPr="00B22480">
        <w:rPr>
          <w:szCs w:val="24"/>
        </w:rPr>
        <w:t>подпунктах 3</w:t>
      </w:r>
      <w:r w:rsidR="00125DAC">
        <w:rPr>
          <w:szCs w:val="24"/>
        </w:rPr>
        <w:t xml:space="preserve"> </w:t>
      </w:r>
      <w:r w:rsidR="00BB531A" w:rsidRPr="00B22480">
        <w:rPr>
          <w:szCs w:val="24"/>
        </w:rPr>
        <w:t>-</w:t>
      </w:r>
      <w:r w:rsidR="00125DAC">
        <w:rPr>
          <w:szCs w:val="24"/>
        </w:rPr>
        <w:t xml:space="preserve"> </w:t>
      </w:r>
      <w:r w:rsidR="00BB531A" w:rsidRPr="00B22480">
        <w:rPr>
          <w:szCs w:val="24"/>
        </w:rPr>
        <w:t xml:space="preserve">8 пункта </w:t>
      </w:r>
      <w:r w:rsidR="00614921" w:rsidRPr="00B22480">
        <w:rPr>
          <w:szCs w:val="24"/>
        </w:rPr>
        <w:t>6</w:t>
      </w:r>
      <w:r w:rsidR="00BB531A" w:rsidRPr="00B22480">
        <w:rPr>
          <w:szCs w:val="24"/>
        </w:rPr>
        <w:t>.1</w:t>
      </w:r>
      <w:r w:rsidR="00E947FA" w:rsidRPr="00B22480">
        <w:rPr>
          <w:szCs w:val="24"/>
        </w:rPr>
        <w:t>3</w:t>
      </w:r>
      <w:r w:rsidR="00BB531A" w:rsidRPr="00B22480">
        <w:rPr>
          <w:szCs w:val="24"/>
        </w:rPr>
        <w:t xml:space="preserve"> </w:t>
      </w:r>
      <w:r w:rsidR="00BB531A" w:rsidRPr="00B62D79">
        <w:rPr>
          <w:szCs w:val="24"/>
        </w:rPr>
        <w:t xml:space="preserve">настоящего Положения, не является результатом досудебного обжалования и не может служить основанием для судебного обжалования решений </w:t>
      </w:r>
      <w:r w:rsidR="00614921">
        <w:rPr>
          <w:szCs w:val="24"/>
        </w:rPr>
        <w:t>Контрольного органа</w:t>
      </w:r>
      <w:r w:rsidR="00BB531A" w:rsidRPr="00B62D79">
        <w:rPr>
          <w:szCs w:val="24"/>
        </w:rPr>
        <w:t xml:space="preserve">, действий (бездействия) должностных лиц. </w:t>
      </w:r>
    </w:p>
    <w:p w:rsidR="00BB531A" w:rsidRPr="00B62D79" w:rsidRDefault="009378F1" w:rsidP="00BB531A">
      <w:pPr>
        <w:pStyle w:val="a8"/>
        <w:widowControl/>
        <w:tabs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BB531A" w:rsidRPr="00B62D79">
        <w:rPr>
          <w:rFonts w:ascii="Times New Roman" w:hAnsi="Times New Roman"/>
          <w:sz w:val="24"/>
          <w:szCs w:val="24"/>
        </w:rPr>
        <w:t>.1</w:t>
      </w:r>
      <w:r w:rsidR="00BB531A">
        <w:rPr>
          <w:rFonts w:ascii="Times New Roman" w:hAnsi="Times New Roman"/>
          <w:sz w:val="24"/>
          <w:szCs w:val="24"/>
        </w:rPr>
        <w:t>5</w:t>
      </w:r>
      <w:r w:rsidR="00BB531A" w:rsidRPr="00B62D79">
        <w:rPr>
          <w:rFonts w:ascii="Times New Roman" w:hAnsi="Times New Roman"/>
          <w:sz w:val="24"/>
          <w:szCs w:val="24"/>
        </w:rPr>
        <w:t>.</w:t>
      </w:r>
      <w:r w:rsidR="00B22480">
        <w:rPr>
          <w:rFonts w:ascii="Times New Roman" w:hAnsi="Times New Roman"/>
          <w:sz w:val="24"/>
          <w:szCs w:val="24"/>
        </w:rPr>
        <w:t> </w:t>
      </w:r>
      <w:r w:rsidR="00BB531A" w:rsidRPr="00B62D79">
        <w:rPr>
          <w:rFonts w:ascii="Times New Roman" w:hAnsi="Times New Roman"/>
          <w:sz w:val="24"/>
          <w:szCs w:val="24"/>
        </w:rPr>
        <w:t xml:space="preserve">При рассмотрении жалобы </w:t>
      </w:r>
      <w:r w:rsidR="00614921" w:rsidRPr="00614921">
        <w:rPr>
          <w:rFonts w:ascii="Times New Roman" w:hAnsi="Times New Roman"/>
          <w:sz w:val="24"/>
          <w:szCs w:val="24"/>
        </w:rPr>
        <w:t>Контрольн</w:t>
      </w:r>
      <w:r w:rsidR="005F0F3C">
        <w:rPr>
          <w:rFonts w:ascii="Times New Roman" w:hAnsi="Times New Roman"/>
          <w:sz w:val="24"/>
          <w:szCs w:val="24"/>
        </w:rPr>
        <w:t>ый</w:t>
      </w:r>
      <w:r w:rsidR="00614921" w:rsidRPr="00614921">
        <w:rPr>
          <w:rFonts w:ascii="Times New Roman" w:hAnsi="Times New Roman"/>
          <w:sz w:val="24"/>
          <w:szCs w:val="24"/>
        </w:rPr>
        <w:t xml:space="preserve"> орган</w:t>
      </w:r>
      <w:r w:rsidR="00BB531A" w:rsidRPr="00B62D79">
        <w:rPr>
          <w:rFonts w:ascii="Times New Roman" w:hAnsi="Times New Roman"/>
          <w:sz w:val="24"/>
          <w:szCs w:val="24"/>
        </w:rPr>
        <w:t xml:space="preserve"> использует информационную систему досудебного обжалования контрольной (надзорной) деятельности в соответствии с Правилами ведения информационной системы досудебного обжалования контрольной (надзорной) деятельности, утвержденными Правительством Российской Федерации.</w:t>
      </w:r>
    </w:p>
    <w:p w:rsidR="00BB531A" w:rsidRPr="00B62D79" w:rsidRDefault="009378F1" w:rsidP="00BB531A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BB531A" w:rsidRPr="00B62D79">
        <w:rPr>
          <w:rFonts w:ascii="Times New Roman" w:hAnsi="Times New Roman" w:cs="Times New Roman"/>
        </w:rPr>
        <w:t>.1</w:t>
      </w:r>
      <w:r w:rsidR="00BB531A">
        <w:rPr>
          <w:rFonts w:ascii="Times New Roman" w:hAnsi="Times New Roman" w:cs="Times New Roman"/>
        </w:rPr>
        <w:t>6</w:t>
      </w:r>
      <w:r w:rsidR="00BB531A" w:rsidRPr="00B62D79">
        <w:rPr>
          <w:rFonts w:ascii="Times New Roman" w:hAnsi="Times New Roman" w:cs="Times New Roman"/>
        </w:rPr>
        <w:t>.</w:t>
      </w:r>
      <w:r w:rsidR="00B22480">
        <w:rPr>
          <w:rFonts w:ascii="Times New Roman" w:hAnsi="Times New Roman" w:cs="Times New Roman"/>
        </w:rPr>
        <w:t> </w:t>
      </w:r>
      <w:r w:rsidR="00BB531A" w:rsidRPr="00B62D79">
        <w:rPr>
          <w:rFonts w:ascii="Times New Roman" w:hAnsi="Times New Roman" w:cs="Times New Roman"/>
        </w:rPr>
        <w:t xml:space="preserve">Жалоба подлежит рассмотрению руководителем (заместителем руководителя) Контрольного органа в течение </w:t>
      </w:r>
      <w:r w:rsidR="00BB531A" w:rsidRPr="000D6E35">
        <w:rPr>
          <w:rFonts w:ascii="Times New Roman" w:hAnsi="Times New Roman" w:cs="Times New Roman"/>
        </w:rPr>
        <w:t xml:space="preserve">15 рабочих дней со дня ее регистрации (по жалобам </w:t>
      </w:r>
      <w:r w:rsidR="00691A97">
        <w:rPr>
          <w:rFonts w:ascii="Times New Roman" w:hAnsi="Times New Roman" w:cs="Times New Roman"/>
        </w:rPr>
        <w:t>об</w:t>
      </w:r>
      <w:r w:rsidR="00BB531A" w:rsidRPr="000D6E35">
        <w:rPr>
          <w:rFonts w:ascii="Times New Roman" w:hAnsi="Times New Roman" w:cs="Times New Roman"/>
        </w:rPr>
        <w:t xml:space="preserve"> отнесени</w:t>
      </w:r>
      <w:r w:rsidR="00691A97">
        <w:rPr>
          <w:rFonts w:ascii="Times New Roman" w:hAnsi="Times New Roman" w:cs="Times New Roman"/>
        </w:rPr>
        <w:t>и</w:t>
      </w:r>
      <w:r w:rsidR="00BB531A" w:rsidRPr="000D6E35">
        <w:rPr>
          <w:rFonts w:ascii="Times New Roman" w:hAnsi="Times New Roman" w:cs="Times New Roman"/>
        </w:rPr>
        <w:t xml:space="preserve"> объектов к категории риска – </w:t>
      </w:r>
      <w:r w:rsidR="00D33EDA">
        <w:rPr>
          <w:rFonts w:ascii="Times New Roman" w:hAnsi="Times New Roman" w:cs="Times New Roman"/>
        </w:rPr>
        <w:t>пять</w:t>
      </w:r>
      <w:r w:rsidR="00BB531A" w:rsidRPr="000D6E35">
        <w:rPr>
          <w:rFonts w:ascii="Times New Roman" w:hAnsi="Times New Roman" w:cs="Times New Roman"/>
        </w:rPr>
        <w:t xml:space="preserve"> рабочих дней).</w:t>
      </w:r>
    </w:p>
    <w:p w:rsidR="00BB531A" w:rsidRPr="00B62D79" w:rsidRDefault="009378F1" w:rsidP="00BB531A">
      <w:pPr>
        <w:pStyle w:val="a8"/>
        <w:widowControl/>
        <w:tabs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BB531A" w:rsidRPr="00B62D79">
        <w:rPr>
          <w:rFonts w:ascii="Times New Roman" w:hAnsi="Times New Roman"/>
          <w:sz w:val="24"/>
          <w:szCs w:val="24"/>
        </w:rPr>
        <w:t>.1</w:t>
      </w:r>
      <w:r w:rsidR="00BB531A">
        <w:rPr>
          <w:rFonts w:ascii="Times New Roman" w:hAnsi="Times New Roman"/>
          <w:sz w:val="24"/>
          <w:szCs w:val="24"/>
        </w:rPr>
        <w:t>8</w:t>
      </w:r>
      <w:r w:rsidR="00BB531A" w:rsidRPr="00B62D79">
        <w:rPr>
          <w:rFonts w:ascii="Times New Roman" w:hAnsi="Times New Roman"/>
          <w:sz w:val="24"/>
          <w:szCs w:val="24"/>
        </w:rPr>
        <w:t xml:space="preserve">. </w:t>
      </w:r>
      <w:r w:rsidR="00614921" w:rsidRPr="00614921">
        <w:rPr>
          <w:rFonts w:ascii="Times New Roman" w:hAnsi="Times New Roman"/>
          <w:sz w:val="24"/>
          <w:szCs w:val="24"/>
        </w:rPr>
        <w:t>Контрольн</w:t>
      </w:r>
      <w:r w:rsidR="00614921">
        <w:rPr>
          <w:rFonts w:ascii="Times New Roman" w:hAnsi="Times New Roman"/>
          <w:sz w:val="24"/>
          <w:szCs w:val="24"/>
        </w:rPr>
        <w:t>ый</w:t>
      </w:r>
      <w:r w:rsidR="00614921" w:rsidRPr="00614921">
        <w:rPr>
          <w:rFonts w:ascii="Times New Roman" w:hAnsi="Times New Roman"/>
          <w:sz w:val="24"/>
          <w:szCs w:val="24"/>
        </w:rPr>
        <w:t xml:space="preserve"> орган</w:t>
      </w:r>
      <w:r w:rsidR="00BB531A" w:rsidRPr="00B62D79">
        <w:rPr>
          <w:rFonts w:ascii="Times New Roman" w:hAnsi="Times New Roman"/>
          <w:sz w:val="24"/>
          <w:szCs w:val="24"/>
        </w:rPr>
        <w:t xml:space="preserve"> вправе запросить у контролируемого лица, подавшего жалобу, дополнительную информацию и документы, относящиеся к предмету жалобы. Контролируемое </w:t>
      </w:r>
      <w:r w:rsidR="00BB531A" w:rsidRPr="00B62D79">
        <w:rPr>
          <w:rFonts w:ascii="Times New Roman" w:hAnsi="Times New Roman"/>
          <w:sz w:val="24"/>
          <w:szCs w:val="24"/>
        </w:rPr>
        <w:lastRenderedPageBreak/>
        <w:t xml:space="preserve">лицо вправе представить указанную информацию и документы в течение пяти рабочих дней с момента направления запроса. </w:t>
      </w:r>
    </w:p>
    <w:p w:rsidR="00BB531A" w:rsidRPr="00B62D79" w:rsidRDefault="00BB531A" w:rsidP="00BB531A">
      <w:pPr>
        <w:pStyle w:val="a8"/>
        <w:widowControl/>
        <w:tabs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62D79">
        <w:rPr>
          <w:rFonts w:ascii="Times New Roman" w:hAnsi="Times New Roman"/>
          <w:sz w:val="24"/>
          <w:szCs w:val="24"/>
        </w:rPr>
        <w:t xml:space="preserve">Течение срока рассмотрения жалобы приостанавливается с момента направления запроса о представлении дополнительной информации и документов, относящихся к предмету жалобы, до момента получения их уполномоченным органом, но не более чем на пять рабочих дней с момента направления запроса. </w:t>
      </w:r>
    </w:p>
    <w:p w:rsidR="00BB531A" w:rsidRPr="00B62D79" w:rsidRDefault="00BB531A" w:rsidP="00BB531A">
      <w:pPr>
        <w:pStyle w:val="a8"/>
        <w:widowControl/>
        <w:tabs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62D79">
        <w:rPr>
          <w:rFonts w:ascii="Times New Roman" w:hAnsi="Times New Roman"/>
          <w:sz w:val="24"/>
          <w:szCs w:val="24"/>
        </w:rPr>
        <w:t>Неполучение от контролируемого лица дополнительной информации и документов, относящихся к предмету жалобы, не является основанием для отказа в рассмотрении жалобы.</w:t>
      </w:r>
    </w:p>
    <w:p w:rsidR="00BB531A" w:rsidRPr="00B62D79" w:rsidRDefault="009378F1" w:rsidP="00BB531A">
      <w:pPr>
        <w:pStyle w:val="ConsPlusNormal"/>
        <w:ind w:firstLine="709"/>
        <w:jc w:val="both"/>
        <w:rPr>
          <w:szCs w:val="24"/>
        </w:rPr>
      </w:pPr>
      <w:r>
        <w:rPr>
          <w:szCs w:val="24"/>
        </w:rPr>
        <w:t>6</w:t>
      </w:r>
      <w:r w:rsidR="00BB531A" w:rsidRPr="00B62D79">
        <w:rPr>
          <w:szCs w:val="24"/>
        </w:rPr>
        <w:t>.1</w:t>
      </w:r>
      <w:r w:rsidR="00BB531A">
        <w:rPr>
          <w:szCs w:val="24"/>
        </w:rPr>
        <w:t>9</w:t>
      </w:r>
      <w:r w:rsidR="00BB531A" w:rsidRPr="00B62D79">
        <w:rPr>
          <w:szCs w:val="24"/>
        </w:rPr>
        <w:t>. Не допускается запрашивать у контролируемого лица, подавшего жалобу, информацию и документы, которые находятся в распоряжении государственных органов, органов местного самоуправления либо подведомственны</w:t>
      </w:r>
      <w:r w:rsidR="00691A97">
        <w:rPr>
          <w:szCs w:val="24"/>
        </w:rPr>
        <w:t>х</w:t>
      </w:r>
      <w:r w:rsidR="00BB531A" w:rsidRPr="00B62D79">
        <w:rPr>
          <w:szCs w:val="24"/>
        </w:rPr>
        <w:t xml:space="preserve"> им организаций.</w:t>
      </w:r>
    </w:p>
    <w:p w:rsidR="00BB531A" w:rsidRPr="00B62D79" w:rsidRDefault="00BB531A" w:rsidP="00BB531A">
      <w:pPr>
        <w:pStyle w:val="HTM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2D79">
        <w:rPr>
          <w:rFonts w:ascii="Times New Roman" w:hAnsi="Times New Roman" w:cs="Times New Roman"/>
          <w:sz w:val="24"/>
          <w:szCs w:val="24"/>
        </w:rPr>
        <w:t>Лицо, подавшее жалобу, до принятия итогового решения по жалобе вправе по своему усмотрению представить дополнительные материалы, относящиеся к предмету жалобы.</w:t>
      </w:r>
    </w:p>
    <w:p w:rsidR="00BB531A" w:rsidRPr="00B62D79" w:rsidRDefault="009378F1" w:rsidP="00BB531A">
      <w:pPr>
        <w:pStyle w:val="ConsPlusNormal"/>
        <w:ind w:firstLine="709"/>
        <w:jc w:val="both"/>
        <w:rPr>
          <w:szCs w:val="24"/>
        </w:rPr>
      </w:pPr>
      <w:r>
        <w:rPr>
          <w:szCs w:val="24"/>
        </w:rPr>
        <w:t>6</w:t>
      </w:r>
      <w:r w:rsidR="00BB531A" w:rsidRPr="00B62D79">
        <w:rPr>
          <w:szCs w:val="24"/>
        </w:rPr>
        <w:t>.</w:t>
      </w:r>
      <w:r w:rsidR="00BB531A">
        <w:rPr>
          <w:szCs w:val="24"/>
        </w:rPr>
        <w:t>20</w:t>
      </w:r>
      <w:r w:rsidR="00BB531A" w:rsidRPr="00B62D79">
        <w:rPr>
          <w:szCs w:val="24"/>
        </w:rPr>
        <w:t xml:space="preserve">. Обязанность доказывания законности и обоснованности принятого решения и (или) совершенного действия (бездействия) возлагается на </w:t>
      </w:r>
      <w:r w:rsidR="00614921">
        <w:rPr>
          <w:szCs w:val="24"/>
        </w:rPr>
        <w:t>Контрольный орган</w:t>
      </w:r>
      <w:r w:rsidR="00BB531A" w:rsidRPr="00B62D79">
        <w:rPr>
          <w:szCs w:val="24"/>
        </w:rPr>
        <w:t>.</w:t>
      </w:r>
    </w:p>
    <w:p w:rsidR="00BB531A" w:rsidRPr="00B62D79" w:rsidRDefault="009378F1" w:rsidP="00BB531A">
      <w:pPr>
        <w:pStyle w:val="a8"/>
        <w:widowControl/>
        <w:tabs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BB531A" w:rsidRPr="00B62D79">
        <w:rPr>
          <w:rFonts w:ascii="Times New Roman" w:hAnsi="Times New Roman"/>
          <w:sz w:val="24"/>
          <w:szCs w:val="24"/>
        </w:rPr>
        <w:t>.2</w:t>
      </w:r>
      <w:r w:rsidR="00BB531A">
        <w:rPr>
          <w:rFonts w:ascii="Times New Roman" w:hAnsi="Times New Roman"/>
          <w:sz w:val="24"/>
          <w:szCs w:val="24"/>
        </w:rPr>
        <w:t>1</w:t>
      </w:r>
      <w:r w:rsidR="00BB531A" w:rsidRPr="00B62D79">
        <w:rPr>
          <w:rFonts w:ascii="Times New Roman" w:hAnsi="Times New Roman"/>
          <w:sz w:val="24"/>
          <w:szCs w:val="24"/>
        </w:rPr>
        <w:t xml:space="preserve">. По итогам рассмотрения жалобы </w:t>
      </w:r>
      <w:r w:rsidR="00614921">
        <w:rPr>
          <w:rFonts w:ascii="Times New Roman" w:hAnsi="Times New Roman"/>
          <w:sz w:val="24"/>
          <w:szCs w:val="24"/>
        </w:rPr>
        <w:t xml:space="preserve">руководитель </w:t>
      </w:r>
      <w:r w:rsidR="00614921" w:rsidRPr="00614921">
        <w:rPr>
          <w:rFonts w:ascii="Times New Roman" w:hAnsi="Times New Roman"/>
          <w:sz w:val="24"/>
          <w:szCs w:val="24"/>
        </w:rPr>
        <w:t>Контрольного органа</w:t>
      </w:r>
      <w:r w:rsidR="00BB531A" w:rsidRPr="00B62D79">
        <w:rPr>
          <w:rFonts w:ascii="Times New Roman" w:hAnsi="Times New Roman"/>
          <w:sz w:val="24"/>
          <w:szCs w:val="24"/>
        </w:rPr>
        <w:t xml:space="preserve"> принимает одно из следующих решений:</w:t>
      </w:r>
    </w:p>
    <w:p w:rsidR="00BB531A" w:rsidRPr="00B62D79" w:rsidRDefault="00BB531A" w:rsidP="00BB531A">
      <w:pPr>
        <w:pStyle w:val="ConsPlusNormal"/>
        <w:ind w:firstLine="709"/>
        <w:jc w:val="both"/>
        <w:rPr>
          <w:szCs w:val="24"/>
        </w:rPr>
      </w:pPr>
      <w:r w:rsidRPr="00B62D79">
        <w:rPr>
          <w:szCs w:val="24"/>
        </w:rPr>
        <w:t>1) оставляет жалобу без удовлетворения;</w:t>
      </w:r>
    </w:p>
    <w:p w:rsidR="00BB531A" w:rsidRPr="00B62D79" w:rsidRDefault="00BB531A" w:rsidP="00BB531A">
      <w:pPr>
        <w:pStyle w:val="ConsPlusNormal"/>
        <w:ind w:firstLine="709"/>
        <w:jc w:val="both"/>
        <w:rPr>
          <w:szCs w:val="24"/>
        </w:rPr>
      </w:pPr>
      <w:r w:rsidRPr="00B62D79">
        <w:rPr>
          <w:szCs w:val="24"/>
        </w:rPr>
        <w:t xml:space="preserve">2) отменяет решение </w:t>
      </w:r>
      <w:r w:rsidR="00614921">
        <w:rPr>
          <w:szCs w:val="24"/>
        </w:rPr>
        <w:t>Контрольного органа</w:t>
      </w:r>
      <w:r w:rsidR="00614921" w:rsidRPr="00B62D79">
        <w:rPr>
          <w:szCs w:val="24"/>
        </w:rPr>
        <w:t xml:space="preserve"> </w:t>
      </w:r>
      <w:r w:rsidRPr="00B62D79">
        <w:rPr>
          <w:szCs w:val="24"/>
        </w:rPr>
        <w:t>полностью или частично;</w:t>
      </w:r>
    </w:p>
    <w:p w:rsidR="00BB531A" w:rsidRPr="00B62D79" w:rsidRDefault="00BB531A" w:rsidP="00BB531A">
      <w:pPr>
        <w:pStyle w:val="ConsPlusNormal"/>
        <w:ind w:firstLine="709"/>
        <w:jc w:val="both"/>
        <w:rPr>
          <w:szCs w:val="24"/>
        </w:rPr>
      </w:pPr>
      <w:r w:rsidRPr="00B62D79">
        <w:rPr>
          <w:szCs w:val="24"/>
        </w:rPr>
        <w:t xml:space="preserve">3) отменяет решение </w:t>
      </w:r>
      <w:r w:rsidR="00614921">
        <w:rPr>
          <w:szCs w:val="24"/>
        </w:rPr>
        <w:t>Контрольного органа</w:t>
      </w:r>
      <w:r w:rsidRPr="00B62D79">
        <w:rPr>
          <w:szCs w:val="24"/>
        </w:rPr>
        <w:t xml:space="preserve"> полностью и принимает новое решение;</w:t>
      </w:r>
    </w:p>
    <w:p w:rsidR="00BB531A" w:rsidRPr="00B62D79" w:rsidRDefault="00BB531A" w:rsidP="00BB531A">
      <w:pPr>
        <w:pStyle w:val="ConsPlusNormal"/>
        <w:ind w:firstLine="709"/>
        <w:jc w:val="both"/>
        <w:rPr>
          <w:szCs w:val="24"/>
        </w:rPr>
      </w:pPr>
      <w:r w:rsidRPr="00B62D79">
        <w:rPr>
          <w:szCs w:val="24"/>
        </w:rPr>
        <w:t xml:space="preserve">4) признает действия (бездействие) </w:t>
      </w:r>
      <w:r w:rsidRPr="00FA0098">
        <w:rPr>
          <w:szCs w:val="24"/>
        </w:rPr>
        <w:t xml:space="preserve">председателя </w:t>
      </w:r>
      <w:r w:rsidR="00614921">
        <w:rPr>
          <w:szCs w:val="24"/>
        </w:rPr>
        <w:t>Контрольного органа</w:t>
      </w:r>
      <w:r w:rsidRPr="00FA0098">
        <w:rPr>
          <w:szCs w:val="24"/>
        </w:rPr>
        <w:t xml:space="preserve">, инспектора </w:t>
      </w:r>
      <w:r w:rsidRPr="00B62D79">
        <w:rPr>
          <w:szCs w:val="24"/>
        </w:rPr>
        <w:t>незаконными и выносит решение по существу, в том числе об осуществлении при необходимости определенных действий.</w:t>
      </w:r>
    </w:p>
    <w:p w:rsidR="00BB531A" w:rsidRPr="00B62D79" w:rsidRDefault="009378F1" w:rsidP="00BB531A">
      <w:pPr>
        <w:pStyle w:val="ConsPlusNormal"/>
        <w:ind w:firstLine="709"/>
        <w:jc w:val="both"/>
        <w:rPr>
          <w:szCs w:val="24"/>
        </w:rPr>
      </w:pPr>
      <w:r>
        <w:rPr>
          <w:szCs w:val="24"/>
        </w:rPr>
        <w:t>6</w:t>
      </w:r>
      <w:r w:rsidR="00BB531A" w:rsidRPr="00B62D79">
        <w:rPr>
          <w:szCs w:val="24"/>
        </w:rPr>
        <w:t>.2</w:t>
      </w:r>
      <w:r w:rsidR="00BB531A">
        <w:rPr>
          <w:szCs w:val="24"/>
        </w:rPr>
        <w:t>2</w:t>
      </w:r>
      <w:r w:rsidR="00BB531A" w:rsidRPr="00B62D79">
        <w:rPr>
          <w:szCs w:val="24"/>
        </w:rPr>
        <w:t xml:space="preserve">. Решение </w:t>
      </w:r>
      <w:r w:rsidR="00E62E81">
        <w:rPr>
          <w:szCs w:val="24"/>
        </w:rPr>
        <w:t>Контрольного органа</w:t>
      </w:r>
      <w:r w:rsidR="00BB531A" w:rsidRPr="00B62D79">
        <w:rPr>
          <w:szCs w:val="24"/>
        </w:rPr>
        <w:t xml:space="preserve">, содержащее обоснование принятого решения, срок и порядок его исполнения, размещается в личном кабинете контролируемого лица на </w:t>
      </w:r>
      <w:r w:rsidR="0003022A">
        <w:rPr>
          <w:szCs w:val="24"/>
        </w:rPr>
        <w:t>ЕПГУ</w:t>
      </w:r>
      <w:r w:rsidR="00BB531A" w:rsidRPr="00B62D79">
        <w:rPr>
          <w:szCs w:val="24"/>
        </w:rPr>
        <w:t xml:space="preserve"> в срок не позднее одного рабочего дня со дня его принятия. </w:t>
      </w:r>
    </w:p>
    <w:p w:rsidR="003E51E6" w:rsidRPr="00212019" w:rsidRDefault="003E51E6" w:rsidP="00D65882">
      <w:pPr>
        <w:pStyle w:val="a8"/>
        <w:widowControl/>
        <w:tabs>
          <w:tab w:val="left" w:pos="1134"/>
        </w:tabs>
        <w:ind w:left="0" w:firstLine="709"/>
        <w:jc w:val="center"/>
        <w:rPr>
          <w:rFonts w:ascii="Times New Roman" w:hAnsi="Times New Roman"/>
        </w:rPr>
      </w:pPr>
    </w:p>
    <w:p w:rsidR="003E51E6" w:rsidRPr="00224288" w:rsidRDefault="00DB34B5" w:rsidP="003E51E6">
      <w:pPr>
        <w:pStyle w:val="a8"/>
        <w:widowControl/>
        <w:tabs>
          <w:tab w:val="left" w:pos="1134"/>
        </w:tabs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224288">
        <w:rPr>
          <w:rFonts w:ascii="Times New Roman" w:hAnsi="Times New Roman"/>
          <w:b/>
          <w:sz w:val="24"/>
          <w:szCs w:val="24"/>
        </w:rPr>
        <w:t>7</w:t>
      </w:r>
      <w:r w:rsidR="003E51E6" w:rsidRPr="00224288">
        <w:rPr>
          <w:rFonts w:ascii="Times New Roman" w:hAnsi="Times New Roman"/>
          <w:b/>
          <w:sz w:val="24"/>
          <w:szCs w:val="24"/>
        </w:rPr>
        <w:t xml:space="preserve">. Ключевые показатели вида контроля и их целевые значения </w:t>
      </w:r>
    </w:p>
    <w:p w:rsidR="003E51E6" w:rsidRPr="00224288" w:rsidRDefault="003E51E6" w:rsidP="003E51E6">
      <w:pPr>
        <w:pStyle w:val="a8"/>
        <w:widowControl/>
        <w:tabs>
          <w:tab w:val="left" w:pos="1134"/>
        </w:tabs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224288">
        <w:rPr>
          <w:rFonts w:ascii="Times New Roman" w:hAnsi="Times New Roman"/>
          <w:b/>
          <w:sz w:val="24"/>
          <w:szCs w:val="24"/>
        </w:rPr>
        <w:t xml:space="preserve">для муниципального </w:t>
      </w:r>
      <w:r w:rsidR="005D62F5" w:rsidRPr="00224288">
        <w:rPr>
          <w:rFonts w:ascii="Times New Roman" w:hAnsi="Times New Roman"/>
          <w:b/>
          <w:sz w:val="24"/>
          <w:szCs w:val="24"/>
        </w:rPr>
        <w:t xml:space="preserve">земельного </w:t>
      </w:r>
      <w:r w:rsidRPr="00224288">
        <w:rPr>
          <w:rFonts w:ascii="Times New Roman" w:hAnsi="Times New Roman"/>
          <w:b/>
          <w:sz w:val="24"/>
          <w:szCs w:val="24"/>
        </w:rPr>
        <w:t xml:space="preserve">контроля </w:t>
      </w:r>
    </w:p>
    <w:p w:rsidR="003E51E6" w:rsidRPr="00212019" w:rsidRDefault="003E51E6" w:rsidP="003E51E6">
      <w:pPr>
        <w:pStyle w:val="a8"/>
        <w:widowControl/>
        <w:tabs>
          <w:tab w:val="left" w:pos="1134"/>
        </w:tabs>
        <w:ind w:left="0"/>
        <w:jc w:val="center"/>
        <w:rPr>
          <w:rFonts w:ascii="Times New Roman" w:hAnsi="Times New Roman"/>
        </w:rPr>
      </w:pPr>
    </w:p>
    <w:p w:rsidR="00DF5A09" w:rsidRPr="00212019" w:rsidRDefault="00DB34B5" w:rsidP="00212019">
      <w:pPr>
        <w:pStyle w:val="1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FD47B6" w:rsidRPr="00D379C0">
        <w:rPr>
          <w:rFonts w:ascii="Times New Roman" w:hAnsi="Times New Roman" w:cs="Times New Roman"/>
          <w:sz w:val="24"/>
          <w:szCs w:val="24"/>
        </w:rPr>
        <w:t xml:space="preserve">.1. Оценка результативности и эффективности осуществления муниципального земельного контроля осуществляется на основании статьи 30 Федерального закона № 248-ФЗ. </w:t>
      </w:r>
    </w:p>
    <w:p w:rsidR="004F3267" w:rsidRDefault="004F3267" w:rsidP="003E51E6">
      <w:pPr>
        <w:pStyle w:val="a8"/>
        <w:widowControl/>
        <w:tabs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C741C8" w:rsidRDefault="00C741C8" w:rsidP="003E51E6">
      <w:pPr>
        <w:pStyle w:val="a8"/>
        <w:widowControl/>
        <w:tabs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C741C8" w:rsidRDefault="00C741C8" w:rsidP="00C741C8">
      <w:pPr>
        <w:pStyle w:val="ConsPlusNormal"/>
        <w:ind w:firstLine="0"/>
        <w:jc w:val="both"/>
      </w:pPr>
      <w:proofErr w:type="gramStart"/>
      <w:r>
        <w:t>Исполняющий</w:t>
      </w:r>
      <w:proofErr w:type="gramEnd"/>
      <w:r>
        <w:t xml:space="preserve"> обязанности мэра</w:t>
      </w:r>
    </w:p>
    <w:p w:rsidR="00C741C8" w:rsidRDefault="00C741C8" w:rsidP="00C741C8">
      <w:pPr>
        <w:pStyle w:val="ConsPlusNormal"/>
        <w:ind w:firstLine="0"/>
        <w:jc w:val="both"/>
      </w:pPr>
      <w:r>
        <w:t xml:space="preserve">Чунского муниципального округа                                                                               О.А. </w:t>
      </w:r>
      <w:proofErr w:type="spellStart"/>
      <w:r>
        <w:t>Толпекина</w:t>
      </w:r>
      <w:proofErr w:type="spellEnd"/>
    </w:p>
    <w:p w:rsidR="00DF19BE" w:rsidRDefault="00DF19BE" w:rsidP="00DF19BE">
      <w:pPr>
        <w:suppressAutoHyphens/>
        <w:rPr>
          <w:rFonts w:ascii="Times New Roman" w:eastAsia="Times New Roman" w:hAnsi="Times New Roman" w:cs="Times New Roman"/>
          <w:lang w:eastAsia="zh-CN"/>
        </w:rPr>
      </w:pPr>
    </w:p>
    <w:p w:rsidR="00FA2624" w:rsidRDefault="00FA2624" w:rsidP="00DF19BE">
      <w:pPr>
        <w:suppressAutoHyphens/>
        <w:rPr>
          <w:rFonts w:ascii="Times New Roman" w:eastAsia="Times New Roman" w:hAnsi="Times New Roman" w:cs="Times New Roman"/>
          <w:lang w:eastAsia="zh-CN"/>
        </w:rPr>
      </w:pPr>
    </w:p>
    <w:p w:rsidR="00DF19BE" w:rsidRDefault="00DF19BE" w:rsidP="00DF19BE">
      <w:pPr>
        <w:suppressAutoHyphens/>
        <w:rPr>
          <w:rFonts w:ascii="Times New Roman" w:eastAsia="Times New Roman" w:hAnsi="Times New Roman" w:cs="Times New Roman"/>
          <w:lang w:eastAsia="zh-CN"/>
        </w:rPr>
      </w:pPr>
      <w:r w:rsidRPr="00A03E83">
        <w:rPr>
          <w:rFonts w:ascii="Times New Roman" w:eastAsia="Times New Roman" w:hAnsi="Times New Roman" w:cs="Times New Roman"/>
          <w:lang w:eastAsia="zh-CN"/>
        </w:rPr>
        <w:t xml:space="preserve">Председатель </w:t>
      </w:r>
      <w:r>
        <w:rPr>
          <w:rFonts w:ascii="Times New Roman" w:eastAsia="Times New Roman" w:hAnsi="Times New Roman" w:cs="Times New Roman"/>
          <w:lang w:eastAsia="zh-CN"/>
        </w:rPr>
        <w:t xml:space="preserve">Думы </w:t>
      </w:r>
    </w:p>
    <w:p w:rsidR="007C22C4" w:rsidRDefault="00DF19BE" w:rsidP="000D6E35">
      <w:pPr>
        <w:suppressAutoHyphens/>
        <w:rPr>
          <w:rFonts w:ascii="Times New Roman" w:eastAsia="Times New Roman" w:hAnsi="Times New Roman" w:cs="Times New Roman"/>
          <w:lang w:eastAsia="zh-CN"/>
        </w:rPr>
      </w:pPr>
      <w:r w:rsidRPr="00A03E83">
        <w:rPr>
          <w:rFonts w:ascii="Times New Roman" w:eastAsia="Times New Roman" w:hAnsi="Times New Roman" w:cs="Times New Roman"/>
          <w:lang w:eastAsia="zh-CN"/>
        </w:rPr>
        <w:t>Чунского муниципального округа</w:t>
      </w:r>
      <w:r w:rsidRPr="00A03E83">
        <w:rPr>
          <w:rFonts w:ascii="Times New Roman" w:eastAsia="Times New Roman" w:hAnsi="Times New Roman" w:cs="Times New Roman"/>
          <w:lang w:eastAsia="zh-CN"/>
        </w:rPr>
        <w:tab/>
      </w:r>
      <w:r w:rsidRPr="00A03E83">
        <w:rPr>
          <w:rFonts w:ascii="Times New Roman" w:eastAsia="Times New Roman" w:hAnsi="Times New Roman" w:cs="Times New Roman"/>
          <w:lang w:eastAsia="zh-CN"/>
        </w:rPr>
        <w:tab/>
      </w:r>
      <w:r w:rsidRPr="00A03E83">
        <w:rPr>
          <w:rFonts w:ascii="Times New Roman" w:eastAsia="Times New Roman" w:hAnsi="Times New Roman" w:cs="Times New Roman"/>
          <w:lang w:eastAsia="zh-CN"/>
        </w:rPr>
        <w:tab/>
      </w:r>
      <w:r w:rsidRPr="00A03E83">
        <w:rPr>
          <w:rFonts w:ascii="Times New Roman" w:eastAsia="Times New Roman" w:hAnsi="Times New Roman" w:cs="Times New Roman"/>
          <w:lang w:eastAsia="zh-CN"/>
        </w:rPr>
        <w:tab/>
      </w:r>
      <w:r>
        <w:rPr>
          <w:rFonts w:ascii="Times New Roman" w:eastAsia="Times New Roman" w:hAnsi="Times New Roman" w:cs="Times New Roman"/>
          <w:lang w:eastAsia="zh-CN"/>
        </w:rPr>
        <w:t xml:space="preserve">                                          </w:t>
      </w:r>
      <w:r w:rsidRPr="00A03E83">
        <w:rPr>
          <w:rFonts w:ascii="Times New Roman" w:eastAsia="Times New Roman" w:hAnsi="Times New Roman" w:cs="Times New Roman"/>
          <w:lang w:eastAsia="zh-CN"/>
        </w:rPr>
        <w:t xml:space="preserve"> </w:t>
      </w:r>
      <w:r w:rsidR="00C741C8">
        <w:rPr>
          <w:rFonts w:ascii="Times New Roman" w:eastAsia="Times New Roman" w:hAnsi="Times New Roman" w:cs="Times New Roman"/>
          <w:lang w:eastAsia="zh-CN"/>
        </w:rPr>
        <w:t xml:space="preserve"> </w:t>
      </w:r>
      <w:r w:rsidRPr="00A03E83">
        <w:rPr>
          <w:rFonts w:ascii="Times New Roman" w:eastAsia="Times New Roman" w:hAnsi="Times New Roman" w:cs="Times New Roman"/>
          <w:lang w:eastAsia="zh-CN"/>
        </w:rPr>
        <w:t xml:space="preserve">К.Г. </w:t>
      </w:r>
      <w:proofErr w:type="spellStart"/>
      <w:r w:rsidRPr="00A03E83">
        <w:rPr>
          <w:rFonts w:ascii="Times New Roman" w:eastAsia="Times New Roman" w:hAnsi="Times New Roman" w:cs="Times New Roman"/>
          <w:lang w:eastAsia="zh-CN"/>
        </w:rPr>
        <w:t>Шамшур</w:t>
      </w:r>
      <w:proofErr w:type="spellEnd"/>
    </w:p>
    <w:p w:rsidR="00C741C8" w:rsidRDefault="00C741C8" w:rsidP="000D6E35">
      <w:pPr>
        <w:suppressAutoHyphens/>
        <w:rPr>
          <w:rFonts w:ascii="Times New Roman" w:eastAsia="Times New Roman" w:hAnsi="Times New Roman" w:cs="Times New Roman"/>
          <w:lang w:eastAsia="zh-CN"/>
        </w:rPr>
      </w:pPr>
    </w:p>
    <w:p w:rsidR="00C741C8" w:rsidRDefault="00C741C8" w:rsidP="000D6E35">
      <w:pPr>
        <w:suppressAutoHyphens/>
        <w:rPr>
          <w:rFonts w:ascii="Times New Roman" w:eastAsia="Times New Roman" w:hAnsi="Times New Roman" w:cs="Times New Roman"/>
          <w:lang w:eastAsia="zh-CN"/>
        </w:rPr>
      </w:pPr>
    </w:p>
    <w:p w:rsidR="00C741C8" w:rsidRDefault="00C741C8" w:rsidP="000D6E35">
      <w:pPr>
        <w:suppressAutoHyphens/>
        <w:rPr>
          <w:rFonts w:ascii="Times New Roman" w:eastAsia="Times New Roman" w:hAnsi="Times New Roman" w:cs="Times New Roman"/>
          <w:lang w:eastAsia="zh-CN"/>
        </w:rPr>
      </w:pPr>
    </w:p>
    <w:p w:rsidR="00C741C8" w:rsidRDefault="00C741C8" w:rsidP="000D6E35">
      <w:pPr>
        <w:suppressAutoHyphens/>
        <w:rPr>
          <w:rFonts w:ascii="Times New Roman" w:eastAsia="Times New Roman" w:hAnsi="Times New Roman" w:cs="Times New Roman"/>
          <w:lang w:eastAsia="zh-CN"/>
        </w:rPr>
      </w:pPr>
    </w:p>
    <w:p w:rsidR="00C741C8" w:rsidRDefault="00C741C8" w:rsidP="000D6E35">
      <w:pPr>
        <w:suppressAutoHyphens/>
        <w:rPr>
          <w:rFonts w:ascii="Times New Roman" w:eastAsia="Times New Roman" w:hAnsi="Times New Roman" w:cs="Times New Roman"/>
          <w:lang w:eastAsia="zh-CN"/>
        </w:rPr>
      </w:pPr>
    </w:p>
    <w:p w:rsidR="00C741C8" w:rsidRDefault="00C741C8" w:rsidP="000D6E35">
      <w:pPr>
        <w:suppressAutoHyphens/>
        <w:rPr>
          <w:rFonts w:ascii="Times New Roman" w:eastAsia="Times New Roman" w:hAnsi="Times New Roman" w:cs="Times New Roman"/>
          <w:lang w:eastAsia="zh-CN"/>
        </w:rPr>
      </w:pPr>
    </w:p>
    <w:p w:rsidR="00C741C8" w:rsidRDefault="00C741C8" w:rsidP="000D6E35">
      <w:pPr>
        <w:suppressAutoHyphens/>
        <w:rPr>
          <w:rFonts w:ascii="Times New Roman" w:eastAsia="Times New Roman" w:hAnsi="Times New Roman" w:cs="Times New Roman"/>
          <w:lang w:eastAsia="zh-CN"/>
        </w:rPr>
      </w:pPr>
    </w:p>
    <w:p w:rsidR="00C741C8" w:rsidRDefault="00C741C8" w:rsidP="000D6E35">
      <w:pPr>
        <w:suppressAutoHyphens/>
        <w:rPr>
          <w:rFonts w:ascii="Times New Roman" w:eastAsia="Times New Roman" w:hAnsi="Times New Roman" w:cs="Times New Roman"/>
          <w:lang w:eastAsia="zh-CN"/>
        </w:rPr>
      </w:pPr>
    </w:p>
    <w:p w:rsidR="00C741C8" w:rsidRDefault="00C741C8" w:rsidP="000D6E35">
      <w:pPr>
        <w:suppressAutoHyphens/>
        <w:rPr>
          <w:rFonts w:ascii="Times New Roman" w:eastAsia="Times New Roman" w:hAnsi="Times New Roman" w:cs="Times New Roman"/>
          <w:lang w:eastAsia="zh-CN"/>
        </w:rPr>
      </w:pPr>
    </w:p>
    <w:p w:rsidR="00C741C8" w:rsidRDefault="00C741C8" w:rsidP="000D6E35">
      <w:pPr>
        <w:suppressAutoHyphens/>
        <w:rPr>
          <w:rFonts w:ascii="Times New Roman" w:eastAsia="Times New Roman" w:hAnsi="Times New Roman" w:cs="Times New Roman"/>
          <w:lang w:eastAsia="zh-CN"/>
        </w:rPr>
      </w:pPr>
    </w:p>
    <w:p w:rsidR="00C741C8" w:rsidRDefault="00C741C8" w:rsidP="000D6E35">
      <w:pPr>
        <w:suppressAutoHyphens/>
        <w:rPr>
          <w:rFonts w:ascii="Times New Roman" w:eastAsia="Times New Roman" w:hAnsi="Times New Roman" w:cs="Times New Roman"/>
          <w:lang w:eastAsia="zh-CN"/>
        </w:rPr>
      </w:pPr>
    </w:p>
    <w:p w:rsidR="00C741C8" w:rsidRDefault="00C741C8" w:rsidP="000D6E35">
      <w:pPr>
        <w:suppressAutoHyphens/>
        <w:rPr>
          <w:rFonts w:ascii="Times New Roman" w:eastAsia="Times New Roman" w:hAnsi="Times New Roman" w:cs="Times New Roman"/>
          <w:lang w:eastAsia="zh-CN"/>
        </w:rPr>
      </w:pPr>
    </w:p>
    <w:p w:rsidR="00C741C8" w:rsidRDefault="00C741C8" w:rsidP="000D6E35">
      <w:pPr>
        <w:suppressAutoHyphens/>
        <w:rPr>
          <w:rFonts w:ascii="Times New Roman" w:eastAsia="Times New Roman" w:hAnsi="Times New Roman" w:cs="Times New Roman"/>
        </w:rPr>
      </w:pPr>
    </w:p>
    <w:p w:rsidR="002B603B" w:rsidRPr="00B62D79" w:rsidRDefault="002B603B" w:rsidP="00B7402C">
      <w:pPr>
        <w:ind w:left="6237"/>
        <w:rPr>
          <w:rFonts w:ascii="Times New Roman" w:hAnsi="Times New Roman" w:cs="Times New Roman"/>
        </w:rPr>
      </w:pPr>
      <w:r w:rsidRPr="00B62D79">
        <w:rPr>
          <w:rFonts w:ascii="Times New Roman" w:hAnsi="Times New Roman" w:cs="Times New Roman"/>
        </w:rPr>
        <w:lastRenderedPageBreak/>
        <w:t xml:space="preserve">Приложение </w:t>
      </w:r>
      <w:r w:rsidR="00263C86">
        <w:rPr>
          <w:rFonts w:ascii="Times New Roman" w:hAnsi="Times New Roman" w:cs="Times New Roman"/>
        </w:rPr>
        <w:t>1</w:t>
      </w:r>
    </w:p>
    <w:p w:rsidR="002B603B" w:rsidRPr="00B62D79" w:rsidRDefault="002B603B" w:rsidP="00B7402C">
      <w:pPr>
        <w:ind w:left="6237"/>
        <w:rPr>
          <w:rFonts w:ascii="Times New Roman" w:hAnsi="Times New Roman" w:cs="Times New Roman"/>
        </w:rPr>
      </w:pPr>
      <w:r w:rsidRPr="00B62D79">
        <w:rPr>
          <w:rFonts w:ascii="Times New Roman" w:hAnsi="Times New Roman" w:cs="Times New Roman"/>
        </w:rPr>
        <w:t xml:space="preserve">к Положению о муниципальном </w:t>
      </w:r>
    </w:p>
    <w:p w:rsidR="002B603B" w:rsidRPr="00B62D79" w:rsidRDefault="002B603B" w:rsidP="00B7402C">
      <w:pPr>
        <w:ind w:left="6237"/>
        <w:rPr>
          <w:rFonts w:ascii="Times New Roman" w:hAnsi="Times New Roman" w:cs="Times New Roman"/>
          <w:vertAlign w:val="superscript"/>
        </w:rPr>
      </w:pPr>
      <w:r w:rsidRPr="00B62D79">
        <w:rPr>
          <w:rFonts w:ascii="Times New Roman" w:hAnsi="Times New Roman" w:cs="Times New Roman"/>
        </w:rPr>
        <w:t xml:space="preserve">земельном контроле </w:t>
      </w:r>
      <w:r w:rsidR="00AF5530">
        <w:rPr>
          <w:rFonts w:ascii="Times New Roman" w:hAnsi="Times New Roman" w:cs="Times New Roman"/>
        </w:rPr>
        <w:t>на территории</w:t>
      </w:r>
      <w:r>
        <w:rPr>
          <w:rFonts w:ascii="Times New Roman" w:hAnsi="Times New Roman" w:cs="Times New Roman"/>
        </w:rPr>
        <w:t xml:space="preserve"> Чунского муниципального округа Иркутской области</w:t>
      </w:r>
    </w:p>
    <w:p w:rsidR="002B603B" w:rsidRPr="00B62D79" w:rsidRDefault="002B603B" w:rsidP="002B603B">
      <w:pPr>
        <w:pStyle w:val="ConsPlusNormal"/>
        <w:ind w:firstLine="0"/>
        <w:rPr>
          <w:szCs w:val="24"/>
          <w:shd w:val="clear" w:color="auto" w:fill="F1C100"/>
        </w:rPr>
      </w:pPr>
    </w:p>
    <w:p w:rsidR="00DE5EAC" w:rsidRPr="00212019" w:rsidRDefault="002B603B" w:rsidP="00DE5EAC">
      <w:pPr>
        <w:pStyle w:val="ConsPlusNormal"/>
        <w:ind w:firstLine="0"/>
        <w:jc w:val="center"/>
        <w:rPr>
          <w:szCs w:val="24"/>
        </w:rPr>
      </w:pPr>
      <w:r w:rsidRPr="00B62D79">
        <w:rPr>
          <w:b/>
          <w:szCs w:val="24"/>
        </w:rPr>
        <w:t xml:space="preserve">Критерии отнесения объектов контроля </w:t>
      </w:r>
      <w:r w:rsidRPr="00B62D79">
        <w:rPr>
          <w:b/>
          <w:color w:val="000000"/>
          <w:szCs w:val="24"/>
        </w:rPr>
        <w:t xml:space="preserve">к категориям риска в рамках осуществления муниципального земельного </w:t>
      </w:r>
      <w:r w:rsidRPr="00212019">
        <w:rPr>
          <w:b/>
          <w:szCs w:val="24"/>
        </w:rPr>
        <w:t>контроля</w:t>
      </w:r>
      <w:r w:rsidRPr="00212019">
        <w:rPr>
          <w:szCs w:val="24"/>
        </w:rPr>
        <w:t xml:space="preserve"> </w:t>
      </w:r>
    </w:p>
    <w:p w:rsidR="00DE5EAC" w:rsidRPr="00212019" w:rsidRDefault="00DE5EAC" w:rsidP="00DE5EAC">
      <w:pPr>
        <w:pStyle w:val="ConsPlusNormal"/>
        <w:ind w:firstLine="0"/>
        <w:jc w:val="center"/>
        <w:rPr>
          <w:szCs w:val="24"/>
        </w:rPr>
      </w:pPr>
    </w:p>
    <w:p w:rsidR="00526D67" w:rsidRDefault="002B603B" w:rsidP="00DE5EAC">
      <w:pPr>
        <w:pStyle w:val="ConsPlusNormal"/>
        <w:ind w:firstLine="709"/>
        <w:jc w:val="both"/>
        <w:rPr>
          <w:color w:val="1A1A1A"/>
        </w:rPr>
      </w:pPr>
      <w:r w:rsidRPr="002B603B">
        <w:rPr>
          <w:color w:val="1A1A1A"/>
        </w:rPr>
        <w:t>В целях отнесения объектов муниципального земельного контроля к категориям риска при осуществлении муниципального земельного контроля устанавливаются следующие критерии</w:t>
      </w:r>
      <w:r w:rsidR="00526D67" w:rsidRPr="00526D67">
        <w:rPr>
          <w:color w:val="1A1A1A"/>
        </w:rPr>
        <w:t xml:space="preserve"> риска:</w:t>
      </w:r>
    </w:p>
    <w:p w:rsidR="00700A85" w:rsidRPr="00700A85" w:rsidRDefault="00700A85" w:rsidP="00700A85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1A1A1A"/>
          <w:lang w:eastAsia="ru-RU"/>
        </w:rPr>
      </w:pPr>
      <w:r w:rsidRPr="00700A85">
        <w:rPr>
          <w:rFonts w:ascii="Times New Roman" w:eastAsia="Times New Roman" w:hAnsi="Times New Roman" w:cs="Times New Roman"/>
          <w:color w:val="1A1A1A"/>
          <w:lang w:eastAsia="ru-RU"/>
        </w:rPr>
        <w:t>1. К категории среднего риска относятся:</w:t>
      </w:r>
    </w:p>
    <w:p w:rsidR="00700A85" w:rsidRPr="00700A85" w:rsidRDefault="00700A85" w:rsidP="00700A85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1A1A1A"/>
          <w:lang w:eastAsia="ru-RU"/>
        </w:rPr>
      </w:pPr>
      <w:r>
        <w:rPr>
          <w:rFonts w:ascii="Times New Roman" w:eastAsia="Times New Roman" w:hAnsi="Times New Roman" w:cs="Times New Roman"/>
          <w:color w:val="1A1A1A"/>
          <w:lang w:eastAsia="ru-RU"/>
        </w:rPr>
        <w:t xml:space="preserve">1.1. </w:t>
      </w:r>
      <w:r w:rsidRPr="00700A85">
        <w:rPr>
          <w:rFonts w:ascii="Times New Roman" w:eastAsia="Times New Roman" w:hAnsi="Times New Roman" w:cs="Times New Roman"/>
          <w:color w:val="1A1A1A"/>
          <w:lang w:eastAsia="ru-RU"/>
        </w:rPr>
        <w:t>земельные участки, граничащие с земельными участками, предназначенными для захоронения и размещения отходов производства и потребления, размещения кладбищ;</w:t>
      </w:r>
    </w:p>
    <w:p w:rsidR="00700A85" w:rsidRPr="00700A85" w:rsidRDefault="00700A85" w:rsidP="00700A85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1A1A1A"/>
          <w:lang w:eastAsia="ru-RU"/>
        </w:rPr>
      </w:pPr>
      <w:r>
        <w:rPr>
          <w:rFonts w:ascii="Times New Roman" w:eastAsia="Times New Roman" w:hAnsi="Times New Roman" w:cs="Times New Roman"/>
          <w:color w:val="1A1A1A"/>
          <w:lang w:eastAsia="ru-RU"/>
        </w:rPr>
        <w:t xml:space="preserve">1.2. </w:t>
      </w:r>
      <w:r w:rsidRPr="00700A85">
        <w:rPr>
          <w:rFonts w:ascii="Times New Roman" w:eastAsia="Times New Roman" w:hAnsi="Times New Roman" w:cs="Times New Roman"/>
          <w:color w:val="1A1A1A"/>
          <w:lang w:eastAsia="ru-RU"/>
        </w:rPr>
        <w:t>земельные участки, расположенные в границах или примыкающие к границе береговой полосы водных объектов общего пользования.</w:t>
      </w:r>
    </w:p>
    <w:p w:rsidR="00700A85" w:rsidRPr="00700A85" w:rsidRDefault="00700A85" w:rsidP="00700A85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1A1A1A"/>
          <w:lang w:eastAsia="ru-RU"/>
        </w:rPr>
      </w:pPr>
      <w:r w:rsidRPr="00700A85">
        <w:rPr>
          <w:rFonts w:ascii="Times New Roman" w:eastAsia="Times New Roman" w:hAnsi="Times New Roman" w:cs="Times New Roman"/>
          <w:color w:val="1A1A1A"/>
          <w:lang w:eastAsia="ru-RU"/>
        </w:rPr>
        <w:t>2. К категории умеренного риска относятся земельные участки</w:t>
      </w:r>
      <w:r w:rsidR="00AD64A0">
        <w:rPr>
          <w:rFonts w:ascii="Times New Roman" w:eastAsia="Times New Roman" w:hAnsi="Times New Roman" w:cs="Times New Roman"/>
          <w:color w:val="1A1A1A"/>
          <w:lang w:eastAsia="ru-RU"/>
        </w:rPr>
        <w:t xml:space="preserve"> </w:t>
      </w:r>
      <w:r w:rsidRPr="00700A85">
        <w:rPr>
          <w:rFonts w:ascii="Times New Roman" w:eastAsia="Times New Roman" w:hAnsi="Times New Roman" w:cs="Times New Roman"/>
          <w:color w:val="1A1A1A"/>
          <w:lang w:eastAsia="ru-RU"/>
        </w:rPr>
        <w:t>со следующими видами разрешенного использования:</w:t>
      </w:r>
    </w:p>
    <w:p w:rsidR="00700A85" w:rsidRPr="00700A85" w:rsidRDefault="00AD64A0" w:rsidP="00700A85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1A1A1A"/>
          <w:lang w:eastAsia="ru-RU"/>
        </w:rPr>
      </w:pPr>
      <w:r>
        <w:rPr>
          <w:rFonts w:ascii="Times New Roman" w:eastAsia="Times New Roman" w:hAnsi="Times New Roman" w:cs="Times New Roman"/>
          <w:color w:val="1A1A1A"/>
          <w:lang w:eastAsia="ru-RU"/>
        </w:rPr>
        <w:t xml:space="preserve">2.1. </w:t>
      </w:r>
      <w:r w:rsidR="00700A85" w:rsidRPr="00700A85">
        <w:rPr>
          <w:rFonts w:ascii="Times New Roman" w:eastAsia="Times New Roman" w:hAnsi="Times New Roman" w:cs="Times New Roman"/>
          <w:color w:val="1A1A1A"/>
          <w:lang w:eastAsia="ru-RU"/>
        </w:rPr>
        <w:t>сельскохозяйственное использование (код 1.0);</w:t>
      </w:r>
    </w:p>
    <w:p w:rsidR="00700A85" w:rsidRPr="00700A85" w:rsidRDefault="00AD64A0" w:rsidP="00700A85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1A1A1A"/>
          <w:lang w:eastAsia="ru-RU"/>
        </w:rPr>
      </w:pPr>
      <w:r>
        <w:rPr>
          <w:rFonts w:ascii="Times New Roman" w:eastAsia="Times New Roman" w:hAnsi="Times New Roman" w:cs="Times New Roman"/>
          <w:color w:val="1A1A1A"/>
          <w:lang w:eastAsia="ru-RU"/>
        </w:rPr>
        <w:t>2.2.</w:t>
      </w:r>
      <w:r w:rsidR="00700A85" w:rsidRPr="00700A85">
        <w:rPr>
          <w:rFonts w:ascii="Times New Roman" w:eastAsia="Times New Roman" w:hAnsi="Times New Roman" w:cs="Times New Roman"/>
          <w:color w:val="1A1A1A"/>
          <w:lang w:eastAsia="ru-RU"/>
        </w:rPr>
        <w:t xml:space="preserve"> объекты торговли (торговые центры, торгово-развлекательные центры (комплексы) (код 4.2);</w:t>
      </w:r>
    </w:p>
    <w:p w:rsidR="00700A85" w:rsidRPr="00700A85" w:rsidRDefault="00AD64A0" w:rsidP="00700A85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1A1A1A"/>
          <w:lang w:eastAsia="ru-RU"/>
        </w:rPr>
      </w:pPr>
      <w:r>
        <w:rPr>
          <w:rFonts w:ascii="Times New Roman" w:eastAsia="Times New Roman" w:hAnsi="Times New Roman" w:cs="Times New Roman"/>
          <w:color w:val="1A1A1A"/>
          <w:lang w:eastAsia="ru-RU"/>
        </w:rPr>
        <w:t>2.3.</w:t>
      </w:r>
      <w:r w:rsidR="00700A85" w:rsidRPr="00700A85">
        <w:rPr>
          <w:rFonts w:ascii="Times New Roman" w:eastAsia="Times New Roman" w:hAnsi="Times New Roman" w:cs="Times New Roman"/>
          <w:color w:val="1A1A1A"/>
          <w:lang w:eastAsia="ru-RU"/>
        </w:rPr>
        <w:t xml:space="preserve"> рынки (код 4.3);</w:t>
      </w:r>
    </w:p>
    <w:p w:rsidR="00700A85" w:rsidRPr="00700A85" w:rsidRDefault="00AD64A0" w:rsidP="00700A85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1A1A1A"/>
          <w:lang w:eastAsia="ru-RU"/>
        </w:rPr>
      </w:pPr>
      <w:r>
        <w:rPr>
          <w:rFonts w:ascii="Times New Roman" w:eastAsia="Times New Roman" w:hAnsi="Times New Roman" w:cs="Times New Roman"/>
          <w:color w:val="1A1A1A"/>
          <w:lang w:eastAsia="ru-RU"/>
        </w:rPr>
        <w:t>2.4.</w:t>
      </w:r>
      <w:r w:rsidR="00700A85" w:rsidRPr="00700A85">
        <w:rPr>
          <w:rFonts w:ascii="Times New Roman" w:eastAsia="Times New Roman" w:hAnsi="Times New Roman" w:cs="Times New Roman"/>
          <w:color w:val="1A1A1A"/>
          <w:lang w:eastAsia="ru-RU"/>
        </w:rPr>
        <w:t xml:space="preserve"> магазины (код 4.4);</w:t>
      </w:r>
    </w:p>
    <w:p w:rsidR="00700A85" w:rsidRPr="00700A85" w:rsidRDefault="00AD64A0" w:rsidP="00700A85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1A1A1A"/>
          <w:lang w:eastAsia="ru-RU"/>
        </w:rPr>
      </w:pPr>
      <w:r>
        <w:rPr>
          <w:rFonts w:ascii="Times New Roman" w:eastAsia="Times New Roman" w:hAnsi="Times New Roman" w:cs="Times New Roman"/>
          <w:color w:val="1A1A1A"/>
          <w:lang w:eastAsia="ru-RU"/>
        </w:rPr>
        <w:t>2.5.</w:t>
      </w:r>
      <w:r w:rsidR="00700A85" w:rsidRPr="00700A85">
        <w:rPr>
          <w:rFonts w:ascii="Times New Roman" w:eastAsia="Times New Roman" w:hAnsi="Times New Roman" w:cs="Times New Roman"/>
          <w:color w:val="1A1A1A"/>
          <w:lang w:eastAsia="ru-RU"/>
        </w:rPr>
        <w:t xml:space="preserve"> общественное питание (код 4.6);</w:t>
      </w:r>
    </w:p>
    <w:p w:rsidR="00700A85" w:rsidRPr="00700A85" w:rsidRDefault="00AD64A0" w:rsidP="00700A85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1A1A1A"/>
          <w:lang w:eastAsia="ru-RU"/>
        </w:rPr>
      </w:pPr>
      <w:r>
        <w:rPr>
          <w:rFonts w:ascii="Times New Roman" w:eastAsia="Times New Roman" w:hAnsi="Times New Roman" w:cs="Times New Roman"/>
          <w:color w:val="1A1A1A"/>
          <w:lang w:eastAsia="ru-RU"/>
        </w:rPr>
        <w:t>2.6.</w:t>
      </w:r>
      <w:r w:rsidR="00700A85" w:rsidRPr="00700A85">
        <w:rPr>
          <w:rFonts w:ascii="Times New Roman" w:eastAsia="Times New Roman" w:hAnsi="Times New Roman" w:cs="Times New Roman"/>
          <w:color w:val="1A1A1A"/>
          <w:lang w:eastAsia="ru-RU"/>
        </w:rPr>
        <w:t xml:space="preserve"> гостиничное обслуживание (код 4.7);</w:t>
      </w:r>
    </w:p>
    <w:p w:rsidR="00700A85" w:rsidRPr="00700A85" w:rsidRDefault="00AD64A0" w:rsidP="00700A85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1A1A1A"/>
          <w:lang w:eastAsia="ru-RU"/>
        </w:rPr>
      </w:pPr>
      <w:r>
        <w:rPr>
          <w:rFonts w:ascii="Times New Roman" w:eastAsia="Times New Roman" w:hAnsi="Times New Roman" w:cs="Times New Roman"/>
          <w:color w:val="1A1A1A"/>
          <w:lang w:eastAsia="ru-RU"/>
        </w:rPr>
        <w:t>2.7.</w:t>
      </w:r>
      <w:r w:rsidR="00700A85" w:rsidRPr="00700A85">
        <w:rPr>
          <w:rFonts w:ascii="Times New Roman" w:eastAsia="Times New Roman" w:hAnsi="Times New Roman" w:cs="Times New Roman"/>
          <w:color w:val="1A1A1A"/>
          <w:lang w:eastAsia="ru-RU"/>
        </w:rPr>
        <w:t xml:space="preserve"> объекты дорожного сервиса (код 4.9.1);</w:t>
      </w:r>
    </w:p>
    <w:p w:rsidR="00700A85" w:rsidRPr="00700A85" w:rsidRDefault="00AD64A0" w:rsidP="00700A85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1A1A1A"/>
          <w:lang w:eastAsia="ru-RU"/>
        </w:rPr>
      </w:pPr>
      <w:r>
        <w:rPr>
          <w:rFonts w:ascii="Times New Roman" w:eastAsia="Times New Roman" w:hAnsi="Times New Roman" w:cs="Times New Roman"/>
          <w:color w:val="1A1A1A"/>
          <w:lang w:eastAsia="ru-RU"/>
        </w:rPr>
        <w:t>2.8.</w:t>
      </w:r>
      <w:r w:rsidR="00700A85" w:rsidRPr="00700A85">
        <w:rPr>
          <w:rFonts w:ascii="Times New Roman" w:eastAsia="Times New Roman" w:hAnsi="Times New Roman" w:cs="Times New Roman"/>
          <w:color w:val="1A1A1A"/>
          <w:lang w:eastAsia="ru-RU"/>
        </w:rPr>
        <w:t xml:space="preserve"> легкая промышленность (код 6.3);</w:t>
      </w:r>
    </w:p>
    <w:p w:rsidR="00700A85" w:rsidRPr="00700A85" w:rsidRDefault="00AD64A0" w:rsidP="00700A85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1A1A1A"/>
          <w:lang w:eastAsia="ru-RU"/>
        </w:rPr>
      </w:pPr>
      <w:r>
        <w:rPr>
          <w:rFonts w:ascii="Times New Roman" w:eastAsia="Times New Roman" w:hAnsi="Times New Roman" w:cs="Times New Roman"/>
          <w:color w:val="1A1A1A"/>
          <w:lang w:eastAsia="ru-RU"/>
        </w:rPr>
        <w:t>2.9.</w:t>
      </w:r>
      <w:r w:rsidR="00700A85" w:rsidRPr="00700A85">
        <w:rPr>
          <w:rFonts w:ascii="Times New Roman" w:eastAsia="Times New Roman" w:hAnsi="Times New Roman" w:cs="Times New Roman"/>
          <w:color w:val="1A1A1A"/>
          <w:lang w:eastAsia="ru-RU"/>
        </w:rPr>
        <w:t xml:space="preserve"> нефтехимическая промышленность (код 6.5);</w:t>
      </w:r>
    </w:p>
    <w:p w:rsidR="00700A85" w:rsidRPr="00700A85" w:rsidRDefault="00AD64A0" w:rsidP="00700A85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1A1A1A"/>
          <w:lang w:eastAsia="ru-RU"/>
        </w:rPr>
      </w:pPr>
      <w:r>
        <w:rPr>
          <w:rFonts w:ascii="Times New Roman" w:eastAsia="Times New Roman" w:hAnsi="Times New Roman" w:cs="Times New Roman"/>
          <w:color w:val="1A1A1A"/>
          <w:lang w:eastAsia="ru-RU"/>
        </w:rPr>
        <w:t>2.10.</w:t>
      </w:r>
      <w:r w:rsidR="00700A85" w:rsidRPr="00700A85">
        <w:rPr>
          <w:rFonts w:ascii="Times New Roman" w:eastAsia="Times New Roman" w:hAnsi="Times New Roman" w:cs="Times New Roman"/>
          <w:color w:val="1A1A1A"/>
          <w:lang w:eastAsia="ru-RU"/>
        </w:rPr>
        <w:t xml:space="preserve"> энергетика (код 6.7);</w:t>
      </w:r>
    </w:p>
    <w:p w:rsidR="00700A85" w:rsidRPr="00700A85" w:rsidRDefault="00AD64A0" w:rsidP="00700A85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1A1A1A"/>
          <w:lang w:eastAsia="ru-RU"/>
        </w:rPr>
      </w:pPr>
      <w:r>
        <w:rPr>
          <w:rFonts w:ascii="Times New Roman" w:eastAsia="Times New Roman" w:hAnsi="Times New Roman" w:cs="Times New Roman"/>
          <w:color w:val="1A1A1A"/>
          <w:lang w:eastAsia="ru-RU"/>
        </w:rPr>
        <w:t>2.11.</w:t>
      </w:r>
      <w:r w:rsidR="00700A85" w:rsidRPr="00700A85">
        <w:rPr>
          <w:rFonts w:ascii="Times New Roman" w:eastAsia="Times New Roman" w:hAnsi="Times New Roman" w:cs="Times New Roman"/>
          <w:color w:val="1A1A1A"/>
          <w:lang w:eastAsia="ru-RU"/>
        </w:rPr>
        <w:t xml:space="preserve"> склады (код 6.9);</w:t>
      </w:r>
    </w:p>
    <w:p w:rsidR="00700A85" w:rsidRPr="00700A85" w:rsidRDefault="00AD64A0" w:rsidP="00700A85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1A1A1A"/>
          <w:lang w:eastAsia="ru-RU"/>
        </w:rPr>
      </w:pPr>
      <w:r>
        <w:rPr>
          <w:rFonts w:ascii="Times New Roman" w:eastAsia="Times New Roman" w:hAnsi="Times New Roman" w:cs="Times New Roman"/>
          <w:color w:val="1A1A1A"/>
          <w:lang w:eastAsia="ru-RU"/>
        </w:rPr>
        <w:t>2.12.</w:t>
      </w:r>
      <w:r w:rsidR="00700A85" w:rsidRPr="00700A85">
        <w:rPr>
          <w:rFonts w:ascii="Times New Roman" w:eastAsia="Times New Roman" w:hAnsi="Times New Roman" w:cs="Times New Roman"/>
          <w:color w:val="1A1A1A"/>
          <w:lang w:eastAsia="ru-RU"/>
        </w:rPr>
        <w:t xml:space="preserve"> автомобильный транспорт (код 7.2);</w:t>
      </w:r>
    </w:p>
    <w:p w:rsidR="00700A85" w:rsidRPr="00700A85" w:rsidRDefault="00AD64A0" w:rsidP="00700A85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1A1A1A"/>
          <w:lang w:eastAsia="ru-RU"/>
        </w:rPr>
      </w:pPr>
      <w:r>
        <w:rPr>
          <w:rFonts w:ascii="Times New Roman" w:eastAsia="Times New Roman" w:hAnsi="Times New Roman" w:cs="Times New Roman"/>
          <w:color w:val="1A1A1A"/>
          <w:lang w:eastAsia="ru-RU"/>
        </w:rPr>
        <w:t>2.13.</w:t>
      </w:r>
      <w:r w:rsidR="00700A85" w:rsidRPr="00700A85">
        <w:rPr>
          <w:rFonts w:ascii="Times New Roman" w:eastAsia="Times New Roman" w:hAnsi="Times New Roman" w:cs="Times New Roman"/>
          <w:color w:val="1A1A1A"/>
          <w:lang w:eastAsia="ru-RU"/>
        </w:rPr>
        <w:t xml:space="preserve"> ведение садоводства (код 13.2);</w:t>
      </w:r>
    </w:p>
    <w:p w:rsidR="00700A85" w:rsidRPr="00700A85" w:rsidRDefault="00AD64A0" w:rsidP="00700A85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1A1A1A"/>
          <w:lang w:eastAsia="ru-RU"/>
        </w:rPr>
      </w:pPr>
      <w:r>
        <w:rPr>
          <w:rFonts w:ascii="Times New Roman" w:eastAsia="Times New Roman" w:hAnsi="Times New Roman" w:cs="Times New Roman"/>
          <w:color w:val="1A1A1A"/>
          <w:lang w:eastAsia="ru-RU"/>
        </w:rPr>
        <w:t>2.14.</w:t>
      </w:r>
      <w:r w:rsidR="00700A85" w:rsidRPr="00700A85">
        <w:rPr>
          <w:rFonts w:ascii="Times New Roman" w:eastAsia="Times New Roman" w:hAnsi="Times New Roman" w:cs="Times New Roman"/>
          <w:color w:val="1A1A1A"/>
          <w:lang w:eastAsia="ru-RU"/>
        </w:rPr>
        <w:t xml:space="preserve"> ведение огородничества (код 13.1);</w:t>
      </w:r>
    </w:p>
    <w:p w:rsidR="00700A85" w:rsidRPr="00700A85" w:rsidRDefault="00AD64A0" w:rsidP="00700A85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1A1A1A"/>
          <w:lang w:eastAsia="ru-RU"/>
        </w:rPr>
      </w:pPr>
      <w:r>
        <w:rPr>
          <w:rFonts w:ascii="Times New Roman" w:eastAsia="Times New Roman" w:hAnsi="Times New Roman" w:cs="Times New Roman"/>
          <w:color w:val="1A1A1A"/>
          <w:lang w:eastAsia="ru-RU"/>
        </w:rPr>
        <w:t>2.15.</w:t>
      </w:r>
      <w:r w:rsidR="00700A85" w:rsidRPr="00700A85">
        <w:rPr>
          <w:rFonts w:ascii="Times New Roman" w:eastAsia="Times New Roman" w:hAnsi="Times New Roman" w:cs="Times New Roman"/>
          <w:color w:val="1A1A1A"/>
          <w:lang w:eastAsia="ru-RU"/>
        </w:rPr>
        <w:t xml:space="preserve"> граничащие с земельными участками с видами разрешенного использования:</w:t>
      </w:r>
    </w:p>
    <w:p w:rsidR="00700A85" w:rsidRPr="00700A85" w:rsidRDefault="00AD64A0" w:rsidP="00700A85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1A1A1A"/>
          <w:lang w:eastAsia="ru-RU"/>
        </w:rPr>
      </w:pPr>
      <w:r>
        <w:rPr>
          <w:rFonts w:ascii="Times New Roman" w:eastAsia="Times New Roman" w:hAnsi="Times New Roman" w:cs="Times New Roman"/>
          <w:color w:val="1A1A1A"/>
          <w:lang w:eastAsia="ru-RU"/>
        </w:rPr>
        <w:t xml:space="preserve">- </w:t>
      </w:r>
      <w:r w:rsidR="00700A85" w:rsidRPr="00700A85">
        <w:rPr>
          <w:rFonts w:ascii="Times New Roman" w:eastAsia="Times New Roman" w:hAnsi="Times New Roman" w:cs="Times New Roman"/>
          <w:color w:val="1A1A1A"/>
          <w:lang w:eastAsia="ru-RU"/>
        </w:rPr>
        <w:t>сельскохозяйственное использование (код 1.0);</w:t>
      </w:r>
    </w:p>
    <w:p w:rsidR="00700A85" w:rsidRPr="00700A85" w:rsidRDefault="00AD64A0" w:rsidP="00700A85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1A1A1A"/>
          <w:lang w:eastAsia="ru-RU"/>
        </w:rPr>
      </w:pPr>
      <w:r>
        <w:rPr>
          <w:rFonts w:ascii="Times New Roman" w:eastAsia="Times New Roman" w:hAnsi="Times New Roman" w:cs="Times New Roman"/>
          <w:color w:val="1A1A1A"/>
          <w:lang w:eastAsia="ru-RU"/>
        </w:rPr>
        <w:t xml:space="preserve">- </w:t>
      </w:r>
      <w:r w:rsidR="00700A85" w:rsidRPr="00700A85">
        <w:rPr>
          <w:rFonts w:ascii="Times New Roman" w:eastAsia="Times New Roman" w:hAnsi="Times New Roman" w:cs="Times New Roman"/>
          <w:color w:val="1A1A1A"/>
          <w:lang w:eastAsia="ru-RU"/>
        </w:rPr>
        <w:t>питомники (код 1.17);</w:t>
      </w:r>
    </w:p>
    <w:p w:rsidR="00700A85" w:rsidRPr="00700A85" w:rsidRDefault="00AD64A0" w:rsidP="00700A85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1A1A1A"/>
          <w:lang w:eastAsia="ru-RU"/>
        </w:rPr>
      </w:pPr>
      <w:r>
        <w:rPr>
          <w:rFonts w:ascii="Times New Roman" w:eastAsia="Times New Roman" w:hAnsi="Times New Roman" w:cs="Times New Roman"/>
          <w:color w:val="1A1A1A"/>
          <w:lang w:eastAsia="ru-RU"/>
        </w:rPr>
        <w:t xml:space="preserve">- </w:t>
      </w:r>
      <w:r w:rsidR="00700A85" w:rsidRPr="00700A85">
        <w:rPr>
          <w:rFonts w:ascii="Times New Roman" w:eastAsia="Times New Roman" w:hAnsi="Times New Roman" w:cs="Times New Roman"/>
          <w:color w:val="1A1A1A"/>
          <w:lang w:eastAsia="ru-RU"/>
        </w:rPr>
        <w:t>деятельность по особой охране и изучению природы (код 9.0);</w:t>
      </w:r>
    </w:p>
    <w:p w:rsidR="00700A85" w:rsidRPr="00700A85" w:rsidRDefault="00AD64A0" w:rsidP="00700A85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1A1A1A"/>
          <w:lang w:eastAsia="ru-RU"/>
        </w:rPr>
      </w:pPr>
      <w:r>
        <w:rPr>
          <w:rFonts w:ascii="Times New Roman" w:eastAsia="Times New Roman" w:hAnsi="Times New Roman" w:cs="Times New Roman"/>
          <w:color w:val="1A1A1A"/>
          <w:lang w:eastAsia="ru-RU"/>
        </w:rPr>
        <w:t xml:space="preserve">- </w:t>
      </w:r>
      <w:r w:rsidR="00700A85" w:rsidRPr="00700A85">
        <w:rPr>
          <w:rFonts w:ascii="Times New Roman" w:eastAsia="Times New Roman" w:hAnsi="Times New Roman" w:cs="Times New Roman"/>
          <w:color w:val="1A1A1A"/>
          <w:lang w:eastAsia="ru-RU"/>
        </w:rPr>
        <w:t>охрана природных территорий (код 9.1);</w:t>
      </w:r>
    </w:p>
    <w:p w:rsidR="00700A85" w:rsidRPr="00700A85" w:rsidRDefault="00AD64A0" w:rsidP="00700A85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1A1A1A"/>
          <w:lang w:eastAsia="ru-RU"/>
        </w:rPr>
      </w:pPr>
      <w:r>
        <w:rPr>
          <w:rFonts w:ascii="Times New Roman" w:eastAsia="Times New Roman" w:hAnsi="Times New Roman" w:cs="Times New Roman"/>
          <w:color w:val="1A1A1A"/>
          <w:lang w:eastAsia="ru-RU"/>
        </w:rPr>
        <w:t xml:space="preserve">- </w:t>
      </w:r>
      <w:r w:rsidR="00700A85" w:rsidRPr="00700A85">
        <w:rPr>
          <w:rFonts w:ascii="Times New Roman" w:eastAsia="Times New Roman" w:hAnsi="Times New Roman" w:cs="Times New Roman"/>
          <w:color w:val="1A1A1A"/>
          <w:lang w:eastAsia="ru-RU"/>
        </w:rPr>
        <w:t>резервные леса (код 10.4);</w:t>
      </w:r>
    </w:p>
    <w:p w:rsidR="00700A85" w:rsidRPr="00700A85" w:rsidRDefault="00AD64A0" w:rsidP="00700A85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1A1A1A"/>
          <w:lang w:eastAsia="ru-RU"/>
        </w:rPr>
      </w:pPr>
      <w:r>
        <w:rPr>
          <w:rFonts w:ascii="Times New Roman" w:eastAsia="Times New Roman" w:hAnsi="Times New Roman" w:cs="Times New Roman"/>
          <w:color w:val="1A1A1A"/>
          <w:lang w:eastAsia="ru-RU"/>
        </w:rPr>
        <w:t xml:space="preserve">- </w:t>
      </w:r>
      <w:r w:rsidR="00700A85" w:rsidRPr="00700A85">
        <w:rPr>
          <w:rFonts w:ascii="Times New Roman" w:eastAsia="Times New Roman" w:hAnsi="Times New Roman" w:cs="Times New Roman"/>
          <w:color w:val="1A1A1A"/>
          <w:lang w:eastAsia="ru-RU"/>
        </w:rPr>
        <w:t>общее пользование водными объектами (код 11.1);</w:t>
      </w:r>
    </w:p>
    <w:p w:rsidR="00700A85" w:rsidRPr="00700A85" w:rsidRDefault="00AD64A0" w:rsidP="00700A85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1A1A1A"/>
          <w:lang w:eastAsia="ru-RU"/>
        </w:rPr>
      </w:pPr>
      <w:r>
        <w:rPr>
          <w:rFonts w:ascii="Times New Roman" w:eastAsia="Times New Roman" w:hAnsi="Times New Roman" w:cs="Times New Roman"/>
          <w:color w:val="1A1A1A"/>
          <w:lang w:eastAsia="ru-RU"/>
        </w:rPr>
        <w:t xml:space="preserve">- </w:t>
      </w:r>
      <w:r w:rsidR="00700A85" w:rsidRPr="00700A85">
        <w:rPr>
          <w:rFonts w:ascii="Times New Roman" w:eastAsia="Times New Roman" w:hAnsi="Times New Roman" w:cs="Times New Roman"/>
          <w:color w:val="1A1A1A"/>
          <w:lang w:eastAsia="ru-RU"/>
        </w:rPr>
        <w:t>гидротехнические сооружения (код 11.3);</w:t>
      </w:r>
    </w:p>
    <w:p w:rsidR="00700A85" w:rsidRPr="00700A85" w:rsidRDefault="00AD64A0" w:rsidP="00700A85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1A1A1A"/>
          <w:lang w:eastAsia="ru-RU"/>
        </w:rPr>
      </w:pPr>
      <w:r>
        <w:rPr>
          <w:rFonts w:ascii="Times New Roman" w:eastAsia="Times New Roman" w:hAnsi="Times New Roman" w:cs="Times New Roman"/>
          <w:color w:val="1A1A1A"/>
          <w:lang w:eastAsia="ru-RU"/>
        </w:rPr>
        <w:t xml:space="preserve">- </w:t>
      </w:r>
      <w:r w:rsidR="00700A85" w:rsidRPr="00700A85">
        <w:rPr>
          <w:rFonts w:ascii="Times New Roman" w:eastAsia="Times New Roman" w:hAnsi="Times New Roman" w:cs="Times New Roman"/>
          <w:color w:val="1A1A1A"/>
          <w:lang w:eastAsia="ru-RU"/>
        </w:rPr>
        <w:t>ведение огородничества (код 13.1);</w:t>
      </w:r>
    </w:p>
    <w:p w:rsidR="002B603B" w:rsidRPr="00526D67" w:rsidRDefault="00AD64A0" w:rsidP="00700A85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1A1A1A"/>
          <w:lang w:eastAsia="ru-RU"/>
        </w:rPr>
      </w:pPr>
      <w:r>
        <w:rPr>
          <w:rFonts w:ascii="Times New Roman" w:eastAsia="Times New Roman" w:hAnsi="Times New Roman" w:cs="Times New Roman"/>
          <w:color w:val="1A1A1A"/>
          <w:lang w:eastAsia="ru-RU"/>
        </w:rPr>
        <w:t xml:space="preserve">- </w:t>
      </w:r>
      <w:r w:rsidR="00700A85" w:rsidRPr="00700A85">
        <w:rPr>
          <w:rFonts w:ascii="Times New Roman" w:eastAsia="Times New Roman" w:hAnsi="Times New Roman" w:cs="Times New Roman"/>
          <w:color w:val="1A1A1A"/>
          <w:lang w:eastAsia="ru-RU"/>
        </w:rPr>
        <w:t>ведение садоводства (код 13.2).</w:t>
      </w:r>
    </w:p>
    <w:p w:rsidR="00526D67" w:rsidRDefault="00AD64A0" w:rsidP="00DE5EAC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1A1A1A"/>
          <w:lang w:eastAsia="ru-RU"/>
        </w:rPr>
      </w:pPr>
      <w:r>
        <w:rPr>
          <w:rFonts w:ascii="Times New Roman" w:eastAsia="Times New Roman" w:hAnsi="Times New Roman" w:cs="Times New Roman"/>
          <w:color w:val="1A1A1A"/>
          <w:lang w:eastAsia="ru-RU"/>
        </w:rPr>
        <w:t>3.</w:t>
      </w:r>
      <w:r w:rsidR="00526D67" w:rsidRPr="00526D67">
        <w:rPr>
          <w:rFonts w:ascii="Times New Roman" w:eastAsia="Times New Roman" w:hAnsi="Times New Roman" w:cs="Times New Roman"/>
          <w:color w:val="1A1A1A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A1A1A"/>
          <w:lang w:eastAsia="ru-RU"/>
        </w:rPr>
        <w:t>К</w:t>
      </w:r>
      <w:r w:rsidR="00526D67" w:rsidRPr="00526D67">
        <w:rPr>
          <w:rFonts w:ascii="Times New Roman" w:eastAsia="Times New Roman" w:hAnsi="Times New Roman" w:cs="Times New Roman"/>
          <w:color w:val="1A1A1A"/>
          <w:lang w:eastAsia="ru-RU"/>
        </w:rPr>
        <w:t xml:space="preserve"> категории низкого риска относятся все иные объекты земельных</w:t>
      </w:r>
      <w:r w:rsidR="002B603B" w:rsidRPr="002B603B">
        <w:rPr>
          <w:rFonts w:ascii="Times New Roman" w:eastAsia="Times New Roman" w:hAnsi="Times New Roman" w:cs="Times New Roman"/>
          <w:color w:val="1A1A1A"/>
          <w:lang w:eastAsia="ru-RU"/>
        </w:rPr>
        <w:t xml:space="preserve"> </w:t>
      </w:r>
      <w:r w:rsidR="00526D67" w:rsidRPr="00526D67">
        <w:rPr>
          <w:rFonts w:ascii="Times New Roman" w:eastAsia="Times New Roman" w:hAnsi="Times New Roman" w:cs="Times New Roman"/>
          <w:color w:val="1A1A1A"/>
          <w:lang w:eastAsia="ru-RU"/>
        </w:rPr>
        <w:t>отношений, не отнесенные к категориям среднего и умеренного риска.</w:t>
      </w:r>
    </w:p>
    <w:p w:rsidR="00212019" w:rsidRPr="00212019" w:rsidRDefault="00212019" w:rsidP="00212019">
      <w:pPr>
        <w:shd w:val="clear" w:color="auto" w:fill="FFFFFF"/>
        <w:jc w:val="both"/>
        <w:rPr>
          <w:rFonts w:ascii="Times New Roman" w:eastAsia="Times New Roman" w:hAnsi="Times New Roman" w:cs="Times New Roman"/>
          <w:color w:val="1A1A1A"/>
          <w:sz w:val="18"/>
          <w:szCs w:val="18"/>
          <w:lang w:eastAsia="ru-RU"/>
        </w:rPr>
      </w:pPr>
    </w:p>
    <w:p w:rsidR="002C3470" w:rsidRPr="00212019" w:rsidRDefault="002C3470" w:rsidP="003447AC">
      <w:pPr>
        <w:suppressAutoHyphens/>
        <w:rPr>
          <w:rFonts w:ascii="Times New Roman" w:hAnsi="Times New Roman" w:cs="Times New Roman"/>
          <w:sz w:val="18"/>
          <w:szCs w:val="18"/>
        </w:rPr>
      </w:pPr>
    </w:p>
    <w:p w:rsidR="00C741C8" w:rsidRDefault="00C741C8" w:rsidP="00C741C8">
      <w:pPr>
        <w:pStyle w:val="ConsPlusNormal"/>
        <w:ind w:firstLine="0"/>
        <w:jc w:val="both"/>
      </w:pPr>
      <w:proofErr w:type="gramStart"/>
      <w:r>
        <w:t>Исполняющий</w:t>
      </w:r>
      <w:proofErr w:type="gramEnd"/>
      <w:r>
        <w:t xml:space="preserve"> обязанности мэра</w:t>
      </w:r>
    </w:p>
    <w:p w:rsidR="00C741C8" w:rsidRDefault="00C741C8" w:rsidP="00C741C8">
      <w:pPr>
        <w:pStyle w:val="ConsPlusNormal"/>
        <w:ind w:firstLine="0"/>
        <w:jc w:val="both"/>
      </w:pPr>
      <w:r>
        <w:t xml:space="preserve">Чунского муниципального округа                                                                               О.А. </w:t>
      </w:r>
      <w:proofErr w:type="spellStart"/>
      <w:r>
        <w:t>Толпекина</w:t>
      </w:r>
      <w:proofErr w:type="spellEnd"/>
    </w:p>
    <w:p w:rsidR="00212019" w:rsidRPr="00C741C8" w:rsidRDefault="00212019" w:rsidP="00212019">
      <w:pPr>
        <w:suppressAutoHyphens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:rsidR="00212019" w:rsidRPr="00C741C8" w:rsidRDefault="00212019" w:rsidP="003447AC">
      <w:pPr>
        <w:suppressAutoHyphens/>
        <w:rPr>
          <w:rFonts w:ascii="Times New Roman" w:hAnsi="Times New Roman" w:cs="Times New Roman"/>
          <w:sz w:val="20"/>
          <w:szCs w:val="20"/>
        </w:rPr>
      </w:pPr>
    </w:p>
    <w:p w:rsidR="00212019" w:rsidRDefault="00212019" w:rsidP="00212019">
      <w:pPr>
        <w:suppressAutoHyphens/>
        <w:rPr>
          <w:rFonts w:ascii="Times New Roman" w:eastAsia="Times New Roman" w:hAnsi="Times New Roman" w:cs="Times New Roman"/>
          <w:lang w:eastAsia="zh-CN"/>
        </w:rPr>
      </w:pPr>
      <w:r w:rsidRPr="00A03E83">
        <w:rPr>
          <w:rFonts w:ascii="Times New Roman" w:eastAsia="Times New Roman" w:hAnsi="Times New Roman" w:cs="Times New Roman"/>
          <w:lang w:eastAsia="zh-CN"/>
        </w:rPr>
        <w:t xml:space="preserve">Председатель </w:t>
      </w:r>
      <w:r>
        <w:rPr>
          <w:rFonts w:ascii="Times New Roman" w:eastAsia="Times New Roman" w:hAnsi="Times New Roman" w:cs="Times New Roman"/>
          <w:lang w:eastAsia="zh-CN"/>
        </w:rPr>
        <w:t xml:space="preserve">Думы </w:t>
      </w:r>
    </w:p>
    <w:p w:rsidR="00212019" w:rsidRDefault="00212019" w:rsidP="003447AC">
      <w:pPr>
        <w:suppressAutoHyphens/>
        <w:rPr>
          <w:rFonts w:ascii="Times New Roman" w:hAnsi="Times New Roman" w:cs="Times New Roman"/>
        </w:rPr>
      </w:pPr>
      <w:r w:rsidRPr="00A03E83">
        <w:rPr>
          <w:rFonts w:ascii="Times New Roman" w:eastAsia="Times New Roman" w:hAnsi="Times New Roman" w:cs="Times New Roman"/>
          <w:lang w:eastAsia="zh-CN"/>
        </w:rPr>
        <w:t>Чунского муниципального округа</w:t>
      </w:r>
      <w:r w:rsidRPr="00A03E83">
        <w:rPr>
          <w:rFonts w:ascii="Times New Roman" w:eastAsia="Times New Roman" w:hAnsi="Times New Roman" w:cs="Times New Roman"/>
          <w:lang w:eastAsia="zh-CN"/>
        </w:rPr>
        <w:tab/>
      </w:r>
      <w:r w:rsidRPr="00A03E83">
        <w:rPr>
          <w:rFonts w:ascii="Times New Roman" w:eastAsia="Times New Roman" w:hAnsi="Times New Roman" w:cs="Times New Roman"/>
          <w:lang w:eastAsia="zh-CN"/>
        </w:rPr>
        <w:tab/>
      </w:r>
      <w:r w:rsidRPr="00A03E83">
        <w:rPr>
          <w:rFonts w:ascii="Times New Roman" w:eastAsia="Times New Roman" w:hAnsi="Times New Roman" w:cs="Times New Roman"/>
          <w:lang w:eastAsia="zh-CN"/>
        </w:rPr>
        <w:tab/>
      </w:r>
      <w:r w:rsidRPr="00A03E83">
        <w:rPr>
          <w:rFonts w:ascii="Times New Roman" w:eastAsia="Times New Roman" w:hAnsi="Times New Roman" w:cs="Times New Roman"/>
          <w:lang w:eastAsia="zh-CN"/>
        </w:rPr>
        <w:tab/>
      </w:r>
      <w:r>
        <w:rPr>
          <w:rFonts w:ascii="Times New Roman" w:eastAsia="Times New Roman" w:hAnsi="Times New Roman" w:cs="Times New Roman"/>
          <w:lang w:eastAsia="zh-CN"/>
        </w:rPr>
        <w:t xml:space="preserve">                                         </w:t>
      </w:r>
      <w:r w:rsidRPr="00A03E83">
        <w:rPr>
          <w:rFonts w:ascii="Times New Roman" w:eastAsia="Times New Roman" w:hAnsi="Times New Roman" w:cs="Times New Roman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lang w:eastAsia="zh-CN"/>
        </w:rPr>
        <w:t xml:space="preserve">    </w:t>
      </w:r>
      <w:r w:rsidRPr="00A03E83">
        <w:rPr>
          <w:rFonts w:ascii="Times New Roman" w:eastAsia="Times New Roman" w:hAnsi="Times New Roman" w:cs="Times New Roman"/>
          <w:lang w:eastAsia="zh-CN"/>
        </w:rPr>
        <w:t xml:space="preserve">К.Г. </w:t>
      </w:r>
      <w:proofErr w:type="spellStart"/>
      <w:r w:rsidRPr="00A03E83">
        <w:rPr>
          <w:rFonts w:ascii="Times New Roman" w:eastAsia="Times New Roman" w:hAnsi="Times New Roman" w:cs="Times New Roman"/>
          <w:lang w:eastAsia="zh-CN"/>
        </w:rPr>
        <w:t>Шамшур</w:t>
      </w:r>
      <w:proofErr w:type="spellEnd"/>
    </w:p>
    <w:sectPr w:rsidR="00212019" w:rsidSect="00C741C8">
      <w:headerReference w:type="default" r:id="rId15"/>
      <w:pgSz w:w="11906" w:h="16838"/>
      <w:pgMar w:top="1134" w:right="567" w:bottom="993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5874" w:rsidRDefault="003D5874" w:rsidP="00D8339B">
      <w:r>
        <w:separator/>
      </w:r>
    </w:p>
  </w:endnote>
  <w:endnote w:type="continuationSeparator" w:id="0">
    <w:p w:rsidR="003D5874" w:rsidRDefault="003D5874" w:rsidP="00D833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5874" w:rsidRDefault="003D5874" w:rsidP="00D8339B">
      <w:r>
        <w:separator/>
      </w:r>
    </w:p>
  </w:footnote>
  <w:footnote w:type="continuationSeparator" w:id="0">
    <w:p w:rsidR="003D5874" w:rsidRDefault="003D5874" w:rsidP="00D8339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01CF" w:rsidRDefault="00AF01CF">
    <w:pPr>
      <w:pStyle w:val="ab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/>
        <w:sz w:val="24"/>
        <w:szCs w:val="24"/>
      </w:rPr>
      <w:id w:val="431565743"/>
      <w:docPartObj>
        <w:docPartGallery w:val="Page Numbers (Top of Page)"/>
        <w:docPartUnique/>
      </w:docPartObj>
    </w:sdtPr>
    <w:sdtContent>
      <w:p w:rsidR="00AF01CF" w:rsidRPr="00A925B4" w:rsidRDefault="00456C0E">
        <w:pPr>
          <w:pStyle w:val="ab"/>
          <w:jc w:val="center"/>
          <w:rPr>
            <w:rFonts w:ascii="Times New Roman" w:hAnsi="Times New Roman"/>
            <w:sz w:val="24"/>
            <w:szCs w:val="24"/>
          </w:rPr>
        </w:pPr>
        <w:r w:rsidRPr="00A925B4">
          <w:rPr>
            <w:rFonts w:ascii="Times New Roman" w:hAnsi="Times New Roman"/>
            <w:sz w:val="24"/>
            <w:szCs w:val="24"/>
          </w:rPr>
          <w:fldChar w:fldCharType="begin"/>
        </w:r>
        <w:r w:rsidR="00AF01CF" w:rsidRPr="00A925B4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A925B4">
          <w:rPr>
            <w:rFonts w:ascii="Times New Roman" w:hAnsi="Times New Roman"/>
            <w:sz w:val="24"/>
            <w:szCs w:val="24"/>
          </w:rPr>
          <w:fldChar w:fldCharType="separate"/>
        </w:r>
        <w:r w:rsidR="00C741C8">
          <w:rPr>
            <w:rFonts w:ascii="Times New Roman" w:hAnsi="Times New Roman"/>
            <w:noProof/>
            <w:sz w:val="24"/>
            <w:szCs w:val="24"/>
          </w:rPr>
          <w:t>15</w:t>
        </w:r>
        <w:r w:rsidRPr="00A925B4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37B23"/>
    <w:multiLevelType w:val="multilevel"/>
    <w:tmpl w:val="9ABEF144"/>
    <w:lvl w:ilvl="0">
      <w:start w:val="1"/>
      <w:numFmt w:val="decimal"/>
      <w:lvlText w:val="%1."/>
      <w:lvlJc w:val="left"/>
      <w:pPr>
        <w:ind w:left="1401" w:hanging="975"/>
      </w:pPr>
      <w:rPr>
        <w:rFonts w:cs="Times New Roman"/>
        <w:color w:val="auto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>
    <w:nsid w:val="05BB0565"/>
    <w:multiLevelType w:val="hybridMultilevel"/>
    <w:tmpl w:val="969085CA"/>
    <w:lvl w:ilvl="0" w:tplc="A1FA7E88">
      <w:start w:val="1"/>
      <w:numFmt w:val="decimal"/>
      <w:lvlText w:val="%1)"/>
      <w:lvlJc w:val="left"/>
      <w:pPr>
        <w:ind w:left="1834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7FA74B2"/>
    <w:multiLevelType w:val="multilevel"/>
    <w:tmpl w:val="3E546FBA"/>
    <w:lvl w:ilvl="0">
      <w:start w:val="1"/>
      <w:numFmt w:val="decimal"/>
      <w:lvlText w:val="%1)"/>
      <w:lvlJc w:val="left"/>
      <w:pPr>
        <w:ind w:left="1069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">
    <w:nsid w:val="24B903BC"/>
    <w:multiLevelType w:val="multilevel"/>
    <w:tmpl w:val="DA301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A262981"/>
    <w:multiLevelType w:val="hybridMultilevel"/>
    <w:tmpl w:val="56428E9E"/>
    <w:lvl w:ilvl="0" w:tplc="F1D2CDD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35193833"/>
    <w:multiLevelType w:val="hybridMultilevel"/>
    <w:tmpl w:val="850464BE"/>
    <w:lvl w:ilvl="0" w:tplc="287C85CC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2FF6440"/>
    <w:multiLevelType w:val="multilevel"/>
    <w:tmpl w:val="865E68BA"/>
    <w:lvl w:ilvl="0">
      <w:start w:val="1"/>
      <w:numFmt w:val="upperRoman"/>
      <w:lvlText w:val="%1."/>
      <w:lvlJc w:val="left"/>
      <w:pPr>
        <w:ind w:left="1260" w:hanging="72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7">
    <w:nsid w:val="436F4CF1"/>
    <w:multiLevelType w:val="multilevel"/>
    <w:tmpl w:val="DB748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10D2B31"/>
    <w:multiLevelType w:val="multilevel"/>
    <w:tmpl w:val="84F677B4"/>
    <w:lvl w:ilvl="0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9">
    <w:nsid w:val="57080320"/>
    <w:multiLevelType w:val="multilevel"/>
    <w:tmpl w:val="3B6ABF8A"/>
    <w:lvl w:ilvl="0">
      <w:start w:val="1"/>
      <w:numFmt w:val="decimal"/>
      <w:lvlText w:val="%1."/>
      <w:lvlJc w:val="left"/>
      <w:pPr>
        <w:ind w:left="1954" w:hanging="1245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0">
    <w:nsid w:val="5E966E85"/>
    <w:multiLevelType w:val="hybridMultilevel"/>
    <w:tmpl w:val="7E5AC550"/>
    <w:lvl w:ilvl="0" w:tplc="B1745DA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6670124D"/>
    <w:multiLevelType w:val="multilevel"/>
    <w:tmpl w:val="A9BE7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A2B38DA"/>
    <w:multiLevelType w:val="multilevel"/>
    <w:tmpl w:val="70748D0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6"/>
  </w:num>
  <w:num w:numId="3">
    <w:abstractNumId w:val="0"/>
  </w:num>
  <w:num w:numId="4">
    <w:abstractNumId w:val="2"/>
  </w:num>
  <w:num w:numId="5">
    <w:abstractNumId w:val="8"/>
  </w:num>
  <w:num w:numId="6">
    <w:abstractNumId w:val="1"/>
  </w:num>
  <w:num w:numId="7">
    <w:abstractNumId w:val="5"/>
  </w:num>
  <w:num w:numId="8">
    <w:abstractNumId w:val="4"/>
  </w:num>
  <w:num w:numId="9">
    <w:abstractNumId w:val="10"/>
  </w:num>
  <w:num w:numId="10">
    <w:abstractNumId w:val="12"/>
  </w:num>
  <w:num w:numId="11">
    <w:abstractNumId w:val="3"/>
  </w:num>
  <w:num w:numId="12">
    <w:abstractNumId w:val="11"/>
  </w:num>
  <w:num w:numId="1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/>
  <w:rsids>
    <w:rsidRoot w:val="00AE4928"/>
    <w:rsid w:val="000000D0"/>
    <w:rsid w:val="00003A79"/>
    <w:rsid w:val="00006946"/>
    <w:rsid w:val="00007BD9"/>
    <w:rsid w:val="00012EF4"/>
    <w:rsid w:val="00015A01"/>
    <w:rsid w:val="00016595"/>
    <w:rsid w:val="000246A9"/>
    <w:rsid w:val="0003022A"/>
    <w:rsid w:val="000322CD"/>
    <w:rsid w:val="0003649B"/>
    <w:rsid w:val="00037933"/>
    <w:rsid w:val="00043D2E"/>
    <w:rsid w:val="000675C7"/>
    <w:rsid w:val="00070CF7"/>
    <w:rsid w:val="00076496"/>
    <w:rsid w:val="000828E2"/>
    <w:rsid w:val="000956C6"/>
    <w:rsid w:val="000A05A6"/>
    <w:rsid w:val="000B1C1F"/>
    <w:rsid w:val="000B1EBB"/>
    <w:rsid w:val="000B2208"/>
    <w:rsid w:val="000B55C4"/>
    <w:rsid w:val="000D3747"/>
    <w:rsid w:val="000D4CF0"/>
    <w:rsid w:val="000D6257"/>
    <w:rsid w:val="000D6E35"/>
    <w:rsid w:val="000E0540"/>
    <w:rsid w:val="000E7D63"/>
    <w:rsid w:val="000F3176"/>
    <w:rsid w:val="000F41AF"/>
    <w:rsid w:val="00104EB4"/>
    <w:rsid w:val="00105B4D"/>
    <w:rsid w:val="001115A3"/>
    <w:rsid w:val="001135FA"/>
    <w:rsid w:val="0012244C"/>
    <w:rsid w:val="00125DAC"/>
    <w:rsid w:val="001316CE"/>
    <w:rsid w:val="00135712"/>
    <w:rsid w:val="00141714"/>
    <w:rsid w:val="0014279B"/>
    <w:rsid w:val="00147E43"/>
    <w:rsid w:val="00156452"/>
    <w:rsid w:val="00157A2E"/>
    <w:rsid w:val="00162566"/>
    <w:rsid w:val="001643F9"/>
    <w:rsid w:val="00165E7E"/>
    <w:rsid w:val="00170A20"/>
    <w:rsid w:val="0017435B"/>
    <w:rsid w:val="001851E7"/>
    <w:rsid w:val="0018525A"/>
    <w:rsid w:val="00191678"/>
    <w:rsid w:val="00191C23"/>
    <w:rsid w:val="00193B44"/>
    <w:rsid w:val="00197741"/>
    <w:rsid w:val="001A0550"/>
    <w:rsid w:val="001A2848"/>
    <w:rsid w:val="001A6D21"/>
    <w:rsid w:val="001B0354"/>
    <w:rsid w:val="001B075F"/>
    <w:rsid w:val="001B0A6C"/>
    <w:rsid w:val="001B6D56"/>
    <w:rsid w:val="001B70C3"/>
    <w:rsid w:val="001C0CB0"/>
    <w:rsid w:val="001D747A"/>
    <w:rsid w:val="001E3AFE"/>
    <w:rsid w:val="001E71B8"/>
    <w:rsid w:val="00200591"/>
    <w:rsid w:val="00201712"/>
    <w:rsid w:val="0021151E"/>
    <w:rsid w:val="00212019"/>
    <w:rsid w:val="00216778"/>
    <w:rsid w:val="00224288"/>
    <w:rsid w:val="00225502"/>
    <w:rsid w:val="002262C0"/>
    <w:rsid w:val="00230911"/>
    <w:rsid w:val="0023318A"/>
    <w:rsid w:val="0024146A"/>
    <w:rsid w:val="00252E20"/>
    <w:rsid w:val="00260D51"/>
    <w:rsid w:val="00263C86"/>
    <w:rsid w:val="00273518"/>
    <w:rsid w:val="00276370"/>
    <w:rsid w:val="002937A8"/>
    <w:rsid w:val="002A4942"/>
    <w:rsid w:val="002A4F98"/>
    <w:rsid w:val="002A5428"/>
    <w:rsid w:val="002A59FF"/>
    <w:rsid w:val="002A68ED"/>
    <w:rsid w:val="002A7D34"/>
    <w:rsid w:val="002B3B03"/>
    <w:rsid w:val="002B5976"/>
    <w:rsid w:val="002B603B"/>
    <w:rsid w:val="002C018F"/>
    <w:rsid w:val="002C22C1"/>
    <w:rsid w:val="002C2C37"/>
    <w:rsid w:val="002C30BB"/>
    <w:rsid w:val="002C3470"/>
    <w:rsid w:val="002C4B60"/>
    <w:rsid w:val="002D19FF"/>
    <w:rsid w:val="002D63E8"/>
    <w:rsid w:val="002E421E"/>
    <w:rsid w:val="002E75D4"/>
    <w:rsid w:val="003021CB"/>
    <w:rsid w:val="00327F4B"/>
    <w:rsid w:val="00334A75"/>
    <w:rsid w:val="00336C1C"/>
    <w:rsid w:val="003447AC"/>
    <w:rsid w:val="003466D5"/>
    <w:rsid w:val="00352C28"/>
    <w:rsid w:val="00366B66"/>
    <w:rsid w:val="00371DE6"/>
    <w:rsid w:val="00374CEA"/>
    <w:rsid w:val="0037555C"/>
    <w:rsid w:val="00380A96"/>
    <w:rsid w:val="00384175"/>
    <w:rsid w:val="003879A3"/>
    <w:rsid w:val="003A1716"/>
    <w:rsid w:val="003A3FF9"/>
    <w:rsid w:val="003A4B48"/>
    <w:rsid w:val="003B0543"/>
    <w:rsid w:val="003B5402"/>
    <w:rsid w:val="003C0E68"/>
    <w:rsid w:val="003D0A7A"/>
    <w:rsid w:val="003D5874"/>
    <w:rsid w:val="003E20A9"/>
    <w:rsid w:val="003E51E6"/>
    <w:rsid w:val="003E656B"/>
    <w:rsid w:val="003E7DA5"/>
    <w:rsid w:val="00402CAF"/>
    <w:rsid w:val="0041002B"/>
    <w:rsid w:val="00412509"/>
    <w:rsid w:val="00426B20"/>
    <w:rsid w:val="004277CF"/>
    <w:rsid w:val="00434BCD"/>
    <w:rsid w:val="004350D8"/>
    <w:rsid w:val="00441371"/>
    <w:rsid w:val="00441399"/>
    <w:rsid w:val="0044392F"/>
    <w:rsid w:val="00456057"/>
    <w:rsid w:val="00456C0E"/>
    <w:rsid w:val="00457FE2"/>
    <w:rsid w:val="004633F0"/>
    <w:rsid w:val="00466113"/>
    <w:rsid w:val="00471608"/>
    <w:rsid w:val="00477AE9"/>
    <w:rsid w:val="00482191"/>
    <w:rsid w:val="00486BB6"/>
    <w:rsid w:val="004A468D"/>
    <w:rsid w:val="004A50F1"/>
    <w:rsid w:val="004A670F"/>
    <w:rsid w:val="004B0481"/>
    <w:rsid w:val="004B1ACA"/>
    <w:rsid w:val="004B4328"/>
    <w:rsid w:val="004B5CE6"/>
    <w:rsid w:val="004C0C0E"/>
    <w:rsid w:val="004D1F0A"/>
    <w:rsid w:val="004D4EB8"/>
    <w:rsid w:val="004E0275"/>
    <w:rsid w:val="004E038D"/>
    <w:rsid w:val="004E3D8E"/>
    <w:rsid w:val="004E59FD"/>
    <w:rsid w:val="004F3267"/>
    <w:rsid w:val="004F5E78"/>
    <w:rsid w:val="00503C9C"/>
    <w:rsid w:val="00505BFF"/>
    <w:rsid w:val="0051446D"/>
    <w:rsid w:val="00522DCF"/>
    <w:rsid w:val="00526D67"/>
    <w:rsid w:val="00532185"/>
    <w:rsid w:val="00533B49"/>
    <w:rsid w:val="005344E3"/>
    <w:rsid w:val="0054130A"/>
    <w:rsid w:val="00541655"/>
    <w:rsid w:val="00545041"/>
    <w:rsid w:val="00545669"/>
    <w:rsid w:val="0055764D"/>
    <w:rsid w:val="00561206"/>
    <w:rsid w:val="005624DD"/>
    <w:rsid w:val="00564AC7"/>
    <w:rsid w:val="00567E79"/>
    <w:rsid w:val="00571D61"/>
    <w:rsid w:val="00571DDB"/>
    <w:rsid w:val="00577096"/>
    <w:rsid w:val="005833AD"/>
    <w:rsid w:val="00586877"/>
    <w:rsid w:val="005937A0"/>
    <w:rsid w:val="00596D41"/>
    <w:rsid w:val="005A2D23"/>
    <w:rsid w:val="005A5294"/>
    <w:rsid w:val="005A6DD4"/>
    <w:rsid w:val="005A7348"/>
    <w:rsid w:val="005B50FD"/>
    <w:rsid w:val="005C07D7"/>
    <w:rsid w:val="005C2C02"/>
    <w:rsid w:val="005D62F5"/>
    <w:rsid w:val="005D6B8F"/>
    <w:rsid w:val="005D7C09"/>
    <w:rsid w:val="005E1AAC"/>
    <w:rsid w:val="005F0F3C"/>
    <w:rsid w:val="005F3D53"/>
    <w:rsid w:val="005F497D"/>
    <w:rsid w:val="005F5C99"/>
    <w:rsid w:val="005F6127"/>
    <w:rsid w:val="00600792"/>
    <w:rsid w:val="006018E3"/>
    <w:rsid w:val="00606F5A"/>
    <w:rsid w:val="00614921"/>
    <w:rsid w:val="006203E5"/>
    <w:rsid w:val="00623445"/>
    <w:rsid w:val="006423EA"/>
    <w:rsid w:val="00642E17"/>
    <w:rsid w:val="00652A24"/>
    <w:rsid w:val="0065404E"/>
    <w:rsid w:val="00662D4B"/>
    <w:rsid w:val="00664BBE"/>
    <w:rsid w:val="00665C3A"/>
    <w:rsid w:val="00671CF3"/>
    <w:rsid w:val="006766F6"/>
    <w:rsid w:val="00690A09"/>
    <w:rsid w:val="00691A97"/>
    <w:rsid w:val="00694DCD"/>
    <w:rsid w:val="006956BD"/>
    <w:rsid w:val="00696BB7"/>
    <w:rsid w:val="006A6D89"/>
    <w:rsid w:val="006B2C23"/>
    <w:rsid w:val="006C1407"/>
    <w:rsid w:val="006D4871"/>
    <w:rsid w:val="006E002A"/>
    <w:rsid w:val="006E01A0"/>
    <w:rsid w:val="006E0850"/>
    <w:rsid w:val="006E66E6"/>
    <w:rsid w:val="006F42A5"/>
    <w:rsid w:val="006F7414"/>
    <w:rsid w:val="0070001B"/>
    <w:rsid w:val="00700A85"/>
    <w:rsid w:val="007112A4"/>
    <w:rsid w:val="0072358C"/>
    <w:rsid w:val="00723759"/>
    <w:rsid w:val="00724A26"/>
    <w:rsid w:val="00725BBE"/>
    <w:rsid w:val="007274B2"/>
    <w:rsid w:val="00734E5D"/>
    <w:rsid w:val="00736888"/>
    <w:rsid w:val="0074032B"/>
    <w:rsid w:val="00741D82"/>
    <w:rsid w:val="00742AE5"/>
    <w:rsid w:val="00742FC7"/>
    <w:rsid w:val="007474B2"/>
    <w:rsid w:val="00754B9B"/>
    <w:rsid w:val="00754FD2"/>
    <w:rsid w:val="00763F9A"/>
    <w:rsid w:val="00764475"/>
    <w:rsid w:val="00765570"/>
    <w:rsid w:val="00780A25"/>
    <w:rsid w:val="00781AC0"/>
    <w:rsid w:val="00785EF7"/>
    <w:rsid w:val="00786A20"/>
    <w:rsid w:val="007943FB"/>
    <w:rsid w:val="007A38F5"/>
    <w:rsid w:val="007C22C4"/>
    <w:rsid w:val="007D02D4"/>
    <w:rsid w:val="007D1B0A"/>
    <w:rsid w:val="007E7A79"/>
    <w:rsid w:val="007F46F1"/>
    <w:rsid w:val="00807F15"/>
    <w:rsid w:val="008126BA"/>
    <w:rsid w:val="00815DCF"/>
    <w:rsid w:val="00816558"/>
    <w:rsid w:val="0082379E"/>
    <w:rsid w:val="00824388"/>
    <w:rsid w:val="00827F14"/>
    <w:rsid w:val="008345B9"/>
    <w:rsid w:val="008364DC"/>
    <w:rsid w:val="00840C5F"/>
    <w:rsid w:val="00846545"/>
    <w:rsid w:val="0084799F"/>
    <w:rsid w:val="008509F5"/>
    <w:rsid w:val="00852D90"/>
    <w:rsid w:val="00853649"/>
    <w:rsid w:val="008561F3"/>
    <w:rsid w:val="00862003"/>
    <w:rsid w:val="00870C9C"/>
    <w:rsid w:val="00872382"/>
    <w:rsid w:val="0087700B"/>
    <w:rsid w:val="008848B9"/>
    <w:rsid w:val="00885D2A"/>
    <w:rsid w:val="008918B3"/>
    <w:rsid w:val="0089452E"/>
    <w:rsid w:val="008954B9"/>
    <w:rsid w:val="00896DED"/>
    <w:rsid w:val="008A4D54"/>
    <w:rsid w:val="008A764D"/>
    <w:rsid w:val="008B37DA"/>
    <w:rsid w:val="008B6868"/>
    <w:rsid w:val="008C1672"/>
    <w:rsid w:val="008C2702"/>
    <w:rsid w:val="008D0F9C"/>
    <w:rsid w:val="008E079D"/>
    <w:rsid w:val="008E7862"/>
    <w:rsid w:val="008F1825"/>
    <w:rsid w:val="00902122"/>
    <w:rsid w:val="00907272"/>
    <w:rsid w:val="00911A94"/>
    <w:rsid w:val="00923446"/>
    <w:rsid w:val="009378F1"/>
    <w:rsid w:val="00950271"/>
    <w:rsid w:val="00955235"/>
    <w:rsid w:val="00967125"/>
    <w:rsid w:val="009722F7"/>
    <w:rsid w:val="00981331"/>
    <w:rsid w:val="009827E8"/>
    <w:rsid w:val="00985B97"/>
    <w:rsid w:val="00985CE2"/>
    <w:rsid w:val="009908BE"/>
    <w:rsid w:val="00996AE6"/>
    <w:rsid w:val="009A18C3"/>
    <w:rsid w:val="009A2792"/>
    <w:rsid w:val="009B031B"/>
    <w:rsid w:val="009B0E52"/>
    <w:rsid w:val="009B677E"/>
    <w:rsid w:val="009C11CF"/>
    <w:rsid w:val="009D4D95"/>
    <w:rsid w:val="009D618B"/>
    <w:rsid w:val="009D6781"/>
    <w:rsid w:val="009D7434"/>
    <w:rsid w:val="009E031F"/>
    <w:rsid w:val="009E0E02"/>
    <w:rsid w:val="009F19E0"/>
    <w:rsid w:val="009F2796"/>
    <w:rsid w:val="009F3081"/>
    <w:rsid w:val="009F4D07"/>
    <w:rsid w:val="009F668D"/>
    <w:rsid w:val="00A03260"/>
    <w:rsid w:val="00A03E83"/>
    <w:rsid w:val="00A0407B"/>
    <w:rsid w:val="00A05B7C"/>
    <w:rsid w:val="00A10355"/>
    <w:rsid w:val="00A160C3"/>
    <w:rsid w:val="00A23EA1"/>
    <w:rsid w:val="00A25CDF"/>
    <w:rsid w:val="00A30921"/>
    <w:rsid w:val="00A370BA"/>
    <w:rsid w:val="00A47694"/>
    <w:rsid w:val="00A547C4"/>
    <w:rsid w:val="00A54968"/>
    <w:rsid w:val="00A5756B"/>
    <w:rsid w:val="00A64142"/>
    <w:rsid w:val="00A741D0"/>
    <w:rsid w:val="00A914EF"/>
    <w:rsid w:val="00A925B4"/>
    <w:rsid w:val="00A95A51"/>
    <w:rsid w:val="00A9746F"/>
    <w:rsid w:val="00AA54DE"/>
    <w:rsid w:val="00AB3A64"/>
    <w:rsid w:val="00AC6DB6"/>
    <w:rsid w:val="00AD3B0A"/>
    <w:rsid w:val="00AD3F6A"/>
    <w:rsid w:val="00AD64A0"/>
    <w:rsid w:val="00AE04B1"/>
    <w:rsid w:val="00AE186D"/>
    <w:rsid w:val="00AE4928"/>
    <w:rsid w:val="00AF01CF"/>
    <w:rsid w:val="00AF3953"/>
    <w:rsid w:val="00AF4661"/>
    <w:rsid w:val="00AF5530"/>
    <w:rsid w:val="00B039DB"/>
    <w:rsid w:val="00B0618D"/>
    <w:rsid w:val="00B17683"/>
    <w:rsid w:val="00B22480"/>
    <w:rsid w:val="00B22D2D"/>
    <w:rsid w:val="00B33D9E"/>
    <w:rsid w:val="00B4124C"/>
    <w:rsid w:val="00B46207"/>
    <w:rsid w:val="00B46A35"/>
    <w:rsid w:val="00B47CFD"/>
    <w:rsid w:val="00B556C0"/>
    <w:rsid w:val="00B62BEA"/>
    <w:rsid w:val="00B62D79"/>
    <w:rsid w:val="00B6616C"/>
    <w:rsid w:val="00B66AE1"/>
    <w:rsid w:val="00B7402C"/>
    <w:rsid w:val="00B7414E"/>
    <w:rsid w:val="00B76889"/>
    <w:rsid w:val="00B93027"/>
    <w:rsid w:val="00BA1E10"/>
    <w:rsid w:val="00BA369A"/>
    <w:rsid w:val="00BB4DD3"/>
    <w:rsid w:val="00BB531A"/>
    <w:rsid w:val="00BB63E8"/>
    <w:rsid w:val="00BD1C25"/>
    <w:rsid w:val="00BD2510"/>
    <w:rsid w:val="00BE3E9E"/>
    <w:rsid w:val="00BF0158"/>
    <w:rsid w:val="00BF2D4A"/>
    <w:rsid w:val="00BF3648"/>
    <w:rsid w:val="00C031CA"/>
    <w:rsid w:val="00C221B5"/>
    <w:rsid w:val="00C31959"/>
    <w:rsid w:val="00C333BC"/>
    <w:rsid w:val="00C333BE"/>
    <w:rsid w:val="00C36949"/>
    <w:rsid w:val="00C41085"/>
    <w:rsid w:val="00C45525"/>
    <w:rsid w:val="00C53ECF"/>
    <w:rsid w:val="00C5785A"/>
    <w:rsid w:val="00C63946"/>
    <w:rsid w:val="00C65069"/>
    <w:rsid w:val="00C67894"/>
    <w:rsid w:val="00C71880"/>
    <w:rsid w:val="00C736FA"/>
    <w:rsid w:val="00C741C8"/>
    <w:rsid w:val="00C7427B"/>
    <w:rsid w:val="00C752CD"/>
    <w:rsid w:val="00C826C9"/>
    <w:rsid w:val="00C93CFE"/>
    <w:rsid w:val="00C978AF"/>
    <w:rsid w:val="00CA00D5"/>
    <w:rsid w:val="00CA31E5"/>
    <w:rsid w:val="00CB15FD"/>
    <w:rsid w:val="00CB1FCF"/>
    <w:rsid w:val="00CC1D8C"/>
    <w:rsid w:val="00CC3B80"/>
    <w:rsid w:val="00CC3DF8"/>
    <w:rsid w:val="00CC7387"/>
    <w:rsid w:val="00CE7C3C"/>
    <w:rsid w:val="00CF0F89"/>
    <w:rsid w:val="00CF197B"/>
    <w:rsid w:val="00D01800"/>
    <w:rsid w:val="00D13E0F"/>
    <w:rsid w:val="00D13EA9"/>
    <w:rsid w:val="00D1502B"/>
    <w:rsid w:val="00D23976"/>
    <w:rsid w:val="00D23DDC"/>
    <w:rsid w:val="00D2516F"/>
    <w:rsid w:val="00D30E51"/>
    <w:rsid w:val="00D339E6"/>
    <w:rsid w:val="00D33EDA"/>
    <w:rsid w:val="00D34B3F"/>
    <w:rsid w:val="00D36259"/>
    <w:rsid w:val="00D364E9"/>
    <w:rsid w:val="00D369AB"/>
    <w:rsid w:val="00D379C0"/>
    <w:rsid w:val="00D403FA"/>
    <w:rsid w:val="00D41343"/>
    <w:rsid w:val="00D415CB"/>
    <w:rsid w:val="00D60178"/>
    <w:rsid w:val="00D64C5E"/>
    <w:rsid w:val="00D654EB"/>
    <w:rsid w:val="00D65882"/>
    <w:rsid w:val="00D8339B"/>
    <w:rsid w:val="00D83D03"/>
    <w:rsid w:val="00D841E2"/>
    <w:rsid w:val="00D94534"/>
    <w:rsid w:val="00DA4D0E"/>
    <w:rsid w:val="00DB34B5"/>
    <w:rsid w:val="00DB3B83"/>
    <w:rsid w:val="00DB4D81"/>
    <w:rsid w:val="00DC21C2"/>
    <w:rsid w:val="00DD3E9D"/>
    <w:rsid w:val="00DD5806"/>
    <w:rsid w:val="00DD7865"/>
    <w:rsid w:val="00DE0766"/>
    <w:rsid w:val="00DE2C4F"/>
    <w:rsid w:val="00DE5D3A"/>
    <w:rsid w:val="00DE5EAC"/>
    <w:rsid w:val="00DE7171"/>
    <w:rsid w:val="00DF08B6"/>
    <w:rsid w:val="00DF1329"/>
    <w:rsid w:val="00DF19BE"/>
    <w:rsid w:val="00DF2B13"/>
    <w:rsid w:val="00DF4264"/>
    <w:rsid w:val="00DF5A09"/>
    <w:rsid w:val="00E01D7C"/>
    <w:rsid w:val="00E03CC6"/>
    <w:rsid w:val="00E10448"/>
    <w:rsid w:val="00E11F63"/>
    <w:rsid w:val="00E22041"/>
    <w:rsid w:val="00E25C01"/>
    <w:rsid w:val="00E26F02"/>
    <w:rsid w:val="00E314DF"/>
    <w:rsid w:val="00E31EB8"/>
    <w:rsid w:val="00E356FA"/>
    <w:rsid w:val="00E358F4"/>
    <w:rsid w:val="00E40156"/>
    <w:rsid w:val="00E55A50"/>
    <w:rsid w:val="00E56263"/>
    <w:rsid w:val="00E624B8"/>
    <w:rsid w:val="00E62E81"/>
    <w:rsid w:val="00E672F3"/>
    <w:rsid w:val="00E67C38"/>
    <w:rsid w:val="00E70A5D"/>
    <w:rsid w:val="00E70E16"/>
    <w:rsid w:val="00E7101E"/>
    <w:rsid w:val="00E720B3"/>
    <w:rsid w:val="00E7578A"/>
    <w:rsid w:val="00E80061"/>
    <w:rsid w:val="00E86E58"/>
    <w:rsid w:val="00E93E55"/>
    <w:rsid w:val="00E947FA"/>
    <w:rsid w:val="00EA71F7"/>
    <w:rsid w:val="00EB25C7"/>
    <w:rsid w:val="00EB6400"/>
    <w:rsid w:val="00EC66F8"/>
    <w:rsid w:val="00ED4BE9"/>
    <w:rsid w:val="00ED7C23"/>
    <w:rsid w:val="00EF04C5"/>
    <w:rsid w:val="00EF4387"/>
    <w:rsid w:val="00EF4EF2"/>
    <w:rsid w:val="00F00E92"/>
    <w:rsid w:val="00F0709C"/>
    <w:rsid w:val="00F11FD3"/>
    <w:rsid w:val="00F2057C"/>
    <w:rsid w:val="00F20BE1"/>
    <w:rsid w:val="00F21AA0"/>
    <w:rsid w:val="00F40F27"/>
    <w:rsid w:val="00F40F85"/>
    <w:rsid w:val="00F458A3"/>
    <w:rsid w:val="00F51DF8"/>
    <w:rsid w:val="00F54EEC"/>
    <w:rsid w:val="00F55489"/>
    <w:rsid w:val="00F558D8"/>
    <w:rsid w:val="00F650D9"/>
    <w:rsid w:val="00F70CDF"/>
    <w:rsid w:val="00F81CED"/>
    <w:rsid w:val="00F8362F"/>
    <w:rsid w:val="00F837CF"/>
    <w:rsid w:val="00F8499A"/>
    <w:rsid w:val="00F9413A"/>
    <w:rsid w:val="00F94202"/>
    <w:rsid w:val="00F94684"/>
    <w:rsid w:val="00F95028"/>
    <w:rsid w:val="00F9717D"/>
    <w:rsid w:val="00FA0098"/>
    <w:rsid w:val="00FA097D"/>
    <w:rsid w:val="00FA2624"/>
    <w:rsid w:val="00FA4F9C"/>
    <w:rsid w:val="00FB0268"/>
    <w:rsid w:val="00FB3A7F"/>
    <w:rsid w:val="00FC2BBA"/>
    <w:rsid w:val="00FD21FA"/>
    <w:rsid w:val="00FD2C50"/>
    <w:rsid w:val="00FD47B6"/>
    <w:rsid w:val="00FD51A7"/>
    <w:rsid w:val="00FE2955"/>
    <w:rsid w:val="00FE5CA2"/>
    <w:rsid w:val="00FF4B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annotation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5069"/>
    <w:pPr>
      <w:spacing w:after="0" w:line="240" w:lineRule="auto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C65069"/>
    <w:pPr>
      <w:spacing w:before="120" w:after="120" w:line="276" w:lineRule="auto"/>
      <w:outlineLvl w:val="0"/>
    </w:pPr>
    <w:rPr>
      <w:rFonts w:ascii="XO Thames" w:eastAsia="Times New Roman" w:hAnsi="XO Thames" w:cs="Times New Roman"/>
      <w:b/>
      <w:sz w:val="32"/>
      <w:szCs w:val="20"/>
    </w:rPr>
  </w:style>
  <w:style w:type="paragraph" w:styleId="2">
    <w:name w:val="heading 2"/>
    <w:basedOn w:val="a"/>
    <w:next w:val="a"/>
    <w:link w:val="20"/>
    <w:uiPriority w:val="9"/>
    <w:qFormat/>
    <w:rsid w:val="00C65069"/>
    <w:pPr>
      <w:spacing w:before="120" w:after="120" w:line="276" w:lineRule="auto"/>
      <w:outlineLvl w:val="1"/>
    </w:pPr>
    <w:rPr>
      <w:rFonts w:ascii="XO Thames" w:eastAsia="Times New Roman" w:hAnsi="XO Thames" w:cs="Times New Roman"/>
      <w:b/>
      <w:color w:val="00A0FF"/>
      <w:sz w:val="26"/>
      <w:szCs w:val="20"/>
    </w:rPr>
  </w:style>
  <w:style w:type="paragraph" w:styleId="3">
    <w:name w:val="heading 3"/>
    <w:basedOn w:val="a"/>
    <w:next w:val="a"/>
    <w:link w:val="30"/>
    <w:uiPriority w:val="9"/>
    <w:qFormat/>
    <w:rsid w:val="00C65069"/>
    <w:pPr>
      <w:spacing w:after="200" w:line="276" w:lineRule="auto"/>
      <w:outlineLvl w:val="2"/>
    </w:pPr>
    <w:rPr>
      <w:rFonts w:ascii="XO Thames" w:eastAsia="Times New Roman" w:hAnsi="XO Thames" w:cs="Times New Roman"/>
      <w:b/>
      <w:i/>
      <w:color w:val="000000"/>
      <w:sz w:val="20"/>
      <w:szCs w:val="20"/>
    </w:rPr>
  </w:style>
  <w:style w:type="paragraph" w:styleId="4">
    <w:name w:val="heading 4"/>
    <w:basedOn w:val="a"/>
    <w:next w:val="a"/>
    <w:link w:val="40"/>
    <w:uiPriority w:val="9"/>
    <w:qFormat/>
    <w:rsid w:val="00C65069"/>
    <w:pPr>
      <w:spacing w:before="120" w:after="120" w:line="276" w:lineRule="auto"/>
      <w:outlineLvl w:val="3"/>
    </w:pPr>
    <w:rPr>
      <w:rFonts w:ascii="XO Thames" w:eastAsia="Times New Roman" w:hAnsi="XO Thames" w:cs="Times New Roman"/>
      <w:b/>
      <w:color w:val="595959"/>
      <w:sz w:val="26"/>
      <w:szCs w:val="20"/>
    </w:rPr>
  </w:style>
  <w:style w:type="paragraph" w:styleId="5">
    <w:name w:val="heading 5"/>
    <w:basedOn w:val="a"/>
    <w:next w:val="a"/>
    <w:link w:val="50"/>
    <w:uiPriority w:val="9"/>
    <w:qFormat/>
    <w:rsid w:val="00C65069"/>
    <w:pPr>
      <w:spacing w:before="120" w:after="120" w:line="276" w:lineRule="auto"/>
      <w:outlineLvl w:val="4"/>
    </w:pPr>
    <w:rPr>
      <w:rFonts w:ascii="XO Thames" w:eastAsia="Times New Roman" w:hAnsi="XO Thames" w:cs="Times New Roman"/>
      <w:b/>
      <w:color w:val="000000"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65069"/>
    <w:rPr>
      <w:rFonts w:ascii="XO Thames" w:eastAsia="Times New Roman" w:hAnsi="XO Thames" w:cs="Times New Roman"/>
      <w:b/>
      <w:sz w:val="32"/>
      <w:szCs w:val="20"/>
    </w:rPr>
  </w:style>
  <w:style w:type="character" w:customStyle="1" w:styleId="20">
    <w:name w:val="Заголовок 2 Знак"/>
    <w:basedOn w:val="a0"/>
    <w:link w:val="2"/>
    <w:uiPriority w:val="9"/>
    <w:rsid w:val="00C65069"/>
    <w:rPr>
      <w:rFonts w:ascii="XO Thames" w:eastAsia="Times New Roman" w:hAnsi="XO Thames" w:cs="Times New Roman"/>
      <w:b/>
      <w:color w:val="00A0FF"/>
      <w:sz w:val="26"/>
      <w:szCs w:val="20"/>
    </w:rPr>
  </w:style>
  <w:style w:type="character" w:customStyle="1" w:styleId="30">
    <w:name w:val="Заголовок 3 Знак"/>
    <w:basedOn w:val="a0"/>
    <w:link w:val="3"/>
    <w:uiPriority w:val="9"/>
    <w:rsid w:val="00C65069"/>
    <w:rPr>
      <w:rFonts w:ascii="XO Thames" w:eastAsia="Times New Roman" w:hAnsi="XO Thames" w:cs="Times New Roman"/>
      <w:b/>
      <w:i/>
      <w:color w:val="000000"/>
      <w:sz w:val="20"/>
      <w:szCs w:val="20"/>
    </w:rPr>
  </w:style>
  <w:style w:type="character" w:customStyle="1" w:styleId="40">
    <w:name w:val="Заголовок 4 Знак"/>
    <w:basedOn w:val="a0"/>
    <w:link w:val="4"/>
    <w:uiPriority w:val="9"/>
    <w:rsid w:val="00C65069"/>
    <w:rPr>
      <w:rFonts w:ascii="XO Thames" w:eastAsia="Times New Roman" w:hAnsi="XO Thames" w:cs="Times New Roman"/>
      <w:b/>
      <w:color w:val="595959"/>
      <w:sz w:val="26"/>
      <w:szCs w:val="20"/>
    </w:rPr>
  </w:style>
  <w:style w:type="character" w:customStyle="1" w:styleId="50">
    <w:name w:val="Заголовок 5 Знак"/>
    <w:basedOn w:val="a0"/>
    <w:link w:val="5"/>
    <w:uiPriority w:val="9"/>
    <w:rsid w:val="00C65069"/>
    <w:rPr>
      <w:rFonts w:ascii="XO Thames" w:eastAsia="Times New Roman" w:hAnsi="XO Thames" w:cs="Times New Roman"/>
      <w:b/>
      <w:color w:val="000000"/>
      <w:szCs w:val="20"/>
    </w:rPr>
  </w:style>
  <w:style w:type="character" w:customStyle="1" w:styleId="11">
    <w:name w:val="Обычный1"/>
    <w:rsid w:val="00C65069"/>
    <w:rPr>
      <w:rFonts w:ascii="Arial" w:hAnsi="Arial"/>
      <w:sz w:val="20"/>
    </w:rPr>
  </w:style>
  <w:style w:type="paragraph" w:styleId="21">
    <w:name w:val="toc 2"/>
    <w:basedOn w:val="a"/>
    <w:next w:val="a"/>
    <w:link w:val="22"/>
    <w:rsid w:val="00C65069"/>
    <w:pPr>
      <w:spacing w:after="200" w:line="276" w:lineRule="auto"/>
      <w:ind w:left="200"/>
    </w:pPr>
    <w:rPr>
      <w:rFonts w:ascii="Calibri" w:eastAsia="Times New Roman" w:hAnsi="Calibri" w:cs="Times New Roman"/>
      <w:color w:val="000000"/>
      <w:sz w:val="22"/>
      <w:szCs w:val="20"/>
      <w:lang w:eastAsia="ru-RU"/>
    </w:rPr>
  </w:style>
  <w:style w:type="character" w:customStyle="1" w:styleId="22">
    <w:name w:val="Оглавление 2 Знак"/>
    <w:link w:val="21"/>
    <w:locked/>
    <w:rsid w:val="00C65069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41">
    <w:name w:val="toc 4"/>
    <w:basedOn w:val="a"/>
    <w:next w:val="a"/>
    <w:link w:val="42"/>
    <w:rsid w:val="00C65069"/>
    <w:pPr>
      <w:spacing w:after="200" w:line="276" w:lineRule="auto"/>
      <w:ind w:left="600"/>
    </w:pPr>
    <w:rPr>
      <w:rFonts w:ascii="Calibri" w:eastAsia="Times New Roman" w:hAnsi="Calibri" w:cs="Times New Roman"/>
      <w:color w:val="000000"/>
      <w:sz w:val="22"/>
      <w:szCs w:val="20"/>
      <w:lang w:eastAsia="ru-RU"/>
    </w:rPr>
  </w:style>
  <w:style w:type="character" w:customStyle="1" w:styleId="42">
    <w:name w:val="Оглавление 4 Знак"/>
    <w:link w:val="41"/>
    <w:locked/>
    <w:rsid w:val="00C65069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a3">
    <w:name w:val="footer"/>
    <w:basedOn w:val="a"/>
    <w:link w:val="a4"/>
    <w:uiPriority w:val="99"/>
    <w:rsid w:val="00C65069"/>
    <w:pPr>
      <w:widowControl w:val="0"/>
      <w:tabs>
        <w:tab w:val="center" w:pos="4677"/>
        <w:tab w:val="right" w:pos="9355"/>
      </w:tabs>
    </w:pPr>
    <w:rPr>
      <w:rFonts w:eastAsia="Times New Roman" w:cs="Times New Roman"/>
      <w:sz w:val="20"/>
      <w:szCs w:val="20"/>
    </w:rPr>
  </w:style>
  <w:style w:type="character" w:customStyle="1" w:styleId="a4">
    <w:name w:val="Нижний колонтитул Знак"/>
    <w:basedOn w:val="a0"/>
    <w:link w:val="a3"/>
    <w:uiPriority w:val="99"/>
    <w:rsid w:val="00C65069"/>
    <w:rPr>
      <w:rFonts w:ascii="Arial" w:eastAsia="Times New Roman" w:hAnsi="Arial" w:cs="Times New Roman"/>
      <w:sz w:val="20"/>
      <w:szCs w:val="20"/>
    </w:rPr>
  </w:style>
  <w:style w:type="paragraph" w:styleId="6">
    <w:name w:val="toc 6"/>
    <w:basedOn w:val="a"/>
    <w:next w:val="a"/>
    <w:link w:val="60"/>
    <w:rsid w:val="00C65069"/>
    <w:pPr>
      <w:spacing w:after="200" w:line="276" w:lineRule="auto"/>
      <w:ind w:left="1000"/>
    </w:pPr>
    <w:rPr>
      <w:rFonts w:ascii="Calibri" w:eastAsia="Times New Roman" w:hAnsi="Calibri" w:cs="Times New Roman"/>
      <w:color w:val="000000"/>
      <w:sz w:val="22"/>
      <w:szCs w:val="20"/>
      <w:lang w:eastAsia="ru-RU"/>
    </w:rPr>
  </w:style>
  <w:style w:type="character" w:customStyle="1" w:styleId="60">
    <w:name w:val="Оглавление 6 Знак"/>
    <w:link w:val="6"/>
    <w:locked/>
    <w:rsid w:val="00C65069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7">
    <w:name w:val="toc 7"/>
    <w:basedOn w:val="a"/>
    <w:next w:val="a"/>
    <w:link w:val="70"/>
    <w:rsid w:val="00C65069"/>
    <w:pPr>
      <w:spacing w:after="200" w:line="276" w:lineRule="auto"/>
      <w:ind w:left="1200"/>
    </w:pPr>
    <w:rPr>
      <w:rFonts w:ascii="Calibri" w:eastAsia="Times New Roman" w:hAnsi="Calibri" w:cs="Times New Roman"/>
      <w:color w:val="000000"/>
      <w:sz w:val="22"/>
      <w:szCs w:val="20"/>
      <w:lang w:eastAsia="ru-RU"/>
    </w:rPr>
  </w:style>
  <w:style w:type="character" w:customStyle="1" w:styleId="70">
    <w:name w:val="Оглавление 7 Знак"/>
    <w:link w:val="7"/>
    <w:locked/>
    <w:rsid w:val="00C65069"/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ConsPlusNormal">
    <w:name w:val="ConsPlusNormal"/>
    <w:link w:val="ConsPlusNormal1"/>
    <w:qFormat/>
    <w:rsid w:val="00C65069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z w:val="24"/>
      <w:lang w:eastAsia="ru-RU"/>
    </w:rPr>
  </w:style>
  <w:style w:type="character" w:customStyle="1" w:styleId="ConsPlusNormal1">
    <w:name w:val="ConsPlusNormal1"/>
    <w:link w:val="ConsPlusNormal"/>
    <w:uiPriority w:val="99"/>
    <w:locked/>
    <w:rsid w:val="00C65069"/>
    <w:rPr>
      <w:rFonts w:ascii="Times New Roman" w:eastAsia="Times New Roman" w:hAnsi="Times New Roman" w:cs="Times New Roman"/>
      <w:sz w:val="24"/>
      <w:lang w:eastAsia="ru-RU"/>
    </w:rPr>
  </w:style>
  <w:style w:type="paragraph" w:customStyle="1" w:styleId="12">
    <w:name w:val="Основной шрифт абзаца1"/>
    <w:rsid w:val="00C65069"/>
    <w:pPr>
      <w:spacing w:after="200" w:line="276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31">
    <w:name w:val="toc 3"/>
    <w:basedOn w:val="a"/>
    <w:next w:val="a"/>
    <w:link w:val="32"/>
    <w:rsid w:val="00C65069"/>
    <w:pPr>
      <w:spacing w:after="200" w:line="276" w:lineRule="auto"/>
      <w:ind w:left="400"/>
    </w:pPr>
    <w:rPr>
      <w:rFonts w:ascii="Calibri" w:eastAsia="Times New Roman" w:hAnsi="Calibri" w:cs="Times New Roman"/>
      <w:color w:val="000000"/>
      <w:sz w:val="22"/>
      <w:szCs w:val="20"/>
      <w:lang w:eastAsia="ru-RU"/>
    </w:rPr>
  </w:style>
  <w:style w:type="character" w:customStyle="1" w:styleId="32">
    <w:name w:val="Оглавление 3 Знак"/>
    <w:link w:val="31"/>
    <w:locked/>
    <w:rsid w:val="00C65069"/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13">
    <w:name w:val="Знак сноски1"/>
    <w:basedOn w:val="12"/>
    <w:link w:val="a5"/>
    <w:uiPriority w:val="99"/>
    <w:rsid w:val="00C65069"/>
    <w:rPr>
      <w:color w:val="auto"/>
      <w:sz w:val="20"/>
      <w:vertAlign w:val="superscript"/>
    </w:rPr>
  </w:style>
  <w:style w:type="character" w:styleId="a5">
    <w:name w:val="footnote reference"/>
    <w:link w:val="13"/>
    <w:rsid w:val="00C65069"/>
    <w:rPr>
      <w:rFonts w:ascii="Calibri" w:eastAsia="Times New Roman" w:hAnsi="Calibri" w:cs="Times New Roman"/>
      <w:sz w:val="20"/>
      <w:szCs w:val="20"/>
      <w:vertAlign w:val="superscript"/>
    </w:rPr>
  </w:style>
  <w:style w:type="paragraph" w:styleId="a6">
    <w:name w:val="Balloon Text"/>
    <w:basedOn w:val="a"/>
    <w:link w:val="a7"/>
    <w:uiPriority w:val="99"/>
    <w:rsid w:val="00C65069"/>
    <w:pPr>
      <w:widowControl w:val="0"/>
    </w:pPr>
    <w:rPr>
      <w:rFonts w:ascii="Tahoma" w:eastAsia="Times New Roman" w:hAnsi="Tahoma" w:cs="Times New Roman"/>
      <w:sz w:val="16"/>
      <w:szCs w:val="20"/>
    </w:rPr>
  </w:style>
  <w:style w:type="character" w:customStyle="1" w:styleId="a7">
    <w:name w:val="Текст выноски Знак"/>
    <w:basedOn w:val="a0"/>
    <w:link w:val="a6"/>
    <w:uiPriority w:val="99"/>
    <w:rsid w:val="00C65069"/>
    <w:rPr>
      <w:rFonts w:ascii="Tahoma" w:eastAsia="Times New Roman" w:hAnsi="Tahoma" w:cs="Times New Roman"/>
      <w:sz w:val="16"/>
      <w:szCs w:val="20"/>
    </w:rPr>
  </w:style>
  <w:style w:type="paragraph" w:styleId="a8">
    <w:name w:val="List Paragraph"/>
    <w:basedOn w:val="a"/>
    <w:link w:val="a9"/>
    <w:rsid w:val="00C65069"/>
    <w:pPr>
      <w:widowControl w:val="0"/>
      <w:ind w:left="720"/>
      <w:contextualSpacing/>
    </w:pPr>
    <w:rPr>
      <w:rFonts w:eastAsia="Times New Roman" w:cs="Times New Roman"/>
      <w:sz w:val="20"/>
      <w:szCs w:val="20"/>
    </w:rPr>
  </w:style>
  <w:style w:type="character" w:customStyle="1" w:styleId="a9">
    <w:name w:val="Абзац списка Знак"/>
    <w:link w:val="a8"/>
    <w:locked/>
    <w:rsid w:val="00C65069"/>
    <w:rPr>
      <w:rFonts w:ascii="Arial" w:eastAsia="Times New Roman" w:hAnsi="Arial" w:cs="Times New Roman"/>
      <w:sz w:val="20"/>
      <w:szCs w:val="20"/>
    </w:rPr>
  </w:style>
  <w:style w:type="paragraph" w:customStyle="1" w:styleId="14">
    <w:name w:val="Гиперссылка1"/>
    <w:basedOn w:val="12"/>
    <w:link w:val="aa"/>
    <w:uiPriority w:val="99"/>
    <w:rsid w:val="00C65069"/>
    <w:rPr>
      <w:color w:val="0000FF"/>
      <w:sz w:val="20"/>
      <w:u w:val="single"/>
    </w:rPr>
  </w:style>
  <w:style w:type="character" w:styleId="aa">
    <w:name w:val="Hyperlink"/>
    <w:link w:val="14"/>
    <w:uiPriority w:val="99"/>
    <w:rsid w:val="00C65069"/>
    <w:rPr>
      <w:rFonts w:ascii="Calibri" w:eastAsia="Times New Roman" w:hAnsi="Calibri" w:cs="Times New Roman"/>
      <w:color w:val="0000FF"/>
      <w:sz w:val="20"/>
      <w:szCs w:val="20"/>
      <w:u w:val="single"/>
    </w:rPr>
  </w:style>
  <w:style w:type="paragraph" w:customStyle="1" w:styleId="Footnote">
    <w:name w:val="Footnote"/>
    <w:basedOn w:val="a"/>
    <w:link w:val="Footnote1"/>
    <w:rsid w:val="00C65069"/>
    <w:pPr>
      <w:widowControl w:val="0"/>
    </w:pPr>
    <w:rPr>
      <w:rFonts w:eastAsia="Times New Roman" w:cs="Times New Roman"/>
      <w:sz w:val="20"/>
      <w:szCs w:val="20"/>
    </w:rPr>
  </w:style>
  <w:style w:type="character" w:customStyle="1" w:styleId="Footnote1">
    <w:name w:val="Footnote1"/>
    <w:link w:val="Footnote"/>
    <w:locked/>
    <w:rsid w:val="00C65069"/>
    <w:rPr>
      <w:rFonts w:ascii="Arial" w:eastAsia="Times New Roman" w:hAnsi="Arial" w:cs="Times New Roman"/>
      <w:sz w:val="20"/>
      <w:szCs w:val="20"/>
    </w:rPr>
  </w:style>
  <w:style w:type="paragraph" w:styleId="15">
    <w:name w:val="toc 1"/>
    <w:basedOn w:val="a"/>
    <w:next w:val="a"/>
    <w:link w:val="16"/>
    <w:rsid w:val="00C65069"/>
    <w:pPr>
      <w:spacing w:after="200" w:line="276" w:lineRule="auto"/>
    </w:pPr>
    <w:rPr>
      <w:rFonts w:ascii="XO Thames" w:eastAsia="Times New Roman" w:hAnsi="XO Thames" w:cs="Times New Roman"/>
      <w:b/>
      <w:sz w:val="20"/>
      <w:szCs w:val="20"/>
    </w:rPr>
  </w:style>
  <w:style w:type="character" w:customStyle="1" w:styleId="16">
    <w:name w:val="Оглавление 1 Знак"/>
    <w:link w:val="15"/>
    <w:locked/>
    <w:rsid w:val="00C65069"/>
    <w:rPr>
      <w:rFonts w:ascii="XO Thames" w:eastAsia="Times New Roman" w:hAnsi="XO Thames" w:cs="Times New Roman"/>
      <w:b/>
      <w:sz w:val="20"/>
      <w:szCs w:val="20"/>
    </w:rPr>
  </w:style>
  <w:style w:type="paragraph" w:customStyle="1" w:styleId="HeaderandFooter">
    <w:name w:val="Header and Footer"/>
    <w:link w:val="HeaderandFooter1"/>
    <w:rsid w:val="00C65069"/>
    <w:pPr>
      <w:spacing w:after="200" w:line="360" w:lineRule="auto"/>
    </w:pPr>
    <w:rPr>
      <w:rFonts w:ascii="XO Thames" w:eastAsia="Times New Roman" w:hAnsi="XO Thames" w:cs="Calibri"/>
      <w:color w:val="000000"/>
      <w:lang w:eastAsia="ru-RU"/>
    </w:rPr>
  </w:style>
  <w:style w:type="character" w:customStyle="1" w:styleId="HeaderandFooter1">
    <w:name w:val="Header and Footer1"/>
    <w:link w:val="HeaderandFooter"/>
    <w:locked/>
    <w:rsid w:val="00C65069"/>
    <w:rPr>
      <w:rFonts w:ascii="XO Thames" w:eastAsia="Times New Roman" w:hAnsi="XO Thames" w:cs="Calibri"/>
      <w:color w:val="000000"/>
      <w:lang w:eastAsia="ru-RU"/>
    </w:rPr>
  </w:style>
  <w:style w:type="paragraph" w:styleId="9">
    <w:name w:val="toc 9"/>
    <w:basedOn w:val="a"/>
    <w:next w:val="a"/>
    <w:link w:val="90"/>
    <w:rsid w:val="00C65069"/>
    <w:pPr>
      <w:spacing w:after="200" w:line="276" w:lineRule="auto"/>
      <w:ind w:left="1600"/>
    </w:pPr>
    <w:rPr>
      <w:rFonts w:ascii="Calibri" w:eastAsia="Times New Roman" w:hAnsi="Calibri" w:cs="Times New Roman"/>
      <w:color w:val="000000"/>
      <w:sz w:val="22"/>
      <w:szCs w:val="20"/>
      <w:lang w:eastAsia="ru-RU"/>
    </w:rPr>
  </w:style>
  <w:style w:type="character" w:customStyle="1" w:styleId="90">
    <w:name w:val="Оглавление 9 Знак"/>
    <w:link w:val="9"/>
    <w:locked/>
    <w:rsid w:val="00C65069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8">
    <w:name w:val="toc 8"/>
    <w:basedOn w:val="a"/>
    <w:next w:val="a"/>
    <w:link w:val="80"/>
    <w:rsid w:val="00C65069"/>
    <w:pPr>
      <w:spacing w:after="200" w:line="276" w:lineRule="auto"/>
      <w:ind w:left="1400"/>
    </w:pPr>
    <w:rPr>
      <w:rFonts w:ascii="Calibri" w:eastAsia="Times New Roman" w:hAnsi="Calibri" w:cs="Times New Roman"/>
      <w:color w:val="000000"/>
      <w:sz w:val="22"/>
      <w:szCs w:val="20"/>
      <w:lang w:eastAsia="ru-RU"/>
    </w:rPr>
  </w:style>
  <w:style w:type="character" w:customStyle="1" w:styleId="80">
    <w:name w:val="Оглавление 8 Знак"/>
    <w:link w:val="8"/>
    <w:locked/>
    <w:rsid w:val="00C65069"/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ConsPlusNonformat">
    <w:name w:val="ConsPlusNonformat"/>
    <w:link w:val="ConsPlusNonformat1"/>
    <w:rsid w:val="00C65069"/>
    <w:pPr>
      <w:widowControl w:val="0"/>
      <w:spacing w:after="0" w:line="240" w:lineRule="auto"/>
    </w:pPr>
    <w:rPr>
      <w:rFonts w:ascii="Courier New" w:eastAsia="Times New Roman" w:hAnsi="Courier New" w:cs="Calibri"/>
      <w:color w:val="000000"/>
      <w:lang w:eastAsia="ru-RU"/>
    </w:rPr>
  </w:style>
  <w:style w:type="character" w:customStyle="1" w:styleId="ConsPlusNonformat1">
    <w:name w:val="ConsPlusNonformat1"/>
    <w:link w:val="ConsPlusNonformat"/>
    <w:locked/>
    <w:rsid w:val="00C65069"/>
    <w:rPr>
      <w:rFonts w:ascii="Courier New" w:eastAsia="Times New Roman" w:hAnsi="Courier New" w:cs="Calibri"/>
      <w:color w:val="000000"/>
      <w:lang w:eastAsia="ru-RU"/>
    </w:rPr>
  </w:style>
  <w:style w:type="paragraph" w:styleId="33">
    <w:name w:val="Body Text Indent 3"/>
    <w:basedOn w:val="a"/>
    <w:link w:val="34"/>
    <w:uiPriority w:val="99"/>
    <w:rsid w:val="00C65069"/>
    <w:pPr>
      <w:ind w:left="1418" w:hanging="1418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34">
    <w:name w:val="Основной текст с отступом 3 Знак"/>
    <w:basedOn w:val="a0"/>
    <w:link w:val="33"/>
    <w:uiPriority w:val="99"/>
    <w:rsid w:val="00C65069"/>
    <w:rPr>
      <w:rFonts w:ascii="Times New Roman" w:eastAsia="Times New Roman" w:hAnsi="Times New Roman" w:cs="Times New Roman"/>
      <w:sz w:val="28"/>
      <w:szCs w:val="20"/>
    </w:rPr>
  </w:style>
  <w:style w:type="paragraph" w:styleId="51">
    <w:name w:val="toc 5"/>
    <w:basedOn w:val="a"/>
    <w:next w:val="a"/>
    <w:link w:val="52"/>
    <w:rsid w:val="00C65069"/>
    <w:pPr>
      <w:spacing w:after="200" w:line="276" w:lineRule="auto"/>
      <w:ind w:left="800"/>
    </w:pPr>
    <w:rPr>
      <w:rFonts w:ascii="Calibri" w:eastAsia="Times New Roman" w:hAnsi="Calibri" w:cs="Times New Roman"/>
      <w:color w:val="000000"/>
      <w:sz w:val="22"/>
      <w:szCs w:val="20"/>
      <w:lang w:eastAsia="ru-RU"/>
    </w:rPr>
  </w:style>
  <w:style w:type="character" w:customStyle="1" w:styleId="52">
    <w:name w:val="Оглавление 5 Знак"/>
    <w:link w:val="51"/>
    <w:locked/>
    <w:rsid w:val="00C65069"/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ConsPlusCell">
    <w:name w:val="ConsPlusCell"/>
    <w:link w:val="ConsPlusCell1"/>
    <w:rsid w:val="00C65069"/>
    <w:pPr>
      <w:spacing w:after="0" w:line="240" w:lineRule="auto"/>
    </w:pPr>
    <w:rPr>
      <w:rFonts w:ascii="Courier New" w:eastAsia="Times New Roman" w:hAnsi="Courier New" w:cs="Calibri"/>
      <w:color w:val="000000"/>
      <w:lang w:eastAsia="ru-RU"/>
    </w:rPr>
  </w:style>
  <w:style w:type="character" w:customStyle="1" w:styleId="ConsPlusCell1">
    <w:name w:val="ConsPlusCell1"/>
    <w:link w:val="ConsPlusCell"/>
    <w:locked/>
    <w:rsid w:val="00C65069"/>
    <w:rPr>
      <w:rFonts w:ascii="Courier New" w:eastAsia="Times New Roman" w:hAnsi="Courier New" w:cs="Calibri"/>
      <w:color w:val="000000"/>
      <w:lang w:eastAsia="ru-RU"/>
    </w:rPr>
  </w:style>
  <w:style w:type="paragraph" w:styleId="ab">
    <w:name w:val="header"/>
    <w:basedOn w:val="a"/>
    <w:link w:val="ac"/>
    <w:uiPriority w:val="99"/>
    <w:rsid w:val="00C65069"/>
    <w:pPr>
      <w:widowControl w:val="0"/>
      <w:tabs>
        <w:tab w:val="center" w:pos="4677"/>
        <w:tab w:val="right" w:pos="9355"/>
      </w:tabs>
    </w:pPr>
    <w:rPr>
      <w:rFonts w:eastAsia="Times New Roman" w:cs="Times New Roman"/>
      <w:sz w:val="20"/>
      <w:szCs w:val="20"/>
    </w:rPr>
  </w:style>
  <w:style w:type="character" w:customStyle="1" w:styleId="ac">
    <w:name w:val="Верхний колонтитул Знак"/>
    <w:basedOn w:val="a0"/>
    <w:link w:val="ab"/>
    <w:uiPriority w:val="99"/>
    <w:rsid w:val="00C65069"/>
    <w:rPr>
      <w:rFonts w:ascii="Arial" w:eastAsia="Times New Roman" w:hAnsi="Arial" w:cs="Times New Roman"/>
      <w:sz w:val="20"/>
      <w:szCs w:val="20"/>
    </w:rPr>
  </w:style>
  <w:style w:type="paragraph" w:styleId="ad">
    <w:name w:val="Subtitle"/>
    <w:basedOn w:val="a"/>
    <w:next w:val="a"/>
    <w:link w:val="ae"/>
    <w:uiPriority w:val="11"/>
    <w:qFormat/>
    <w:rsid w:val="00C65069"/>
    <w:pPr>
      <w:spacing w:after="200" w:line="276" w:lineRule="auto"/>
    </w:pPr>
    <w:rPr>
      <w:rFonts w:ascii="XO Thames" w:eastAsia="Times New Roman" w:hAnsi="XO Thames" w:cs="Times New Roman"/>
      <w:i/>
      <w:color w:val="616161"/>
      <w:szCs w:val="20"/>
    </w:rPr>
  </w:style>
  <w:style w:type="character" w:customStyle="1" w:styleId="ae">
    <w:name w:val="Подзаголовок Знак"/>
    <w:basedOn w:val="a0"/>
    <w:link w:val="ad"/>
    <w:uiPriority w:val="11"/>
    <w:rsid w:val="00C65069"/>
    <w:rPr>
      <w:rFonts w:ascii="XO Thames" w:eastAsia="Times New Roman" w:hAnsi="XO Thames" w:cs="Times New Roman"/>
      <w:i/>
      <w:color w:val="616161"/>
      <w:sz w:val="24"/>
      <w:szCs w:val="20"/>
    </w:rPr>
  </w:style>
  <w:style w:type="paragraph" w:customStyle="1" w:styleId="toc10">
    <w:name w:val="toc 10"/>
    <w:next w:val="a"/>
    <w:link w:val="toc101"/>
    <w:rsid w:val="00C65069"/>
    <w:pPr>
      <w:spacing w:after="200" w:line="276" w:lineRule="auto"/>
      <w:ind w:left="1800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toc101">
    <w:name w:val="toc 101"/>
    <w:link w:val="toc10"/>
    <w:locked/>
    <w:rsid w:val="00C65069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af">
    <w:name w:val="Title"/>
    <w:basedOn w:val="a"/>
    <w:next w:val="a"/>
    <w:link w:val="af0"/>
    <w:uiPriority w:val="10"/>
    <w:qFormat/>
    <w:rsid w:val="00C65069"/>
    <w:pPr>
      <w:spacing w:after="200" w:line="276" w:lineRule="auto"/>
    </w:pPr>
    <w:rPr>
      <w:rFonts w:ascii="XO Thames" w:eastAsia="Times New Roman" w:hAnsi="XO Thames" w:cs="Times New Roman"/>
      <w:b/>
      <w:sz w:val="52"/>
      <w:szCs w:val="20"/>
    </w:rPr>
  </w:style>
  <w:style w:type="character" w:customStyle="1" w:styleId="af0">
    <w:name w:val="Название Знак"/>
    <w:basedOn w:val="a0"/>
    <w:link w:val="af"/>
    <w:uiPriority w:val="10"/>
    <w:rsid w:val="00C65069"/>
    <w:rPr>
      <w:rFonts w:ascii="XO Thames" w:eastAsia="Times New Roman" w:hAnsi="XO Thames" w:cs="Times New Roman"/>
      <w:b/>
      <w:sz w:val="52"/>
      <w:szCs w:val="20"/>
    </w:rPr>
  </w:style>
  <w:style w:type="paragraph" w:customStyle="1" w:styleId="ConsPlusTitle">
    <w:name w:val="ConsPlusTitle"/>
    <w:link w:val="ConsPlusTitle1"/>
    <w:rsid w:val="00C65069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sz w:val="24"/>
      <w:lang w:eastAsia="ru-RU"/>
    </w:rPr>
  </w:style>
  <w:style w:type="character" w:customStyle="1" w:styleId="ConsPlusTitle1">
    <w:name w:val="ConsPlusTitle1"/>
    <w:link w:val="ConsPlusTitle"/>
    <w:locked/>
    <w:rsid w:val="00C65069"/>
    <w:rPr>
      <w:rFonts w:ascii="Times New Roman" w:eastAsia="Times New Roman" w:hAnsi="Times New Roman" w:cs="Times New Roman"/>
      <w:b/>
      <w:sz w:val="24"/>
      <w:lang w:eastAsia="ru-RU"/>
    </w:rPr>
  </w:style>
  <w:style w:type="character" w:customStyle="1" w:styleId="af1">
    <w:name w:val="Текст сноски Знак"/>
    <w:basedOn w:val="a0"/>
    <w:link w:val="af2"/>
    <w:semiHidden/>
    <w:rsid w:val="00C6506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2">
    <w:name w:val="footnote text"/>
    <w:basedOn w:val="a"/>
    <w:link w:val="af1"/>
    <w:rsid w:val="00C65069"/>
    <w:pPr>
      <w:suppressAutoHyphens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3">
    <w:name w:val="Текст примечания Знак"/>
    <w:basedOn w:val="a0"/>
    <w:link w:val="af4"/>
    <w:rsid w:val="00C65069"/>
    <w:rPr>
      <w:rFonts w:ascii="Arial" w:eastAsia="Times New Roman" w:hAnsi="Arial" w:cs="Times New Roman"/>
      <w:sz w:val="20"/>
      <w:szCs w:val="20"/>
    </w:rPr>
  </w:style>
  <w:style w:type="paragraph" w:styleId="af4">
    <w:name w:val="annotation text"/>
    <w:basedOn w:val="a"/>
    <w:link w:val="af3"/>
    <w:unhideWhenUsed/>
    <w:rsid w:val="00C65069"/>
    <w:pPr>
      <w:widowControl w:val="0"/>
    </w:pPr>
    <w:rPr>
      <w:rFonts w:eastAsia="Times New Roman" w:cs="Times New Roman"/>
      <w:sz w:val="20"/>
      <w:szCs w:val="20"/>
    </w:rPr>
  </w:style>
  <w:style w:type="character" w:customStyle="1" w:styleId="af5">
    <w:name w:val="Тема примечания Знак"/>
    <w:basedOn w:val="af3"/>
    <w:link w:val="af6"/>
    <w:uiPriority w:val="99"/>
    <w:semiHidden/>
    <w:rsid w:val="00C65069"/>
    <w:rPr>
      <w:rFonts w:ascii="Arial" w:eastAsia="Times New Roman" w:hAnsi="Arial" w:cs="Times New Roman"/>
      <w:b/>
      <w:bCs/>
      <w:sz w:val="20"/>
      <w:szCs w:val="20"/>
    </w:rPr>
  </w:style>
  <w:style w:type="paragraph" w:styleId="af6">
    <w:name w:val="annotation subject"/>
    <w:basedOn w:val="af4"/>
    <w:next w:val="af4"/>
    <w:link w:val="af5"/>
    <w:uiPriority w:val="99"/>
    <w:semiHidden/>
    <w:unhideWhenUsed/>
    <w:rsid w:val="00C65069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C6506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C65069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Текст концевой сноски Знак"/>
    <w:basedOn w:val="a0"/>
    <w:link w:val="af8"/>
    <w:semiHidden/>
    <w:rsid w:val="00C6506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8">
    <w:name w:val="endnote text"/>
    <w:basedOn w:val="a"/>
    <w:link w:val="af7"/>
    <w:semiHidden/>
    <w:rsid w:val="00C6506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UnresolvedMention">
    <w:name w:val="Unresolved Mention"/>
    <w:uiPriority w:val="99"/>
    <w:semiHidden/>
    <w:unhideWhenUsed/>
    <w:rsid w:val="00ED4BE9"/>
    <w:rPr>
      <w:rFonts w:cs="Times New Roman"/>
      <w:color w:val="605E5C"/>
      <w:shd w:val="clear" w:color="auto" w:fill="E1DFDD"/>
    </w:rPr>
  </w:style>
  <w:style w:type="character" w:styleId="af9">
    <w:name w:val="annotation reference"/>
    <w:semiHidden/>
    <w:unhideWhenUsed/>
    <w:rsid w:val="00ED4BE9"/>
    <w:rPr>
      <w:rFonts w:cs="Times New Roman"/>
      <w:sz w:val="16"/>
      <w:szCs w:val="16"/>
    </w:rPr>
  </w:style>
  <w:style w:type="table" w:customStyle="1" w:styleId="17">
    <w:name w:val="Сетка таблицы1"/>
    <w:basedOn w:val="a1"/>
    <w:next w:val="afa"/>
    <w:uiPriority w:val="59"/>
    <w:rsid w:val="00A5756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a">
    <w:name w:val="Table Grid"/>
    <w:basedOn w:val="a1"/>
    <w:uiPriority w:val="39"/>
    <w:rsid w:val="00A575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WW8Num3z3">
    <w:name w:val="WW8Num3z3"/>
    <w:rsid w:val="00781AC0"/>
  </w:style>
  <w:style w:type="paragraph" w:customStyle="1" w:styleId="s1">
    <w:name w:val="s_1"/>
    <w:basedOn w:val="a"/>
    <w:rsid w:val="00B46A35"/>
    <w:pPr>
      <w:ind w:firstLine="720"/>
      <w:jc w:val="both"/>
    </w:pPr>
    <w:rPr>
      <w:rFonts w:eastAsia="Times New Roman"/>
      <w:sz w:val="26"/>
      <w:szCs w:val="26"/>
      <w:lang w:eastAsia="ru-RU"/>
    </w:rPr>
  </w:style>
  <w:style w:type="character" w:customStyle="1" w:styleId="18">
    <w:name w:val="Текст сноски Знак1"/>
    <w:basedOn w:val="a0"/>
    <w:rsid w:val="00B46A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9">
    <w:name w:val="Без интервала1"/>
    <w:rsid w:val="00FD47B6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styleId="afb">
    <w:name w:val="Body Text Indent"/>
    <w:basedOn w:val="a"/>
    <w:link w:val="afc"/>
    <w:uiPriority w:val="99"/>
    <w:semiHidden/>
    <w:unhideWhenUsed/>
    <w:rsid w:val="00252E20"/>
    <w:pPr>
      <w:spacing w:after="120"/>
      <w:ind w:left="283"/>
    </w:pPr>
  </w:style>
  <w:style w:type="character" w:customStyle="1" w:styleId="afc">
    <w:name w:val="Основной текст с отступом Знак"/>
    <w:basedOn w:val="a0"/>
    <w:link w:val="afb"/>
    <w:uiPriority w:val="99"/>
    <w:semiHidden/>
    <w:rsid w:val="00252E20"/>
    <w:rPr>
      <w:rFonts w:ascii="Arial" w:hAnsi="Arial" w:cs="Arial"/>
      <w:sz w:val="24"/>
      <w:szCs w:val="24"/>
    </w:rPr>
  </w:style>
  <w:style w:type="character" w:customStyle="1" w:styleId="mismatch">
    <w:name w:val="mismatch"/>
    <w:rsid w:val="00E70A5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5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5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9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0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2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79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53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777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548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4166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654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265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382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120382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571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2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8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65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99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6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1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8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08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215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837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5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1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71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60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56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38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1224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630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398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672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4536257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60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0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2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4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0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42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2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53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7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7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7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login.consultant.ru/link/?req=doc&amp;base=LAW&amp;n=378980&amp;date=25.06.2021&amp;demo=1&amp;dst=100014&amp;fld=134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358750&amp;date=25.06.2021&amp;demo=1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60E994E2E7530B81715244CA18253CE68303E027C7788DEE46B429CD2E16AE9F1244212B941664BA176D456689CED34D9F6D79C2B863ECA107q5G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consultantplus://offline/ref=5E6A5980DDC49DEF879D2EC1F223EBC9DB01A1693AC1EF7FF63C704701E48CD1DE1B2C709B4C735C6643BD95F3420E3B41FAB0A6E5258E6Cl8RFI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s://login.consultant.ru/link/?req=doc&amp;base=LAW&amp;n=382667&amp;date=25.06.2021&amp;demo=1&amp;dst=431&amp;f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80CDD3-F704-4997-BB79-B5687F2D75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16</Pages>
  <Words>8236</Words>
  <Characters>46951</Characters>
  <Application>Microsoft Office Word</Application>
  <DocSecurity>0</DocSecurity>
  <Lines>391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Учетная запись Майкрософт</dc:creator>
  <cp:lastModifiedBy>Admin</cp:lastModifiedBy>
  <cp:revision>12</cp:revision>
  <cp:lastPrinted>2026-04-10T00:17:00Z</cp:lastPrinted>
  <dcterms:created xsi:type="dcterms:W3CDTF">2026-03-23T01:03:00Z</dcterms:created>
  <dcterms:modified xsi:type="dcterms:W3CDTF">2026-04-28T07:48:00Z</dcterms:modified>
</cp:coreProperties>
</file>