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A28" w:rsidRDefault="00E77990" w:rsidP="000F2A28">
      <w:r>
        <w:rPr>
          <w:noProof/>
        </w:rPr>
        <w:drawing>
          <wp:anchor distT="0" distB="0" distL="114300" distR="114300" simplePos="0" relativeHeight="251657216" behindDoc="0" locked="0" layoutInCell="1" allowOverlap="1">
            <wp:simplePos x="0" y="0"/>
            <wp:positionH relativeFrom="column">
              <wp:posOffset>2882900</wp:posOffset>
            </wp:positionH>
            <wp:positionV relativeFrom="paragraph">
              <wp:posOffset>29210</wp:posOffset>
            </wp:positionV>
            <wp:extent cx="561340" cy="715010"/>
            <wp:effectExtent l="19050" t="0" r="0" b="0"/>
            <wp:wrapNone/>
            <wp:docPr id="2" name="Рисунок 2" descr="Чунский р-н- герб последний сам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Чунский р-н- герб последний самый"/>
                    <pic:cNvPicPr>
                      <a:picLocks noChangeAspect="1" noChangeArrowheads="1"/>
                    </pic:cNvPicPr>
                  </pic:nvPicPr>
                  <pic:blipFill>
                    <a:blip r:embed="rId6" cstate="print"/>
                    <a:srcRect/>
                    <a:stretch>
                      <a:fillRect/>
                    </a:stretch>
                  </pic:blipFill>
                  <pic:spPr bwMode="auto">
                    <a:xfrm>
                      <a:off x="0" y="0"/>
                      <a:ext cx="561340" cy="715010"/>
                    </a:xfrm>
                    <a:prstGeom prst="rect">
                      <a:avLst/>
                    </a:prstGeom>
                    <a:noFill/>
                    <a:ln w="9525">
                      <a:noFill/>
                      <a:miter lim="800000"/>
                      <a:headEnd/>
                      <a:tailEnd/>
                    </a:ln>
                  </pic:spPr>
                </pic:pic>
              </a:graphicData>
            </a:graphic>
          </wp:anchor>
        </w:drawing>
      </w:r>
      <w:r w:rsidR="00885CDD">
        <w:rPr>
          <w:noProof/>
        </w:rPr>
        <w:pict>
          <v:shapetype id="_x0000_t202" coordsize="21600,21600" o:spt="202" path="m,l,21600r21600,l21600,xe">
            <v:stroke joinstyle="miter"/>
            <v:path gradientshapeok="t" o:connecttype="rect"/>
          </v:shapetype>
          <v:shape id="Text Box 3" o:spid="_x0000_s1026" type="#_x0000_t202" style="position:absolute;margin-left:-20.95pt;margin-top:3pt;width:537.8pt;height:270.15pt;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jMltAIAALo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CrjDSNAOKHpke4Pu5B5NbHeGXqfg9NCDm9nDsfW0ler+XpZfNRJy2VCxYbdKyaFhtILsQnvTP7s6&#10;4mgLsh4+yArC0K2RDmhfq84CQjMQoANLTydmbColHM7iCZANphJsEzIJkmDqYtD0eL1X2rxjskN2&#10;kWEF1Dt4urvXxqZD06OLjSZkwdvW0d+KiwNwHE8gOFy1NpuGY/NHEiSreBUTj0SzlUeCPPduiyXx&#10;ZkU4n+aTfLnMw582bkjShlcVEzbMUVkh+TPmDhofNXHSlpYtryycTUmrzXrZKrSjoOzCfYeGnLn5&#10;l2m4JkAtL0oKIxLcRYlXzOK5Rwoy9ZJ5EHtBmNwls4AkJC8uS7rngv17SWjIcDKNpqOafltb4L7X&#10;tdG04wZmR8u7DMcnJ5paDa5E5ag1lLfj+qwVNv3nVgDdR6KdYq1IR7ma/XoPKFbGa1k9gXaVBGWB&#10;CmHgwaKR6jtGAwyPDOtvW6oYRu17AfpPQkLstHEbMp1HsFHnlvW5hYoSoDJsMBqXSzNOqG2v+KaB&#10;SOOLE/IW3kzNnZqfszq8NBgQrqjDMLMT6HzvvJ5H7uIXAAAA//8DAFBLAwQUAAYACAAAACEA0B4J&#10;Et4AAAAKAQAADwAAAGRycy9kb3ducmV2LnhtbEyPwU7DMBBE70j8g7VI3Fq7JA00ZFMhEFdQC63E&#10;zY23SUS8jmK3CX+Pe4LjaEYzb4r1ZDtxpsG3jhEWcwWCuHKm5Rrh8+N19gDCB81Gd44J4Yc8rMvr&#10;q0Lnxo28ofM21CKWsM81QhNCn0vpq4as9nPXE0fv6AarQ5RDLc2gx1huO3mnVCatbjkuNLqn54aq&#10;7+3JIuzejl/7VL3XL3bZj25Sku1KIt7eTE+PIAJN4S8MF/yIDmVkOrgTGy86hFm6WMUoQhYvXXyV&#10;JPcgDgjLNEtAloX8f6H8BQAA//8DAFBLAQItABQABgAIAAAAIQC2gziS/gAAAOEBAAATAAAAAAAA&#10;AAAAAAAAAAAAAABbQ29udGVudF9UeXBlc10ueG1sUEsBAi0AFAAGAAgAAAAhADj9If/WAAAAlAEA&#10;AAsAAAAAAAAAAAAAAAAALwEAAF9yZWxzLy5yZWxzUEsBAi0AFAAGAAgAAAAhADgCMyW0AgAAugUA&#10;AA4AAAAAAAAAAAAAAAAALgIAAGRycy9lMm9Eb2MueG1sUEsBAi0AFAAGAAgAAAAhANAeCRLeAAAA&#10;CgEAAA8AAAAAAAAAAAAAAAAADgUAAGRycy9kb3ducmV2LnhtbFBLBQYAAAAABAAEAPMAAAAZBgAA&#10;AAA=&#10;" filled="f" stroked="f">
            <v:textbox>
              <w:txbxContent>
                <w:p w:rsidR="000F2A28" w:rsidRDefault="000F2A28" w:rsidP="000F2A28">
                  <w:pPr>
                    <w:jc w:val="center"/>
                  </w:pPr>
                </w:p>
                <w:p w:rsidR="000F2A28" w:rsidRPr="00D7284E" w:rsidRDefault="000F2A28" w:rsidP="00D7284E">
                  <w:pPr>
                    <w:jc w:val="right"/>
                    <w:rPr>
                      <w:b/>
                      <w:i/>
                      <w:u w:val="single"/>
                    </w:rPr>
                  </w:pPr>
                </w:p>
                <w:p w:rsidR="000F2A28" w:rsidRDefault="000F2A28" w:rsidP="000F2A28">
                  <w:pPr>
                    <w:jc w:val="center"/>
                  </w:pPr>
                </w:p>
                <w:p w:rsidR="000F2A28" w:rsidRDefault="000F2A28" w:rsidP="000F2A28">
                  <w:pPr>
                    <w:jc w:val="center"/>
                  </w:pPr>
                </w:p>
                <w:p w:rsidR="000F2A28" w:rsidRPr="00CD5BFF" w:rsidRDefault="000F2A28" w:rsidP="000F2A28">
                  <w:pPr>
                    <w:jc w:val="center"/>
                  </w:pPr>
                  <w:r w:rsidRPr="00CD5BFF">
                    <w:t>РОССИЙСКАЯ ФЕДЕРАЦИЯ</w:t>
                  </w:r>
                </w:p>
                <w:p w:rsidR="000F2A28" w:rsidRPr="00CD5BFF" w:rsidRDefault="000F2A28" w:rsidP="000F2A28">
                  <w:pPr>
                    <w:jc w:val="center"/>
                  </w:pPr>
                  <w:r w:rsidRPr="00CD5BFF">
                    <w:t>ИРКУТСКАЯ ОБЛАСТЬ</w:t>
                  </w:r>
                </w:p>
                <w:p w:rsidR="000F2A28" w:rsidRPr="00CD5BFF" w:rsidRDefault="000F2A28" w:rsidP="000F2A28">
                  <w:pPr>
                    <w:jc w:val="center"/>
                  </w:pPr>
                </w:p>
                <w:p w:rsidR="000F2A28" w:rsidRPr="00CD5BFF" w:rsidRDefault="000F2A28" w:rsidP="000F2A28">
                  <w:pPr>
                    <w:jc w:val="center"/>
                    <w:rPr>
                      <w:u w:val="single"/>
                    </w:rPr>
                  </w:pPr>
                  <w:r w:rsidRPr="00CD5BFF">
                    <w:rPr>
                      <w:u w:val="single"/>
                    </w:rPr>
                    <w:t>ЧУНСКИЙ МУНИЦИПАЛЬНЫЙ ОКРУГ</w:t>
                  </w:r>
                </w:p>
                <w:p w:rsidR="000F2A28" w:rsidRPr="00CD5BFF" w:rsidRDefault="000F2A28" w:rsidP="000F2A28">
                  <w:pPr>
                    <w:jc w:val="center"/>
                    <w:rPr>
                      <w:sz w:val="28"/>
                      <w:szCs w:val="28"/>
                    </w:rPr>
                  </w:pPr>
                </w:p>
                <w:p w:rsidR="000F2A28" w:rsidRPr="00CD5BFF" w:rsidRDefault="000F2A28" w:rsidP="000F2A28">
                  <w:pPr>
                    <w:jc w:val="center"/>
                    <w:rPr>
                      <w:b/>
                      <w:sz w:val="28"/>
                      <w:szCs w:val="28"/>
                    </w:rPr>
                  </w:pPr>
                  <w:r w:rsidRPr="00CD5BFF">
                    <w:rPr>
                      <w:b/>
                      <w:sz w:val="28"/>
                      <w:szCs w:val="28"/>
                    </w:rPr>
                    <w:t>Дума Чунского муниципального округа Иркутской области</w:t>
                  </w:r>
                </w:p>
                <w:p w:rsidR="000F2A28" w:rsidRPr="00CD5BFF" w:rsidRDefault="000F2A28" w:rsidP="000F2A28">
                  <w:pPr>
                    <w:jc w:val="center"/>
                    <w:rPr>
                      <w:b/>
                      <w:sz w:val="28"/>
                      <w:szCs w:val="28"/>
                    </w:rPr>
                  </w:pPr>
                  <w:r w:rsidRPr="00CD5BFF">
                    <w:rPr>
                      <w:b/>
                      <w:sz w:val="28"/>
                      <w:szCs w:val="28"/>
                    </w:rPr>
                    <w:t>первого созыва</w:t>
                  </w:r>
                </w:p>
                <w:p w:rsidR="000F2A28" w:rsidRPr="00CD5BFF" w:rsidRDefault="000F2A28" w:rsidP="000F2A28">
                  <w:pPr>
                    <w:jc w:val="center"/>
                    <w:rPr>
                      <w:sz w:val="28"/>
                      <w:szCs w:val="28"/>
                    </w:rPr>
                  </w:pPr>
                </w:p>
                <w:p w:rsidR="000F2A28" w:rsidRPr="00CD5BFF" w:rsidRDefault="001B6A28" w:rsidP="000F2A28">
                  <w:pPr>
                    <w:jc w:val="center"/>
                    <w:rPr>
                      <w:sz w:val="28"/>
                      <w:szCs w:val="28"/>
                      <w:u w:val="single"/>
                    </w:rPr>
                  </w:pPr>
                  <w:r>
                    <w:rPr>
                      <w:sz w:val="28"/>
                      <w:szCs w:val="28"/>
                      <w:u w:val="single"/>
                    </w:rPr>
                    <w:t>Девятая</w:t>
                  </w:r>
                  <w:r w:rsidR="000F2A28" w:rsidRPr="00CD5BFF">
                    <w:rPr>
                      <w:sz w:val="28"/>
                      <w:szCs w:val="28"/>
                      <w:u w:val="single"/>
                    </w:rPr>
                    <w:t xml:space="preserve"> сессия</w:t>
                  </w:r>
                </w:p>
                <w:p w:rsidR="000F2A28" w:rsidRPr="00CD5BFF" w:rsidRDefault="000F2A28" w:rsidP="000F2A28">
                  <w:pPr>
                    <w:jc w:val="center"/>
                    <w:rPr>
                      <w:u w:val="single"/>
                    </w:rPr>
                  </w:pPr>
                </w:p>
                <w:p w:rsidR="000F2A28" w:rsidRPr="00CD5BFF" w:rsidRDefault="000F2A28" w:rsidP="000F2A28">
                  <w:pPr>
                    <w:jc w:val="center"/>
                    <w:rPr>
                      <w:b/>
                      <w:sz w:val="32"/>
                      <w:szCs w:val="32"/>
                      <w:u w:val="single"/>
                    </w:rPr>
                  </w:pPr>
                  <w:r w:rsidRPr="00CD5BFF">
                    <w:rPr>
                      <w:b/>
                      <w:sz w:val="32"/>
                      <w:szCs w:val="32"/>
                      <w:u w:val="single"/>
                    </w:rPr>
                    <w:t>РЕШЕНИЕ</w:t>
                  </w:r>
                </w:p>
                <w:p w:rsidR="000F2A28" w:rsidRDefault="000F2A28" w:rsidP="000F2A28">
                  <w:pPr>
                    <w:jc w:val="center"/>
                  </w:pPr>
                </w:p>
                <w:p w:rsidR="000F2A28" w:rsidRPr="00AF0901" w:rsidRDefault="00B045A0" w:rsidP="00B045A0">
                  <w:pPr>
                    <w:rPr>
                      <w:u w:val="single"/>
                    </w:rPr>
                  </w:pPr>
                  <w:r>
                    <w:t xml:space="preserve">      </w:t>
                  </w:r>
                  <w:r w:rsidR="00AF0901">
                    <w:rPr>
                      <w:u w:val="single"/>
                    </w:rPr>
                    <w:t>19.06.2025</w:t>
                  </w:r>
                  <w:r w:rsidR="000F2A28">
                    <w:tab/>
                  </w:r>
                  <w:r w:rsidR="000F2A28">
                    <w:tab/>
                    <w:t xml:space="preserve">         </w:t>
                  </w:r>
                  <w:r w:rsidR="000F2A28">
                    <w:tab/>
                    <w:t xml:space="preserve">                  </w:t>
                  </w:r>
                  <w:proofErr w:type="spellStart"/>
                  <w:r w:rsidR="000F2A28">
                    <w:t>рп</w:t>
                  </w:r>
                  <w:proofErr w:type="spellEnd"/>
                  <w:r w:rsidR="000F2A28">
                    <w:t>. Чунский</w:t>
                  </w:r>
                  <w:r w:rsidR="000F2A28">
                    <w:tab/>
                  </w:r>
                  <w:r w:rsidR="000F2A28">
                    <w:tab/>
                  </w:r>
                  <w:r w:rsidR="000F2A28">
                    <w:tab/>
                    <w:t xml:space="preserve">                          </w:t>
                  </w:r>
                  <w:r>
                    <w:t xml:space="preserve">      </w:t>
                  </w:r>
                  <w:r w:rsidR="000F2A28">
                    <w:t xml:space="preserve"> </w:t>
                  </w:r>
                  <w:r w:rsidR="000F2A28" w:rsidRPr="00BC6188">
                    <w:t xml:space="preserve">№ </w:t>
                  </w:r>
                  <w:r w:rsidR="00AF0901">
                    <w:rPr>
                      <w:u w:val="single"/>
                    </w:rPr>
                    <w:t>215</w:t>
                  </w:r>
                </w:p>
                <w:p w:rsidR="000F2A28" w:rsidRDefault="000F2A28" w:rsidP="000F2A28">
                  <w:pPr>
                    <w:jc w:val="both"/>
                  </w:pPr>
                </w:p>
                <w:p w:rsidR="00A321CE" w:rsidRDefault="00A321CE" w:rsidP="000F2A28">
                  <w:pPr>
                    <w:jc w:val="both"/>
                  </w:pPr>
                </w:p>
                <w:p w:rsidR="000F2A28" w:rsidRDefault="000F2A28"/>
              </w:txbxContent>
            </v:textbox>
          </v:shape>
        </w:pict>
      </w:r>
    </w:p>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A321CE" w:rsidRDefault="00A321CE" w:rsidP="000F2A28"/>
    <w:p w:rsidR="00F813DD" w:rsidRDefault="00F813DD" w:rsidP="00F813DD">
      <w:pPr>
        <w:jc w:val="both"/>
      </w:pPr>
      <w:r w:rsidRPr="00F813DD">
        <w:t xml:space="preserve">О проекте изменений и дополнений </w:t>
      </w:r>
    </w:p>
    <w:p w:rsidR="00F813DD" w:rsidRPr="00F813DD" w:rsidRDefault="00F813DD" w:rsidP="00F813DD">
      <w:pPr>
        <w:jc w:val="both"/>
      </w:pPr>
      <w:r w:rsidRPr="00F813DD">
        <w:t xml:space="preserve">в Устав Чунского </w:t>
      </w:r>
      <w:r>
        <w:t>муниципального округа Иркутской области</w:t>
      </w:r>
    </w:p>
    <w:p w:rsidR="00F813DD" w:rsidRPr="00F813DD" w:rsidRDefault="00F813DD" w:rsidP="00F813DD">
      <w:pPr>
        <w:jc w:val="center"/>
        <w:rPr>
          <w:b/>
        </w:rPr>
      </w:pPr>
    </w:p>
    <w:p w:rsidR="00F813DD" w:rsidRPr="00F813DD" w:rsidRDefault="00F813DD" w:rsidP="00F813DD">
      <w:pPr>
        <w:jc w:val="center"/>
        <w:rPr>
          <w:b/>
        </w:rPr>
      </w:pPr>
      <w:bookmarkStart w:id="0" w:name="_GoBack"/>
      <w:bookmarkEnd w:id="0"/>
    </w:p>
    <w:p w:rsidR="00F813DD" w:rsidRPr="00F813DD" w:rsidRDefault="00F813DD" w:rsidP="00F813DD">
      <w:pPr>
        <w:ind w:firstLine="708"/>
        <w:jc w:val="both"/>
        <w:rPr>
          <w:b/>
        </w:rPr>
      </w:pPr>
      <w:proofErr w:type="gramStart"/>
      <w:r w:rsidRPr="00F813DD">
        <w:t xml:space="preserve">В связи с изменениями федерального законодательства, регулирующего деятельность органов местного самоуправления, руководствуясь Федеральным законом «Об общих принципах организации </w:t>
      </w:r>
      <w:r w:rsidR="00DD433B">
        <w:t xml:space="preserve">  </w:t>
      </w:r>
      <w:r w:rsidRPr="00F813DD">
        <w:t xml:space="preserve">местного самоуправления </w:t>
      </w:r>
      <w:r w:rsidR="00DD433B">
        <w:t xml:space="preserve">  </w:t>
      </w:r>
      <w:r w:rsidRPr="00F813DD">
        <w:t xml:space="preserve">в </w:t>
      </w:r>
      <w:r w:rsidR="00DD433B">
        <w:t xml:space="preserve">  </w:t>
      </w:r>
      <w:r w:rsidRPr="00F813DD">
        <w:t xml:space="preserve">Российской Федерации» от 06.10.2003 года № 131-ФЗ (в  ред.  от </w:t>
      </w:r>
      <w:r>
        <w:t>13</w:t>
      </w:r>
      <w:r w:rsidRPr="00F813DD">
        <w:t>.</w:t>
      </w:r>
      <w:r>
        <w:t>12</w:t>
      </w:r>
      <w:r w:rsidRPr="00F813DD">
        <w:t xml:space="preserve">.2024 года), </w:t>
      </w:r>
      <w:r w:rsidR="00DD433B">
        <w:t xml:space="preserve">Федеральным законом </w:t>
      </w:r>
      <w:r w:rsidR="00284D9A">
        <w:t xml:space="preserve">«Об общих принципах организации местного самоуправления в единой системе публичной власти» от 20.03.2025 года № 33-ФЗ, </w:t>
      </w:r>
      <w:r w:rsidRPr="00F813DD">
        <w:t>ст. ст.</w:t>
      </w:r>
      <w:r w:rsidR="00ED627D">
        <w:t xml:space="preserve"> 24, 42, 43</w:t>
      </w:r>
      <w:r w:rsidRPr="00F813DD">
        <w:t xml:space="preserve"> Устава Чунского </w:t>
      </w:r>
      <w:r w:rsidR="00ED627D">
        <w:t>муниципального округа Иркутской области</w:t>
      </w:r>
      <w:proofErr w:type="gramEnd"/>
      <w:r w:rsidRPr="00F813DD">
        <w:t xml:space="preserve">, </w:t>
      </w:r>
      <w:r w:rsidR="00ED627D">
        <w:t xml:space="preserve">Дума </w:t>
      </w:r>
      <w:r w:rsidRPr="00F813DD">
        <w:t>Чунск</w:t>
      </w:r>
      <w:r w:rsidR="00ED627D">
        <w:t>ого муниципального округа</w:t>
      </w:r>
    </w:p>
    <w:p w:rsidR="00F813DD" w:rsidRPr="00F813DD" w:rsidRDefault="00F813DD" w:rsidP="00F813DD">
      <w:pPr>
        <w:jc w:val="center"/>
        <w:rPr>
          <w:b/>
        </w:rPr>
      </w:pPr>
    </w:p>
    <w:p w:rsidR="00F813DD" w:rsidRPr="00F813DD" w:rsidRDefault="00F813DD" w:rsidP="00F813DD">
      <w:pPr>
        <w:jc w:val="center"/>
        <w:rPr>
          <w:b/>
        </w:rPr>
      </w:pPr>
      <w:proofErr w:type="gramStart"/>
      <w:r w:rsidRPr="00F813DD">
        <w:rPr>
          <w:b/>
        </w:rPr>
        <w:t>Р</w:t>
      </w:r>
      <w:proofErr w:type="gramEnd"/>
      <w:r w:rsidRPr="00F813DD">
        <w:rPr>
          <w:b/>
        </w:rPr>
        <w:t xml:space="preserve"> Е Ш И Л А:</w:t>
      </w:r>
    </w:p>
    <w:p w:rsidR="00F813DD" w:rsidRPr="00F813DD" w:rsidRDefault="00F813DD" w:rsidP="00F813DD"/>
    <w:p w:rsidR="00F813DD" w:rsidRPr="00F813DD" w:rsidRDefault="00F813DD" w:rsidP="00F813DD">
      <w:pPr>
        <w:ind w:firstLine="708"/>
        <w:jc w:val="both"/>
      </w:pPr>
      <w:r w:rsidRPr="00F813DD">
        <w:t xml:space="preserve">1. Внести следующие изменения и дополнения в Устав Чунского муниципального </w:t>
      </w:r>
      <w:r w:rsidR="00284D9A">
        <w:t>округа Иркутс</w:t>
      </w:r>
      <w:r w:rsidR="00ED627D">
        <w:t>кой области</w:t>
      </w:r>
      <w:r w:rsidRPr="00F813DD">
        <w:t>:</w:t>
      </w:r>
    </w:p>
    <w:p w:rsidR="00362E7F" w:rsidRPr="00362E7F" w:rsidRDefault="00F813DD" w:rsidP="00362E7F">
      <w:pPr>
        <w:autoSpaceDE w:val="0"/>
        <w:autoSpaceDN w:val="0"/>
        <w:adjustRightInd w:val="0"/>
        <w:ind w:firstLine="708"/>
        <w:jc w:val="both"/>
        <w:rPr>
          <w:bCs/>
        </w:rPr>
      </w:pPr>
      <w:r w:rsidRPr="00F813DD">
        <w:rPr>
          <w:b/>
        </w:rPr>
        <w:t xml:space="preserve">1.1. </w:t>
      </w:r>
      <w:r w:rsidR="00ED627D">
        <w:rPr>
          <w:b/>
        </w:rPr>
        <w:t xml:space="preserve">Статью 8 </w:t>
      </w:r>
      <w:r w:rsidR="00362E7F">
        <w:rPr>
          <w:b/>
        </w:rPr>
        <w:t>«</w:t>
      </w:r>
      <w:r w:rsidR="00ED627D" w:rsidRPr="00ED627D">
        <w:rPr>
          <w:b/>
        </w:rPr>
        <w:t xml:space="preserve">Осуществление органами местного самоуправления отдельных </w:t>
      </w:r>
      <w:r w:rsidR="00ED627D" w:rsidRPr="00362E7F">
        <w:t>государственных полномочий</w:t>
      </w:r>
      <w:r w:rsidR="00362E7F" w:rsidRPr="00362E7F">
        <w:t>», изложить в следующей редакции: «</w:t>
      </w:r>
      <w:r w:rsidR="00362E7F" w:rsidRPr="00362E7F">
        <w:rPr>
          <w:bCs/>
        </w:rPr>
        <w:t xml:space="preserve">1. </w:t>
      </w:r>
      <w:proofErr w:type="gramStart"/>
      <w:r w:rsidR="00362E7F">
        <w:rPr>
          <w:bCs/>
        </w:rPr>
        <w:t>Органы государственной власти Иркутской области</w:t>
      </w:r>
      <w:r w:rsidR="00362E7F" w:rsidRPr="00362E7F">
        <w:rPr>
          <w:bCs/>
        </w:rPr>
        <w:t xml:space="preserve">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со </w:t>
      </w:r>
      <w:hyperlink r:id="rId7" w:history="1">
        <w:r w:rsidR="00362E7F" w:rsidRPr="00362E7F">
          <w:rPr>
            <w:rStyle w:val="a6"/>
            <w:bCs/>
          </w:rPr>
          <w:t>статьей 34</w:t>
        </w:r>
      </w:hyperlink>
      <w:r w:rsidR="00362E7F">
        <w:rPr>
          <w:bCs/>
        </w:rPr>
        <w:t xml:space="preserve"> </w:t>
      </w:r>
      <w:r w:rsidR="00362E7F" w:rsidRPr="00362E7F">
        <w:rPr>
          <w:bCs/>
        </w:rPr>
        <w:t xml:space="preserve"> Федерального закона</w:t>
      </w:r>
      <w:r w:rsidR="00362E7F">
        <w:rPr>
          <w:bCs/>
        </w:rPr>
        <w:t xml:space="preserve"> «</w:t>
      </w:r>
      <w:r w:rsidR="00362E7F">
        <w:t>Об общих принципах организации местного самоуправления в единой системе публичной власти» от 20.03.2025 года № 33-ФЗ</w:t>
      </w:r>
      <w:r w:rsidR="00362E7F" w:rsidRPr="00362E7F">
        <w:rPr>
          <w:bCs/>
        </w:rPr>
        <w:t xml:space="preserve"> и с Федеральным </w:t>
      </w:r>
      <w:hyperlink r:id="rId8" w:history="1">
        <w:r w:rsidR="00362E7F" w:rsidRPr="00362E7F">
          <w:rPr>
            <w:rStyle w:val="a6"/>
            <w:bCs/>
          </w:rPr>
          <w:t>законом</w:t>
        </w:r>
      </w:hyperlink>
      <w:r w:rsidR="00362E7F" w:rsidRPr="00362E7F">
        <w:rPr>
          <w:bCs/>
        </w:rPr>
        <w:t xml:space="preserve"> </w:t>
      </w:r>
      <w:r w:rsidR="00362E7F">
        <w:rPr>
          <w:bCs/>
        </w:rPr>
        <w:t>«</w:t>
      </w:r>
      <w:r w:rsidR="00362E7F" w:rsidRPr="00362E7F">
        <w:rPr>
          <w:bCs/>
        </w:rPr>
        <w:t>Об общих принципах организации публичной власти в субъектах Российской Федерации</w:t>
      </w:r>
      <w:r w:rsidR="00362E7F">
        <w:rPr>
          <w:bCs/>
        </w:rPr>
        <w:t xml:space="preserve">» </w:t>
      </w:r>
      <w:r w:rsidR="00362E7F" w:rsidRPr="00362E7F">
        <w:rPr>
          <w:bCs/>
        </w:rPr>
        <w:t>от</w:t>
      </w:r>
      <w:proofErr w:type="gramEnd"/>
      <w:r w:rsidR="00362E7F">
        <w:rPr>
          <w:bCs/>
        </w:rPr>
        <w:t xml:space="preserve"> 21.12.2021 года № 414-ФЗ</w:t>
      </w:r>
      <w:r w:rsidR="00362E7F" w:rsidRPr="00362E7F">
        <w:rPr>
          <w:bCs/>
        </w:rPr>
        <w:t>,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362E7F" w:rsidRDefault="00362E7F" w:rsidP="00362E7F">
      <w:pPr>
        <w:autoSpaceDE w:val="0"/>
        <w:autoSpaceDN w:val="0"/>
        <w:adjustRightInd w:val="0"/>
        <w:ind w:firstLine="708"/>
        <w:jc w:val="both"/>
        <w:rPr>
          <w:bCs/>
        </w:rPr>
      </w:pPr>
      <w:r w:rsidRPr="00362E7F">
        <w:rPr>
          <w:bCs/>
        </w:rPr>
        <w:t>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roofErr w:type="gramStart"/>
      <w:r w:rsidRPr="00362E7F">
        <w:rPr>
          <w:bCs/>
        </w:rPr>
        <w:t>.</w:t>
      </w:r>
      <w:r>
        <w:rPr>
          <w:bCs/>
        </w:rPr>
        <w:t>».</w:t>
      </w:r>
      <w:proofErr w:type="gramEnd"/>
    </w:p>
    <w:p w:rsidR="00362E7F" w:rsidRDefault="00362E7F" w:rsidP="00362E7F">
      <w:pPr>
        <w:autoSpaceDE w:val="0"/>
        <w:autoSpaceDN w:val="0"/>
        <w:adjustRightInd w:val="0"/>
        <w:ind w:firstLine="540"/>
        <w:jc w:val="both"/>
        <w:outlineLvl w:val="0"/>
      </w:pPr>
      <w:r>
        <w:rPr>
          <w:bCs/>
        </w:rPr>
        <w:lastRenderedPageBreak/>
        <w:t xml:space="preserve">1.2. </w:t>
      </w:r>
      <w:r w:rsidRPr="00095BCB">
        <w:rPr>
          <w:b/>
          <w:bCs/>
        </w:rPr>
        <w:t>Статью 9 «Местный референдум»</w:t>
      </w:r>
      <w:r>
        <w:rPr>
          <w:bCs/>
        </w:rPr>
        <w:t xml:space="preserve"> изложить в следующей редакции: «</w:t>
      </w:r>
      <w: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362E7F" w:rsidRDefault="00362E7F" w:rsidP="00362E7F">
      <w:pPr>
        <w:autoSpaceDE w:val="0"/>
        <w:autoSpaceDN w:val="0"/>
        <w:adjustRightInd w:val="0"/>
        <w:ind w:firstLine="540"/>
        <w:jc w:val="both"/>
      </w:pPr>
      <w:r>
        <w:t>2. Федеральным законом, конституцией (уставом), законом субъекта Российской Федерации, уставом муниципального образования могут быть определены вопросы, подлежащие обязательному вынесению на местный референдум.</w:t>
      </w:r>
    </w:p>
    <w:p w:rsidR="00362E7F" w:rsidRDefault="00362E7F" w:rsidP="00362E7F">
      <w:pPr>
        <w:autoSpaceDE w:val="0"/>
        <w:autoSpaceDN w:val="0"/>
        <w:adjustRightInd w:val="0"/>
        <w:ind w:firstLine="540"/>
        <w:jc w:val="both"/>
      </w:pPr>
      <w:r>
        <w:t>3. Местный референдум проводится на всей территории муниципального образования.</w:t>
      </w:r>
    </w:p>
    <w:p w:rsidR="00362E7F" w:rsidRDefault="00362E7F" w:rsidP="00362E7F">
      <w:pPr>
        <w:autoSpaceDE w:val="0"/>
        <w:autoSpaceDN w:val="0"/>
        <w:adjustRightInd w:val="0"/>
        <w:ind w:firstLine="540"/>
        <w:jc w:val="both"/>
      </w:pPr>
      <w:r>
        <w:t xml:space="preserve">4. Решение о назначении местного референдума принимается </w:t>
      </w:r>
      <w:r w:rsidR="000E12AE">
        <w:t>Думой Чунского муниципального округа</w:t>
      </w:r>
      <w:r>
        <w:t>:</w:t>
      </w:r>
    </w:p>
    <w:p w:rsidR="00362E7F" w:rsidRDefault="00362E7F" w:rsidP="00362E7F">
      <w:pPr>
        <w:autoSpaceDE w:val="0"/>
        <w:autoSpaceDN w:val="0"/>
        <w:adjustRightInd w:val="0"/>
        <w:ind w:firstLine="540"/>
        <w:jc w:val="both"/>
      </w:pPr>
      <w:r>
        <w:t>1) по инициативе, выдвинутой гражданами Российской Федерации, имеющими право на участие в местном референдуме;</w:t>
      </w:r>
    </w:p>
    <w:p w:rsidR="00362E7F" w:rsidRDefault="00362E7F" w:rsidP="00362E7F">
      <w:pPr>
        <w:autoSpaceDE w:val="0"/>
        <w:autoSpaceDN w:val="0"/>
        <w:adjustRightInd w:val="0"/>
        <w:ind w:firstLine="540"/>
        <w:jc w:val="both"/>
      </w:pPr>
      <w:bookmarkStart w:id="1" w:name="Par6"/>
      <w:bookmarkEnd w:id="1"/>
      <w:proofErr w:type="gramStart"/>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roofErr w:type="gramEnd"/>
    </w:p>
    <w:p w:rsidR="00362E7F" w:rsidRDefault="00362E7F" w:rsidP="00362E7F">
      <w:pPr>
        <w:autoSpaceDE w:val="0"/>
        <w:autoSpaceDN w:val="0"/>
        <w:adjustRightInd w:val="0"/>
        <w:ind w:firstLine="540"/>
        <w:jc w:val="both"/>
      </w:pPr>
      <w:r>
        <w:t xml:space="preserve">3) по инициативе </w:t>
      </w:r>
      <w:r w:rsidR="000E12AE">
        <w:t>Думы Чунского муниципального округа</w:t>
      </w:r>
      <w:r>
        <w:t xml:space="preserve"> и </w:t>
      </w:r>
      <w:r w:rsidR="000E12AE">
        <w:t>Мэра Чунского муниципального округа</w:t>
      </w:r>
      <w:r>
        <w:t>, выдвинутой ими совместно.</w:t>
      </w:r>
    </w:p>
    <w:p w:rsidR="00362E7F" w:rsidRDefault="00362E7F" w:rsidP="00362E7F">
      <w:pPr>
        <w:autoSpaceDE w:val="0"/>
        <w:autoSpaceDN w:val="0"/>
        <w:adjustRightInd w:val="0"/>
        <w:ind w:firstLine="540"/>
        <w:jc w:val="both"/>
      </w:pPr>
      <w:r>
        <w:t xml:space="preserve">5. </w:t>
      </w:r>
      <w:proofErr w:type="gramStart"/>
      <w:r>
        <w:t xml:space="preserve">Условием назначения местного референдума по инициативе граждан, избирательных объединений, иных общественных объединений, указанных в </w:t>
      </w:r>
      <w:hyperlink w:anchor="Par6" w:history="1">
        <w:r>
          <w:rPr>
            <w:color w:val="0000FF"/>
          </w:rPr>
          <w:t>пункте 2 части 4</w:t>
        </w:r>
      </w:hyperlink>
      <w:r>
        <w:t xml:space="preserve"> настоящей статьи, является сбор подписей в поддержку данной инициативы, количество которых устанавливается </w:t>
      </w:r>
      <w:hyperlink r:id="rId9" w:history="1">
        <w:r>
          <w:rPr>
            <w:color w:val="0000FF"/>
          </w:rPr>
          <w:t>законом</w:t>
        </w:r>
      </w:hyperlink>
      <w:r>
        <w:t xml:space="preserve"> </w:t>
      </w:r>
      <w:r w:rsidR="000E12AE">
        <w:t>Иркутской области</w:t>
      </w:r>
      <w:r>
        <w:t xml:space="preserve">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roofErr w:type="gramEnd"/>
    </w:p>
    <w:p w:rsidR="00362E7F" w:rsidRDefault="00362E7F" w:rsidP="00362E7F">
      <w:pPr>
        <w:autoSpaceDE w:val="0"/>
        <w:autoSpaceDN w:val="0"/>
        <w:adjustRightInd w:val="0"/>
        <w:ind w:firstLine="540"/>
        <w:jc w:val="both"/>
      </w:pPr>
      <w:r>
        <w:t xml:space="preserve">6. Инициатива проведения референдума, выдвинутая гражданами, избирательными объединениями, иными общественными объединениями, указанными в </w:t>
      </w:r>
      <w:hyperlink w:anchor="Par6" w:history="1">
        <w:r>
          <w:rPr>
            <w:color w:val="0000FF"/>
          </w:rPr>
          <w:t>пункте 2 части 4</w:t>
        </w:r>
      </w:hyperlink>
      <w:r>
        <w:t xml:space="preserve"> настоящей статьи, оформляется в </w:t>
      </w:r>
      <w:hyperlink r:id="rId10" w:history="1">
        <w:r>
          <w:rPr>
            <w:color w:val="0000FF"/>
          </w:rPr>
          <w:t>порядке</w:t>
        </w:r>
      </w:hyperlink>
      <w:r>
        <w:t xml:space="preserve">, установленном федеральным законом и принимаемым в соответствии с ним законом </w:t>
      </w:r>
      <w:r w:rsidR="000E12AE">
        <w:t>Иркутской области</w:t>
      </w:r>
      <w:r>
        <w:t>.</w:t>
      </w:r>
    </w:p>
    <w:p w:rsidR="00362E7F" w:rsidRDefault="00362E7F" w:rsidP="00362E7F">
      <w:pPr>
        <w:autoSpaceDE w:val="0"/>
        <w:autoSpaceDN w:val="0"/>
        <w:adjustRightInd w:val="0"/>
        <w:ind w:firstLine="540"/>
        <w:jc w:val="both"/>
      </w:pPr>
      <w:r>
        <w:t xml:space="preserve">7. Инициатива проведения референдума, выдвинутая совместно </w:t>
      </w:r>
      <w:r w:rsidR="000E12AE">
        <w:t>Думой округа</w:t>
      </w:r>
      <w:r>
        <w:t xml:space="preserve"> и </w:t>
      </w:r>
      <w:r w:rsidR="000E12AE">
        <w:t>Мэром округа</w:t>
      </w:r>
      <w:r>
        <w:t xml:space="preserve">, оформляется правовыми актами </w:t>
      </w:r>
      <w:r w:rsidR="000E12AE">
        <w:t xml:space="preserve">Думы округа </w:t>
      </w:r>
      <w:r>
        <w:t xml:space="preserve">и </w:t>
      </w:r>
      <w:r w:rsidR="000E12AE">
        <w:t>Мэра округа</w:t>
      </w:r>
      <w:r>
        <w:t>.</w:t>
      </w:r>
    </w:p>
    <w:p w:rsidR="00362E7F" w:rsidRDefault="00362E7F" w:rsidP="00362E7F">
      <w:pPr>
        <w:autoSpaceDE w:val="0"/>
        <w:autoSpaceDN w:val="0"/>
        <w:adjustRightInd w:val="0"/>
        <w:ind w:firstLine="540"/>
        <w:jc w:val="both"/>
      </w:pPr>
      <w:r>
        <w:t xml:space="preserve">8. </w:t>
      </w:r>
      <w:r w:rsidR="000E12AE">
        <w:t>Дума округа</w:t>
      </w:r>
      <w:r>
        <w:t xml:space="preserve"> обязан</w:t>
      </w:r>
      <w:r w:rsidR="000E12AE">
        <w:t>а</w:t>
      </w:r>
      <w:r>
        <w:t xml:space="preserve"> назначить местный референдум в течение 30 дней со дня поступления в </w:t>
      </w:r>
      <w:r w:rsidR="000E12AE">
        <w:t>Думу округа</w:t>
      </w:r>
      <w:r>
        <w:t xml:space="preserve"> документов, на основании которых назначается местный референдум.</w:t>
      </w:r>
    </w:p>
    <w:p w:rsidR="00362E7F" w:rsidRDefault="00362E7F" w:rsidP="00362E7F">
      <w:pPr>
        <w:autoSpaceDE w:val="0"/>
        <w:autoSpaceDN w:val="0"/>
        <w:adjustRightInd w:val="0"/>
        <w:ind w:firstLine="540"/>
        <w:jc w:val="both"/>
      </w:pPr>
      <w:r>
        <w:t>9. В случае</w:t>
      </w:r>
      <w:proofErr w:type="gramStart"/>
      <w:r>
        <w:t>,</w:t>
      </w:r>
      <w:proofErr w:type="gramEnd"/>
      <w:r>
        <w:t xml:space="preserve"> если местный референдум не назначен </w:t>
      </w:r>
      <w:r w:rsidR="000E12AE">
        <w:t>Думой округа</w:t>
      </w:r>
      <w:r>
        <w:t xml:space="preserve"> в установленные сроки, референдум назначается судом на основании обращения граждан, избирательных объединений, </w:t>
      </w:r>
      <w:r w:rsidR="000E12AE">
        <w:t>Мэра округа</w:t>
      </w:r>
      <w:r>
        <w:t xml:space="preserve">, органов государственной власти </w:t>
      </w:r>
      <w:r w:rsidR="000E12AE">
        <w:t>Иркутской области</w:t>
      </w:r>
      <w:r>
        <w:t xml:space="preserve">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w:t>
      </w:r>
      <w:r w:rsidR="000E12AE">
        <w:t>Иркутской области</w:t>
      </w:r>
      <w:r>
        <w:t xml:space="preserve"> или иным органом, на который судом возложено обеспечение проведения местного референдума.</w:t>
      </w:r>
    </w:p>
    <w:p w:rsidR="00362E7F" w:rsidRDefault="00362E7F" w:rsidP="00362E7F">
      <w:pPr>
        <w:autoSpaceDE w:val="0"/>
        <w:autoSpaceDN w:val="0"/>
        <w:adjustRightInd w:val="0"/>
        <w:ind w:firstLine="540"/>
        <w:jc w:val="both"/>
      </w:pPr>
      <w:r>
        <w:t>10.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62E7F" w:rsidRDefault="00362E7F" w:rsidP="00362E7F">
      <w:pPr>
        <w:autoSpaceDE w:val="0"/>
        <w:autoSpaceDN w:val="0"/>
        <w:adjustRightInd w:val="0"/>
        <w:ind w:firstLine="540"/>
        <w:jc w:val="both"/>
      </w:pPr>
      <w:r>
        <w:t>11. Итоги голосования и принятое на местном референдуме решение подлежат официальному опубликованию.</w:t>
      </w:r>
    </w:p>
    <w:p w:rsidR="00362E7F" w:rsidRDefault="00362E7F" w:rsidP="00362E7F">
      <w:pPr>
        <w:autoSpaceDE w:val="0"/>
        <w:autoSpaceDN w:val="0"/>
        <w:adjustRightInd w:val="0"/>
        <w:ind w:firstLine="540"/>
        <w:jc w:val="both"/>
      </w:pPr>
      <w:r>
        <w:t>12.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rsidR="00362E7F" w:rsidRDefault="00362E7F" w:rsidP="00362E7F">
      <w:pPr>
        <w:autoSpaceDE w:val="0"/>
        <w:autoSpaceDN w:val="0"/>
        <w:adjustRightInd w:val="0"/>
        <w:ind w:firstLine="540"/>
        <w:jc w:val="both"/>
      </w:pPr>
      <w:r>
        <w:t>13.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362E7F" w:rsidRDefault="00362E7F" w:rsidP="00362E7F">
      <w:pPr>
        <w:autoSpaceDE w:val="0"/>
        <w:autoSpaceDN w:val="0"/>
        <w:adjustRightInd w:val="0"/>
        <w:ind w:firstLine="540"/>
        <w:jc w:val="both"/>
      </w:pPr>
      <w:r>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362E7F" w:rsidRDefault="00362E7F" w:rsidP="00362E7F">
      <w:pPr>
        <w:autoSpaceDE w:val="0"/>
        <w:autoSpaceDN w:val="0"/>
        <w:adjustRightInd w:val="0"/>
        <w:ind w:firstLine="540"/>
        <w:jc w:val="both"/>
      </w:pPr>
      <w:r>
        <w:lastRenderedPageBreak/>
        <w:t xml:space="preserve">15. Гарантии прав граждан на участие в местном референдуме, порядок подготовки и проведения местного референдума устанавливаются федеральным </w:t>
      </w:r>
      <w:hyperlink r:id="rId11" w:history="1">
        <w:r>
          <w:rPr>
            <w:color w:val="0000FF"/>
          </w:rPr>
          <w:t>законом</w:t>
        </w:r>
      </w:hyperlink>
      <w:r>
        <w:t xml:space="preserve"> и принимаемыми в соответствии с ним законами </w:t>
      </w:r>
      <w:r w:rsidR="000E12AE">
        <w:t>Иркутской области</w:t>
      </w:r>
      <w:proofErr w:type="gramStart"/>
      <w:r>
        <w:t>.</w:t>
      </w:r>
      <w:r w:rsidR="001C3045">
        <w:t>».</w:t>
      </w:r>
      <w:proofErr w:type="gramEnd"/>
    </w:p>
    <w:p w:rsidR="001C3045" w:rsidRPr="001C3045" w:rsidRDefault="001C3045" w:rsidP="001C3045">
      <w:pPr>
        <w:autoSpaceDE w:val="0"/>
        <w:autoSpaceDN w:val="0"/>
        <w:adjustRightInd w:val="0"/>
        <w:ind w:firstLine="540"/>
        <w:jc w:val="both"/>
      </w:pPr>
      <w:r w:rsidRPr="00095BCB">
        <w:rPr>
          <w:b/>
        </w:rPr>
        <w:t>1.3. Статью 10 «Муниципальные выборы»</w:t>
      </w:r>
      <w:r>
        <w:t xml:space="preserve"> изложить в следующей редакции: «</w:t>
      </w:r>
      <w:r w:rsidRPr="001C3045">
        <w:t xml:space="preserve">1. Муниципальные выборы проводятся в целях избрания депутатов, </w:t>
      </w:r>
      <w:r>
        <w:t>Мэра округа</w:t>
      </w:r>
      <w:r w:rsidRPr="001C3045">
        <w:t xml:space="preserve">, иных лиц, замещающих муниципальные должности в соответствии с </w:t>
      </w:r>
      <w:r>
        <w:t>настоящим Уставом</w:t>
      </w:r>
      <w:r w:rsidRPr="001C3045">
        <w:t>, на основе всеобщего равного и прямого избирательного права при тайном голосовании.</w:t>
      </w:r>
    </w:p>
    <w:p w:rsidR="001C3045" w:rsidRPr="001C3045" w:rsidRDefault="001C3045" w:rsidP="001C3045">
      <w:pPr>
        <w:autoSpaceDE w:val="0"/>
        <w:autoSpaceDN w:val="0"/>
        <w:adjustRightInd w:val="0"/>
        <w:ind w:firstLine="540"/>
        <w:jc w:val="both"/>
      </w:pPr>
      <w:r w:rsidRPr="001C3045">
        <w:t xml:space="preserve">2. Муниципальные выборы назначаются </w:t>
      </w:r>
      <w:r>
        <w:t>Думой округа</w:t>
      </w:r>
      <w:r w:rsidRPr="001C3045">
        <w:t xml:space="preserve"> в сроки, предусмотренные </w:t>
      </w:r>
      <w:r>
        <w:t>настоящим Уставом</w:t>
      </w:r>
      <w:r w:rsidRPr="001C3045">
        <w:t>. В случаях, установленных федеральным законом, муниципальные выборы назначаются соответствующей избирательной комиссией или судом.</w:t>
      </w:r>
    </w:p>
    <w:p w:rsidR="001C3045" w:rsidRPr="001C3045" w:rsidRDefault="001C3045" w:rsidP="001C3045">
      <w:pPr>
        <w:autoSpaceDE w:val="0"/>
        <w:autoSpaceDN w:val="0"/>
        <w:adjustRightInd w:val="0"/>
        <w:ind w:firstLine="540"/>
        <w:jc w:val="both"/>
      </w:pPr>
      <w:r w:rsidRPr="001C3045">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12" w:history="1">
        <w:r w:rsidRPr="001C3045">
          <w:rPr>
            <w:rStyle w:val="a6"/>
          </w:rPr>
          <w:t>законом</w:t>
        </w:r>
      </w:hyperlink>
      <w:r w:rsidRPr="001C3045">
        <w:t xml:space="preserve"> и принимаемыми в соответствии с ним законами </w:t>
      </w:r>
      <w:r>
        <w:t>Иркутской области</w:t>
      </w:r>
      <w:r w:rsidRPr="001C3045">
        <w:t>.</w:t>
      </w:r>
    </w:p>
    <w:p w:rsidR="001C3045" w:rsidRPr="001C3045" w:rsidRDefault="001C3045" w:rsidP="001C3045">
      <w:pPr>
        <w:autoSpaceDE w:val="0"/>
        <w:autoSpaceDN w:val="0"/>
        <w:adjustRightInd w:val="0"/>
        <w:ind w:firstLine="540"/>
        <w:jc w:val="both"/>
      </w:pPr>
      <w:r w:rsidRPr="001C3045">
        <w:t xml:space="preserve">4. Законом </w:t>
      </w:r>
      <w:r>
        <w:t>Иркутской области</w:t>
      </w:r>
      <w:r w:rsidRPr="001C3045">
        <w:t xml:space="preserve"> в соответствии с Федеральным законом</w:t>
      </w:r>
      <w:r>
        <w:t xml:space="preserve"> </w:t>
      </w:r>
      <w:r w:rsidRPr="001C3045">
        <w:rPr>
          <w:bCs/>
        </w:rPr>
        <w:t>«</w:t>
      </w:r>
      <w:r w:rsidRPr="001C3045">
        <w:t>Об общих принципах организации местного самоуправления в единой системе публичной власти» от 20.03.2025 года № 33-ФЗ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rsidR="001C3045" w:rsidRPr="001C3045" w:rsidRDefault="001C3045" w:rsidP="001C3045">
      <w:pPr>
        <w:autoSpaceDE w:val="0"/>
        <w:autoSpaceDN w:val="0"/>
        <w:adjustRightInd w:val="0"/>
        <w:ind w:firstLine="540"/>
        <w:jc w:val="both"/>
      </w:pPr>
      <w:r w:rsidRPr="001C3045">
        <w:t xml:space="preserve">5. В соответствии с установленными законом </w:t>
      </w:r>
      <w:r>
        <w:t>Иркутской области</w:t>
      </w:r>
      <w:r w:rsidRPr="001C3045">
        <w:t xml:space="preserve"> видами избирательных систем</w:t>
      </w:r>
      <w:r>
        <w:t xml:space="preserve"> настоящим Уставом</w:t>
      </w:r>
      <w:r w:rsidRPr="001C3045">
        <w:t xml:space="preserve">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1C3045" w:rsidRPr="001C3045" w:rsidRDefault="001C3045" w:rsidP="001C3045">
      <w:pPr>
        <w:autoSpaceDE w:val="0"/>
        <w:autoSpaceDN w:val="0"/>
        <w:adjustRightInd w:val="0"/>
        <w:ind w:firstLine="540"/>
        <w:jc w:val="both"/>
      </w:pPr>
      <w:r w:rsidRPr="001C3045">
        <w:t xml:space="preserve">6. </w:t>
      </w:r>
      <w:proofErr w:type="gramStart"/>
      <w:r w:rsidRPr="001C3045">
        <w:t xml:space="preserve">Законом </w:t>
      </w:r>
      <w:r>
        <w:t>Иркутской области</w:t>
      </w:r>
      <w:r w:rsidRPr="001C3045">
        <w:t xml:space="preserve"> в соответствии с Федеральным законом</w:t>
      </w:r>
      <w:r>
        <w:t xml:space="preserve"> </w:t>
      </w:r>
      <w:r w:rsidRPr="001C3045">
        <w:rPr>
          <w:bCs/>
        </w:rPr>
        <w:t>«</w:t>
      </w:r>
      <w:r w:rsidRPr="001C3045">
        <w:t>Об общих принципах организации местного самоуправления в единой системе публичной власти» от 20.03.2025 года № 33-ФЗ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roofErr w:type="gramEnd"/>
    </w:p>
    <w:p w:rsidR="001C3045" w:rsidRPr="001C3045" w:rsidRDefault="001C3045" w:rsidP="001C3045">
      <w:pPr>
        <w:autoSpaceDE w:val="0"/>
        <w:autoSpaceDN w:val="0"/>
        <w:adjustRightInd w:val="0"/>
        <w:ind w:firstLine="540"/>
        <w:jc w:val="both"/>
      </w:pPr>
      <w:r w:rsidRPr="001C3045">
        <w:t>8. В случае</w:t>
      </w:r>
      <w:proofErr w:type="gramStart"/>
      <w:r w:rsidRPr="001C3045">
        <w:t>,</w:t>
      </w:r>
      <w:proofErr w:type="gramEnd"/>
      <w:r w:rsidRPr="001C3045">
        <w:t xml:space="preserve"> если в избираем</w:t>
      </w:r>
      <w:r>
        <w:t>ой</w:t>
      </w:r>
      <w:r w:rsidRPr="001C3045">
        <w:t xml:space="preserve"> на муниципальных выборах </w:t>
      </w:r>
      <w:r>
        <w:t>Думы округа,</w:t>
      </w:r>
      <w:r w:rsidRPr="001C3045">
        <w:t xml:space="preserve">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F51BE8" w:rsidRDefault="001C3045" w:rsidP="00F51BE8">
      <w:pPr>
        <w:autoSpaceDE w:val="0"/>
        <w:autoSpaceDN w:val="0"/>
        <w:adjustRightInd w:val="0"/>
        <w:ind w:firstLine="540"/>
        <w:jc w:val="both"/>
      </w:pPr>
      <w:r w:rsidRPr="001C3045">
        <w:t>9. Итоги муниципальных выборов подлежат официальному опубликованию</w:t>
      </w:r>
      <w:proofErr w:type="gramStart"/>
      <w:r w:rsidRPr="001C3045">
        <w:t>.</w:t>
      </w:r>
      <w:r w:rsidR="00F51BE8">
        <w:t>».</w:t>
      </w:r>
      <w:proofErr w:type="gramEnd"/>
    </w:p>
    <w:p w:rsidR="00F51BE8" w:rsidRPr="00F51BE8" w:rsidRDefault="00F51BE8" w:rsidP="00F51BE8">
      <w:pPr>
        <w:autoSpaceDE w:val="0"/>
        <w:autoSpaceDN w:val="0"/>
        <w:adjustRightInd w:val="0"/>
        <w:ind w:firstLine="540"/>
        <w:jc w:val="both"/>
      </w:pPr>
      <w:r w:rsidRPr="00095BCB">
        <w:rPr>
          <w:b/>
        </w:rPr>
        <w:t>1.4. Статью 13 «Сход граждан»</w:t>
      </w:r>
      <w:r>
        <w:t xml:space="preserve"> изложить в следующей редакции: «</w:t>
      </w:r>
      <w:r w:rsidRPr="00F51BE8">
        <w:t>1. В случаях, предусмотренных Федеральным законом</w:t>
      </w:r>
      <w:r w:rsidR="009B20A6">
        <w:t xml:space="preserve"> </w:t>
      </w:r>
      <w:r w:rsidR="009B20A6" w:rsidRPr="001C3045">
        <w:rPr>
          <w:bCs/>
        </w:rPr>
        <w:t>«</w:t>
      </w:r>
      <w:r w:rsidR="009B20A6" w:rsidRPr="001C3045">
        <w:t>Об общих принципах организации местного самоуправления в единой системе публичной власти» от 20.03.2025 года № 33-ФЗ</w:t>
      </w:r>
      <w:r w:rsidRPr="00F51BE8">
        <w:t>, сход граждан может проводиться:</w:t>
      </w:r>
    </w:p>
    <w:p w:rsidR="00F51BE8" w:rsidRPr="00F51BE8" w:rsidRDefault="00F51BE8" w:rsidP="00F51BE8">
      <w:pPr>
        <w:autoSpaceDE w:val="0"/>
        <w:autoSpaceDN w:val="0"/>
        <w:adjustRightInd w:val="0"/>
        <w:ind w:firstLine="540"/>
        <w:jc w:val="both"/>
      </w:pPr>
      <w:r w:rsidRPr="00F51BE8">
        <w:t>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
    <w:p w:rsidR="00F51BE8" w:rsidRPr="00F51BE8" w:rsidRDefault="00F51BE8" w:rsidP="00F51BE8">
      <w:pPr>
        <w:autoSpaceDE w:val="0"/>
        <w:autoSpaceDN w:val="0"/>
        <w:adjustRightInd w:val="0"/>
        <w:ind w:firstLine="540"/>
        <w:jc w:val="both"/>
      </w:pPr>
      <w:r w:rsidRPr="00F51BE8">
        <w:t xml:space="preserve">2) в соответствии с законом </w:t>
      </w:r>
      <w:r w:rsidR="009B20A6">
        <w:t>Иркутской области</w:t>
      </w:r>
      <w:r w:rsidRPr="00F51BE8">
        <w:t xml:space="preserve"> </w:t>
      </w:r>
      <w:proofErr w:type="gramStart"/>
      <w:r w:rsidRPr="00F51BE8">
        <w:t>на части территории</w:t>
      </w:r>
      <w:proofErr w:type="gramEnd"/>
      <w:r w:rsidRPr="00F51BE8">
        <w:t xml:space="preserve">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F51BE8" w:rsidRPr="00F51BE8" w:rsidRDefault="00F51BE8" w:rsidP="00F51BE8">
      <w:pPr>
        <w:autoSpaceDE w:val="0"/>
        <w:autoSpaceDN w:val="0"/>
        <w:adjustRightInd w:val="0"/>
        <w:ind w:firstLine="540"/>
        <w:jc w:val="both"/>
      </w:pPr>
      <w:r w:rsidRPr="00F51BE8">
        <w:t xml:space="preserve">3) на территории муниципального </w:t>
      </w:r>
      <w:r w:rsidR="009B20A6">
        <w:t>округа</w:t>
      </w:r>
      <w:r w:rsidRPr="00F51BE8">
        <w:t xml:space="preserve"> или на части его территории по вопросу выявления мнения граждан о поддержке инициативного проекта.</w:t>
      </w:r>
    </w:p>
    <w:p w:rsidR="00F51BE8" w:rsidRPr="00F51BE8" w:rsidRDefault="00F51BE8" w:rsidP="00F51BE8">
      <w:pPr>
        <w:autoSpaceDE w:val="0"/>
        <w:autoSpaceDN w:val="0"/>
        <w:adjustRightInd w:val="0"/>
        <w:ind w:firstLine="540"/>
        <w:jc w:val="both"/>
      </w:pPr>
      <w:r w:rsidRPr="00F51BE8">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F51BE8" w:rsidRPr="00F51BE8" w:rsidRDefault="00F51BE8" w:rsidP="00F51BE8">
      <w:pPr>
        <w:autoSpaceDE w:val="0"/>
        <w:autoSpaceDN w:val="0"/>
        <w:adjustRightInd w:val="0"/>
        <w:ind w:firstLine="540"/>
        <w:jc w:val="both"/>
      </w:pPr>
      <w:r w:rsidRPr="00F51BE8">
        <w:lastRenderedPageBreak/>
        <w:t xml:space="preserve">3. Сход граждан может созываться </w:t>
      </w:r>
      <w:r w:rsidR="009B20A6">
        <w:t>Мэром округа</w:t>
      </w:r>
      <w:r w:rsidRPr="00F51BE8">
        <w:t xml:space="preserve"> либо </w:t>
      </w:r>
      <w:r w:rsidR="009B20A6">
        <w:t>Думой округа</w:t>
      </w:r>
      <w:r w:rsidRPr="00F51BE8">
        <w:t xml:space="preserve">, в том числе по инициативе </w:t>
      </w:r>
      <w:proofErr w:type="gramStart"/>
      <w:r w:rsidRPr="00F51BE8">
        <w:t>группы жителей соответствующей части территории населенного пункта</w:t>
      </w:r>
      <w:proofErr w:type="gramEnd"/>
      <w:r w:rsidRPr="00F51BE8">
        <w:t xml:space="preserve"> численностью не менее 10 человек.</w:t>
      </w:r>
    </w:p>
    <w:p w:rsidR="00F51BE8" w:rsidRPr="00F51BE8" w:rsidRDefault="00F51BE8" w:rsidP="00F51BE8">
      <w:pPr>
        <w:autoSpaceDE w:val="0"/>
        <w:autoSpaceDN w:val="0"/>
        <w:adjustRightInd w:val="0"/>
        <w:ind w:firstLine="540"/>
        <w:jc w:val="both"/>
      </w:pPr>
      <w:r w:rsidRPr="00F51BE8">
        <w:t xml:space="preserve">4. Проведение схода граждан обеспечивается </w:t>
      </w:r>
      <w:r w:rsidR="009B20A6">
        <w:t>Мэром округа</w:t>
      </w:r>
      <w:r w:rsidRPr="00F51BE8">
        <w:t>.</w:t>
      </w:r>
    </w:p>
    <w:p w:rsidR="00F51BE8" w:rsidRPr="00F51BE8" w:rsidRDefault="00F51BE8" w:rsidP="00F51BE8">
      <w:pPr>
        <w:autoSpaceDE w:val="0"/>
        <w:autoSpaceDN w:val="0"/>
        <w:adjustRightInd w:val="0"/>
        <w:ind w:firstLine="540"/>
        <w:jc w:val="both"/>
      </w:pPr>
      <w:r w:rsidRPr="00F51BE8">
        <w:t>5. Порядок организации и проведения схода граждан определяется</w:t>
      </w:r>
      <w:r w:rsidR="009B20A6">
        <w:t xml:space="preserve"> настоящим У</w:t>
      </w:r>
      <w:r w:rsidRPr="00F51BE8">
        <w:t>ставом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F51BE8" w:rsidRPr="00F51BE8" w:rsidRDefault="00F51BE8" w:rsidP="00F51BE8">
      <w:pPr>
        <w:autoSpaceDE w:val="0"/>
        <w:autoSpaceDN w:val="0"/>
        <w:adjustRightInd w:val="0"/>
        <w:ind w:firstLine="540"/>
        <w:jc w:val="both"/>
      </w:pPr>
      <w:r w:rsidRPr="00F51BE8">
        <w:t xml:space="preserve">6.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w:t>
      </w:r>
      <w:r w:rsidR="009B20A6">
        <w:t>Иркутской области</w:t>
      </w:r>
      <w:r w:rsidRPr="00F51BE8">
        <w:t>.</w:t>
      </w:r>
    </w:p>
    <w:p w:rsidR="00F51BE8" w:rsidRPr="00F51BE8" w:rsidRDefault="00F51BE8" w:rsidP="00F51BE8">
      <w:pPr>
        <w:autoSpaceDE w:val="0"/>
        <w:autoSpaceDN w:val="0"/>
        <w:adjustRightInd w:val="0"/>
        <w:ind w:firstLine="540"/>
        <w:jc w:val="both"/>
      </w:pPr>
      <w:r w:rsidRPr="00F51BE8">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F51BE8" w:rsidRPr="00F51BE8" w:rsidRDefault="00F51BE8" w:rsidP="00F51BE8">
      <w:pPr>
        <w:autoSpaceDE w:val="0"/>
        <w:autoSpaceDN w:val="0"/>
        <w:adjustRightInd w:val="0"/>
        <w:ind w:firstLine="540"/>
        <w:jc w:val="both"/>
      </w:pPr>
      <w:r w:rsidRPr="00F51BE8">
        <w:t>8. В случае</w:t>
      </w:r>
      <w:proofErr w:type="gramStart"/>
      <w:r w:rsidRPr="00F51BE8">
        <w:t>,</w:t>
      </w:r>
      <w:proofErr w:type="gramEnd"/>
      <w:r w:rsidRPr="00F51BE8">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w:t>
      </w:r>
      <w:r w:rsidR="009B20A6">
        <w:t xml:space="preserve"> настоящим</w:t>
      </w:r>
      <w:r w:rsidRPr="00F51BE8">
        <w:t xml:space="preserve"> </w:t>
      </w:r>
      <w:r w:rsidR="009B20A6">
        <w:t>У</w:t>
      </w:r>
      <w:r w:rsidRPr="00F51BE8">
        <w:t>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F51BE8" w:rsidRPr="00F51BE8" w:rsidRDefault="00F51BE8" w:rsidP="00F51BE8">
      <w:pPr>
        <w:autoSpaceDE w:val="0"/>
        <w:autoSpaceDN w:val="0"/>
        <w:adjustRightInd w:val="0"/>
        <w:ind w:firstLine="540"/>
        <w:jc w:val="both"/>
      </w:pPr>
      <w:r w:rsidRPr="00F51BE8">
        <w:t>9. Решение схода граждан считается принятым, если за него проголосовало более половины участников схода граждан.</w:t>
      </w:r>
    </w:p>
    <w:p w:rsidR="00F51BE8" w:rsidRPr="00F51BE8" w:rsidRDefault="00F51BE8" w:rsidP="00F51BE8">
      <w:pPr>
        <w:autoSpaceDE w:val="0"/>
        <w:autoSpaceDN w:val="0"/>
        <w:adjustRightInd w:val="0"/>
        <w:ind w:firstLine="540"/>
        <w:jc w:val="both"/>
      </w:pPr>
      <w:r w:rsidRPr="00F51BE8">
        <w:t>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w:t>
      </w:r>
      <w:r w:rsidR="009B20A6">
        <w:t xml:space="preserve"> настоящим У</w:t>
      </w:r>
      <w:r w:rsidRPr="00F51BE8">
        <w:t>ставом.</w:t>
      </w:r>
    </w:p>
    <w:p w:rsidR="009B20A6" w:rsidRDefault="00F51BE8" w:rsidP="009B20A6">
      <w:pPr>
        <w:autoSpaceDE w:val="0"/>
        <w:autoSpaceDN w:val="0"/>
        <w:adjustRightInd w:val="0"/>
        <w:ind w:firstLine="540"/>
        <w:jc w:val="both"/>
      </w:pPr>
      <w:r w:rsidRPr="00F51BE8">
        <w:t>11. Решения, принятые на сходе граждан, подлежат официальному опубликованию</w:t>
      </w:r>
      <w:proofErr w:type="gramStart"/>
      <w:r w:rsidRPr="00F51BE8">
        <w:t>.</w:t>
      </w:r>
      <w:r w:rsidR="009B20A6">
        <w:t>».</w:t>
      </w:r>
      <w:proofErr w:type="gramEnd"/>
    </w:p>
    <w:p w:rsidR="00C10C9D" w:rsidRDefault="009B20A6" w:rsidP="00C10C9D">
      <w:pPr>
        <w:autoSpaceDE w:val="0"/>
        <w:autoSpaceDN w:val="0"/>
        <w:adjustRightInd w:val="0"/>
        <w:ind w:firstLine="539"/>
        <w:jc w:val="both"/>
      </w:pPr>
      <w:r w:rsidRPr="00B032FF">
        <w:rPr>
          <w:b/>
        </w:rPr>
        <w:t>1.5.</w:t>
      </w:r>
      <w:r w:rsidR="00C10C9D" w:rsidRPr="00B032FF">
        <w:rPr>
          <w:b/>
        </w:rPr>
        <w:t xml:space="preserve"> Статью 15 «Инициативные проекты»</w:t>
      </w:r>
      <w:r w:rsidR="00C10C9D">
        <w:t xml:space="preserve"> изложить в следующей редакции: «1.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w:t>
      </w:r>
      <w:proofErr w:type="gramStart"/>
      <w:r w:rsidR="00C10C9D">
        <w:t>решения</w:t>
      </w:r>
      <w:proofErr w:type="gramEnd"/>
      <w:r w:rsidR="00C10C9D">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C10C9D" w:rsidRDefault="00C10C9D" w:rsidP="00C10C9D">
      <w:pPr>
        <w:autoSpaceDE w:val="0"/>
        <w:autoSpaceDN w:val="0"/>
        <w:adjustRightInd w:val="0"/>
        <w:ind w:firstLine="539"/>
        <w:jc w:val="both"/>
      </w:pPr>
      <w:r>
        <w:t xml:space="preserve">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w:t>
      </w:r>
      <w:r w:rsidR="00B032FF">
        <w:t>Думы округа</w:t>
      </w:r>
      <w:r>
        <w:t>.</w:t>
      </w:r>
    </w:p>
    <w:p w:rsidR="00C10C9D" w:rsidRDefault="00C10C9D" w:rsidP="00C10C9D">
      <w:pPr>
        <w:autoSpaceDE w:val="0"/>
        <w:autoSpaceDN w:val="0"/>
        <w:adjustRightInd w:val="0"/>
        <w:ind w:firstLine="539"/>
        <w:jc w:val="both"/>
      </w:pPr>
      <w: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sidR="00B032FF">
        <w:t>Чунского муниципального округа</w:t>
      </w:r>
      <w:r>
        <w:t xml:space="preserve">,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w:t>
      </w:r>
      <w:r w:rsidR="00B032FF">
        <w:t>Думы округа</w:t>
      </w:r>
      <w:r>
        <w:t xml:space="preserve">. Право выступить инициатором проекта в соответствии с нормативным правовым актом </w:t>
      </w:r>
      <w:r w:rsidR="00B032FF">
        <w:t>Думы округа</w:t>
      </w:r>
      <w:r>
        <w:t xml:space="preserve"> может быть предоставлено также иным лицам, осуществляющим деятельность на территории соответствующего муниципального образования.</w:t>
      </w:r>
    </w:p>
    <w:p w:rsidR="00C10C9D" w:rsidRDefault="00C10C9D" w:rsidP="00C10C9D">
      <w:pPr>
        <w:autoSpaceDE w:val="0"/>
        <w:autoSpaceDN w:val="0"/>
        <w:adjustRightInd w:val="0"/>
        <w:ind w:firstLine="539"/>
        <w:jc w:val="both"/>
      </w:pPr>
      <w:bookmarkStart w:id="2" w:name="Par3"/>
      <w:bookmarkEnd w:id="2"/>
      <w:r>
        <w:t>4. Инициативный проект должен содержать следующие сведения:</w:t>
      </w:r>
    </w:p>
    <w:p w:rsidR="00C10C9D" w:rsidRDefault="00C10C9D" w:rsidP="00C10C9D">
      <w:pPr>
        <w:autoSpaceDE w:val="0"/>
        <w:autoSpaceDN w:val="0"/>
        <w:adjustRightInd w:val="0"/>
        <w:ind w:firstLine="539"/>
        <w:jc w:val="both"/>
      </w:pPr>
      <w:r>
        <w:t>1) описание проблемы, решение которой имеет приоритетное значение для жителей муниципального образования или его части;</w:t>
      </w:r>
    </w:p>
    <w:p w:rsidR="00C10C9D" w:rsidRDefault="00C10C9D" w:rsidP="00C10C9D">
      <w:pPr>
        <w:autoSpaceDE w:val="0"/>
        <w:autoSpaceDN w:val="0"/>
        <w:adjustRightInd w:val="0"/>
        <w:ind w:firstLine="539"/>
        <w:jc w:val="both"/>
      </w:pPr>
      <w:r>
        <w:t>2) обоснование предложений по решению указанной проблемы;</w:t>
      </w:r>
    </w:p>
    <w:p w:rsidR="00C10C9D" w:rsidRDefault="00C10C9D" w:rsidP="00C10C9D">
      <w:pPr>
        <w:autoSpaceDE w:val="0"/>
        <w:autoSpaceDN w:val="0"/>
        <w:adjustRightInd w:val="0"/>
        <w:ind w:firstLine="539"/>
        <w:jc w:val="both"/>
      </w:pPr>
      <w:r>
        <w:t>3) описание ожидаемого результата (ожидаемых результатов) реализации инициативного проекта;</w:t>
      </w:r>
    </w:p>
    <w:p w:rsidR="00C10C9D" w:rsidRDefault="00C10C9D" w:rsidP="00C10C9D">
      <w:pPr>
        <w:autoSpaceDE w:val="0"/>
        <w:autoSpaceDN w:val="0"/>
        <w:adjustRightInd w:val="0"/>
        <w:ind w:firstLine="539"/>
        <w:jc w:val="both"/>
      </w:pPr>
      <w:r>
        <w:t>4) предварительный расчет необходимых расходов на реализацию инициативного проекта;</w:t>
      </w:r>
    </w:p>
    <w:p w:rsidR="00C10C9D" w:rsidRDefault="00C10C9D" w:rsidP="00C10C9D">
      <w:pPr>
        <w:autoSpaceDE w:val="0"/>
        <w:autoSpaceDN w:val="0"/>
        <w:adjustRightInd w:val="0"/>
        <w:ind w:firstLine="539"/>
        <w:jc w:val="both"/>
      </w:pPr>
      <w:r>
        <w:lastRenderedPageBreak/>
        <w:t>5) планируемые сроки реализации инициативного проекта;</w:t>
      </w:r>
    </w:p>
    <w:p w:rsidR="00C10C9D" w:rsidRDefault="00C10C9D" w:rsidP="00C10C9D">
      <w:pPr>
        <w:autoSpaceDE w:val="0"/>
        <w:autoSpaceDN w:val="0"/>
        <w:adjustRightInd w:val="0"/>
        <w:ind w:firstLine="539"/>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C10C9D" w:rsidRDefault="00C10C9D" w:rsidP="00C10C9D">
      <w:pPr>
        <w:autoSpaceDE w:val="0"/>
        <w:autoSpaceDN w:val="0"/>
        <w:adjustRightInd w:val="0"/>
        <w:ind w:firstLine="539"/>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C10C9D" w:rsidRDefault="00C10C9D" w:rsidP="00C10C9D">
      <w:pPr>
        <w:autoSpaceDE w:val="0"/>
        <w:autoSpaceDN w:val="0"/>
        <w:adjustRightInd w:val="0"/>
        <w:ind w:firstLine="539"/>
        <w:jc w:val="both"/>
      </w:pPr>
      <w: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w:t>
      </w:r>
      <w:r w:rsidR="00823687">
        <w:t>Думы округа</w:t>
      </w:r>
      <w:r>
        <w:t>;</w:t>
      </w:r>
    </w:p>
    <w:p w:rsidR="00C10C9D" w:rsidRDefault="00C10C9D" w:rsidP="00C10C9D">
      <w:pPr>
        <w:autoSpaceDE w:val="0"/>
        <w:autoSpaceDN w:val="0"/>
        <w:adjustRightInd w:val="0"/>
        <w:ind w:firstLine="539"/>
        <w:jc w:val="both"/>
      </w:pPr>
      <w:r>
        <w:t xml:space="preserve">9) иные сведения, предусмотренные нормативным правовым актом </w:t>
      </w:r>
      <w:r w:rsidR="00823687">
        <w:t>Думы округа</w:t>
      </w:r>
      <w:r>
        <w:t>.</w:t>
      </w:r>
    </w:p>
    <w:p w:rsidR="00C10C9D" w:rsidRDefault="00C10C9D" w:rsidP="00C10C9D">
      <w:pPr>
        <w:autoSpaceDE w:val="0"/>
        <w:autoSpaceDN w:val="0"/>
        <w:adjustRightInd w:val="0"/>
        <w:ind w:firstLine="539"/>
        <w:jc w:val="both"/>
      </w:pPr>
      <w:bookmarkStart w:id="3" w:name="Par13"/>
      <w:bookmarkEnd w:id="3"/>
      <w:r>
        <w:t xml:space="preserve">5. </w:t>
      </w:r>
      <w:proofErr w:type="gramStart"/>
      <w:r>
        <w:t>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w:t>
      </w:r>
      <w:proofErr w:type="gramEnd"/>
      <w:r>
        <w:t xml:space="preserve">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C10C9D" w:rsidRDefault="00C10C9D" w:rsidP="00C10C9D">
      <w:pPr>
        <w:autoSpaceDE w:val="0"/>
        <w:autoSpaceDN w:val="0"/>
        <w:adjustRightInd w:val="0"/>
        <w:ind w:firstLine="539"/>
        <w:jc w:val="both"/>
      </w:pPr>
      <w:r>
        <w:t xml:space="preserve">6. Помимо обязательной поддержки инициативного проекта, предусмотренной </w:t>
      </w:r>
      <w:hyperlink w:anchor="Par13" w:history="1">
        <w:r>
          <w:rPr>
            <w:color w:val="0000FF"/>
          </w:rPr>
          <w:t>частью 5</w:t>
        </w:r>
      </w:hyperlink>
      <w:r>
        <w:t xml:space="preserve"> настоящей статьи, нормативным правовым актом </w:t>
      </w:r>
      <w:r w:rsidR="00823687">
        <w:t>Думы округа</w:t>
      </w:r>
      <w:r>
        <w:t xml:space="preserve">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C10C9D" w:rsidRDefault="00C10C9D" w:rsidP="00C10C9D">
      <w:pPr>
        <w:autoSpaceDE w:val="0"/>
        <w:autoSpaceDN w:val="0"/>
        <w:adjustRightInd w:val="0"/>
        <w:ind w:firstLine="539"/>
        <w:jc w:val="both"/>
      </w:pPr>
      <w:r>
        <w:t>7. Инициаторы проекта при внесении инициативного проекта в местную администрацию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C10C9D" w:rsidRDefault="00C10C9D" w:rsidP="00C10C9D">
      <w:pPr>
        <w:autoSpaceDE w:val="0"/>
        <w:autoSpaceDN w:val="0"/>
        <w:adjustRightInd w:val="0"/>
        <w:ind w:firstLine="539"/>
        <w:jc w:val="both"/>
      </w:pPr>
      <w:r>
        <w:t xml:space="preserve">8. </w:t>
      </w:r>
      <w:proofErr w:type="gramStart"/>
      <w:r>
        <w:t xml:space="preserve">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ar3" w:history="1">
        <w:r>
          <w:rPr>
            <w:color w:val="0000FF"/>
          </w:rPr>
          <w:t>части 4</w:t>
        </w:r>
      </w:hyperlink>
      <w:r>
        <w:t xml:space="preserve"> настоящей статьи, а также об инициаторах проекта.</w:t>
      </w:r>
      <w:proofErr w:type="gramEnd"/>
      <w:r>
        <w:t xml:space="preserve">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C10C9D" w:rsidRDefault="00C10C9D" w:rsidP="00C10C9D">
      <w:pPr>
        <w:autoSpaceDE w:val="0"/>
        <w:autoSpaceDN w:val="0"/>
        <w:adjustRightInd w:val="0"/>
        <w:ind w:firstLine="539"/>
        <w:jc w:val="both"/>
      </w:pPr>
      <w:bookmarkStart w:id="4" w:name="Par17"/>
      <w:bookmarkEnd w:id="4"/>
      <w:r>
        <w:t>9.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C10C9D" w:rsidRDefault="00C10C9D" w:rsidP="00C10C9D">
      <w:pPr>
        <w:autoSpaceDE w:val="0"/>
        <w:autoSpaceDN w:val="0"/>
        <w:adjustRightInd w:val="0"/>
        <w:ind w:firstLine="539"/>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C10C9D" w:rsidRDefault="00C10C9D" w:rsidP="00C10C9D">
      <w:pPr>
        <w:autoSpaceDE w:val="0"/>
        <w:autoSpaceDN w:val="0"/>
        <w:adjustRightInd w:val="0"/>
        <w:ind w:firstLine="539"/>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C10C9D" w:rsidRDefault="00C10C9D" w:rsidP="00C10C9D">
      <w:pPr>
        <w:autoSpaceDE w:val="0"/>
        <w:autoSpaceDN w:val="0"/>
        <w:adjustRightInd w:val="0"/>
        <w:ind w:firstLine="539"/>
        <w:jc w:val="both"/>
      </w:pPr>
      <w:r>
        <w:t>10. Местная администрация принимает решение об отказе в поддержке инициативного проекта в одном из следующих случаев:</w:t>
      </w:r>
    </w:p>
    <w:p w:rsidR="00C10C9D" w:rsidRDefault="00C10C9D" w:rsidP="00C10C9D">
      <w:pPr>
        <w:autoSpaceDE w:val="0"/>
        <w:autoSpaceDN w:val="0"/>
        <w:adjustRightInd w:val="0"/>
        <w:ind w:firstLine="539"/>
        <w:jc w:val="both"/>
      </w:pPr>
      <w:r>
        <w:t>1) несоблюдение установленного порядка внесения инициативного проекта и его рассмотрения;</w:t>
      </w:r>
    </w:p>
    <w:p w:rsidR="00C10C9D" w:rsidRDefault="00C10C9D" w:rsidP="00C10C9D">
      <w:pPr>
        <w:autoSpaceDE w:val="0"/>
        <w:autoSpaceDN w:val="0"/>
        <w:adjustRightInd w:val="0"/>
        <w:ind w:firstLine="539"/>
        <w:jc w:val="both"/>
      </w:pPr>
      <w:r>
        <w:lastRenderedPageBreak/>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sidR="00823687">
        <w:t>Иркутской области</w:t>
      </w:r>
      <w:r>
        <w:t xml:space="preserve">, </w:t>
      </w:r>
      <w:r w:rsidR="00823687">
        <w:t>настоящему У</w:t>
      </w:r>
      <w:r>
        <w:t>ставу;</w:t>
      </w:r>
    </w:p>
    <w:p w:rsidR="00C10C9D" w:rsidRDefault="00C10C9D" w:rsidP="00C10C9D">
      <w:pPr>
        <w:autoSpaceDE w:val="0"/>
        <w:autoSpaceDN w:val="0"/>
        <w:adjustRightInd w:val="0"/>
        <w:ind w:firstLine="539"/>
        <w:jc w:val="both"/>
      </w:pPr>
      <w: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C10C9D" w:rsidRDefault="00C10C9D" w:rsidP="00C10C9D">
      <w:pPr>
        <w:autoSpaceDE w:val="0"/>
        <w:autoSpaceDN w:val="0"/>
        <w:adjustRightInd w:val="0"/>
        <w:ind w:firstLine="539"/>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C10C9D" w:rsidRDefault="00C10C9D" w:rsidP="00C10C9D">
      <w:pPr>
        <w:autoSpaceDE w:val="0"/>
        <w:autoSpaceDN w:val="0"/>
        <w:adjustRightInd w:val="0"/>
        <w:ind w:firstLine="539"/>
        <w:jc w:val="both"/>
      </w:pPr>
      <w:bookmarkStart w:id="5" w:name="Par25"/>
      <w:bookmarkEnd w:id="5"/>
      <w:r>
        <w:t>5) наличие возможности решения описанной в инициативном проекте проблемы более эффективным способом;</w:t>
      </w:r>
    </w:p>
    <w:p w:rsidR="00C10C9D" w:rsidRDefault="00C10C9D" w:rsidP="00C10C9D">
      <w:pPr>
        <w:autoSpaceDE w:val="0"/>
        <w:autoSpaceDN w:val="0"/>
        <w:adjustRightInd w:val="0"/>
        <w:ind w:firstLine="539"/>
        <w:jc w:val="both"/>
      </w:pPr>
      <w:r>
        <w:t>6) признание инициативного проекта не прошедшим конкурсный отбор.</w:t>
      </w:r>
    </w:p>
    <w:p w:rsidR="00C10C9D" w:rsidRDefault="00C10C9D" w:rsidP="00C10C9D">
      <w:pPr>
        <w:autoSpaceDE w:val="0"/>
        <w:autoSpaceDN w:val="0"/>
        <w:adjustRightInd w:val="0"/>
        <w:ind w:firstLine="539"/>
        <w:jc w:val="both"/>
      </w:pPr>
      <w:r>
        <w:t xml:space="preserve">11. Местная администрация вправе, а в случае, предусмотренном </w:t>
      </w:r>
      <w:hyperlink w:anchor="Par25" w:history="1">
        <w:r>
          <w:rPr>
            <w:color w:val="0000FF"/>
          </w:rPr>
          <w:t>пунктом 5 части 10</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C10C9D" w:rsidRDefault="00C10C9D" w:rsidP="00C10C9D">
      <w:pPr>
        <w:autoSpaceDE w:val="0"/>
        <w:autoSpaceDN w:val="0"/>
        <w:adjustRightInd w:val="0"/>
        <w:ind w:firstLine="539"/>
        <w:jc w:val="both"/>
      </w:pPr>
      <w:bookmarkStart w:id="6" w:name="Par28"/>
      <w:bookmarkEnd w:id="6"/>
      <w:r>
        <w:t xml:space="preserve">12. Порядок выдвижения, внесения, обсуждения, рассмотрения инициативных проектов, а также проведения их конкурсного отбора устанавливается </w:t>
      </w:r>
      <w:r w:rsidR="00823687">
        <w:t>Думой округа</w:t>
      </w:r>
      <w:r>
        <w:t>.</w:t>
      </w:r>
    </w:p>
    <w:p w:rsidR="00C10C9D" w:rsidRDefault="00C10C9D" w:rsidP="00C10C9D">
      <w:pPr>
        <w:autoSpaceDE w:val="0"/>
        <w:autoSpaceDN w:val="0"/>
        <w:adjustRightInd w:val="0"/>
        <w:ind w:firstLine="539"/>
        <w:jc w:val="both"/>
      </w:pPr>
      <w:r>
        <w:t xml:space="preserve">13. </w:t>
      </w:r>
      <w:proofErr w:type="gramStart"/>
      <w:r>
        <w:t xml:space="preserve">В отношении инициативных проектов, выдвигаемых для получения финансовой поддержки за счет межбюджетных трансфертов из бюджета </w:t>
      </w:r>
      <w:r w:rsidR="00823687">
        <w:t>Иркутской области</w:t>
      </w:r>
      <w:r>
        <w:t xml:space="preserve">,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w:t>
      </w:r>
      <w:r w:rsidR="00823687">
        <w:t>Иркутской области</w:t>
      </w:r>
      <w:proofErr w:type="gramEnd"/>
      <w:r>
        <w:t xml:space="preserve">. В этом случае требования </w:t>
      </w:r>
      <w:hyperlink w:anchor="Par3" w:history="1">
        <w:r>
          <w:rPr>
            <w:color w:val="0000FF"/>
          </w:rPr>
          <w:t>частей 4</w:t>
        </w:r>
      </w:hyperlink>
      <w:r>
        <w:t xml:space="preserve">, </w:t>
      </w:r>
      <w:hyperlink w:anchor="Par17" w:history="1">
        <w:r>
          <w:rPr>
            <w:color w:val="0000FF"/>
          </w:rPr>
          <w:t>9</w:t>
        </w:r>
      </w:hyperlink>
      <w:r>
        <w:t xml:space="preserve"> - </w:t>
      </w:r>
      <w:hyperlink w:anchor="Par28" w:history="1">
        <w:r>
          <w:rPr>
            <w:color w:val="0000FF"/>
          </w:rPr>
          <w:t>12</w:t>
        </w:r>
      </w:hyperlink>
      <w:r>
        <w:t xml:space="preserve">, </w:t>
      </w:r>
      <w:hyperlink w:anchor="Par30" w:history="1">
        <w:r>
          <w:rPr>
            <w:color w:val="0000FF"/>
          </w:rPr>
          <w:t>14</w:t>
        </w:r>
      </w:hyperlink>
      <w:r>
        <w:t xml:space="preserve"> и </w:t>
      </w:r>
      <w:hyperlink w:anchor="Par31" w:history="1">
        <w:r>
          <w:rPr>
            <w:color w:val="0000FF"/>
          </w:rPr>
          <w:t>15</w:t>
        </w:r>
      </w:hyperlink>
      <w:r>
        <w:t xml:space="preserve"> настоящей статьи не применяются.</w:t>
      </w:r>
    </w:p>
    <w:p w:rsidR="00C10C9D" w:rsidRDefault="00C10C9D" w:rsidP="00C10C9D">
      <w:pPr>
        <w:autoSpaceDE w:val="0"/>
        <w:autoSpaceDN w:val="0"/>
        <w:adjustRightInd w:val="0"/>
        <w:ind w:firstLine="539"/>
        <w:jc w:val="both"/>
      </w:pPr>
      <w:bookmarkStart w:id="7" w:name="Par30"/>
      <w:bookmarkEnd w:id="7"/>
      <w:r>
        <w:t>14. В случае</w:t>
      </w:r>
      <w:proofErr w:type="gramStart"/>
      <w:r>
        <w:t>,</w:t>
      </w:r>
      <w:proofErr w:type="gramEnd"/>
      <w:r>
        <w:t xml:space="preserve">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C10C9D" w:rsidRDefault="00C10C9D" w:rsidP="00C10C9D">
      <w:pPr>
        <w:autoSpaceDE w:val="0"/>
        <w:autoSpaceDN w:val="0"/>
        <w:adjustRightInd w:val="0"/>
        <w:ind w:firstLine="539"/>
        <w:jc w:val="both"/>
      </w:pPr>
      <w:bookmarkStart w:id="8" w:name="Par31"/>
      <w:bookmarkEnd w:id="8"/>
      <w:r>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w:t>
      </w:r>
      <w:r w:rsidR="00823687">
        <w:t>Думы округа</w:t>
      </w:r>
      <w:r>
        <w:t xml:space="preserve">.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w:t>
      </w:r>
      <w:r w:rsidR="00823687">
        <w:t>Думы округа</w:t>
      </w:r>
      <w:r>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C10C9D" w:rsidRDefault="00C10C9D" w:rsidP="00C10C9D">
      <w:pPr>
        <w:autoSpaceDE w:val="0"/>
        <w:autoSpaceDN w:val="0"/>
        <w:adjustRightInd w:val="0"/>
        <w:ind w:firstLine="539"/>
        <w:jc w:val="both"/>
      </w:pPr>
      <w:r>
        <w:t xml:space="preserve">16. Инициаторы проекта, другие граждане, проживающие на территории </w:t>
      </w:r>
      <w:r w:rsidR="00D03E27">
        <w:t>муниципального округа</w:t>
      </w:r>
      <w:r>
        <w:t xml:space="preserve">,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t>контроль за</w:t>
      </w:r>
      <w:proofErr w:type="gramEnd"/>
      <w:r>
        <w:t xml:space="preserve"> реализацией инициативного проекта в формах, не противоречащих законодательству Российской Федерации.</w:t>
      </w:r>
    </w:p>
    <w:p w:rsidR="00C10C9D" w:rsidRDefault="00C10C9D" w:rsidP="00C10C9D">
      <w:pPr>
        <w:autoSpaceDE w:val="0"/>
        <w:autoSpaceDN w:val="0"/>
        <w:adjustRightInd w:val="0"/>
        <w:ind w:firstLine="539"/>
        <w:jc w:val="both"/>
      </w:pPr>
      <w:r>
        <w:t xml:space="preserve">17.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D03E27">
        <w:t>Чунского муниципального округа Иркутской области</w:t>
      </w:r>
      <w:r>
        <w:t xml:space="preserve"> в информаци</w:t>
      </w:r>
      <w:r w:rsidR="00D03E27">
        <w:t>онно-телекоммуникационной сети «</w:t>
      </w:r>
      <w:r>
        <w:t>Интернет</w:t>
      </w:r>
      <w:r w:rsidR="00D03E27">
        <w:t>»</w:t>
      </w:r>
      <w:r>
        <w:t>.</w:t>
      </w:r>
    </w:p>
    <w:p w:rsidR="00C10C9D" w:rsidRDefault="00C10C9D" w:rsidP="00C10C9D">
      <w:pPr>
        <w:autoSpaceDE w:val="0"/>
        <w:autoSpaceDN w:val="0"/>
        <w:adjustRightInd w:val="0"/>
        <w:ind w:firstLine="539"/>
        <w:jc w:val="both"/>
      </w:pPr>
      <w:r>
        <w:t xml:space="preserve">18.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w:t>
      </w:r>
      <w:r w:rsidR="00D03E27">
        <w:t>Чунского муниципального округа Иркутской области</w:t>
      </w:r>
      <w:r>
        <w:t xml:space="preserve"> в информационно-телекоммуника</w:t>
      </w:r>
      <w:r w:rsidR="00D03E27">
        <w:t>ционной сети «</w:t>
      </w:r>
      <w:r>
        <w:t>Интернет</w:t>
      </w:r>
      <w:r w:rsidR="00D03E27">
        <w:t>»</w:t>
      </w:r>
      <w:r>
        <w:t xml:space="preserve">, в течение 30 календарных дней со дня завершения реализации инициативного </w:t>
      </w:r>
      <w:r>
        <w:lastRenderedPageBreak/>
        <w:t>проекта. В сельском населенном пункте указанная информация может доводиться до сведения граждан старостой сельского населенного пункта.</w:t>
      </w:r>
    </w:p>
    <w:p w:rsidR="00593F81" w:rsidRPr="00593F81" w:rsidRDefault="00593F81" w:rsidP="00593F81">
      <w:pPr>
        <w:autoSpaceDE w:val="0"/>
        <w:autoSpaceDN w:val="0"/>
        <w:adjustRightInd w:val="0"/>
        <w:ind w:firstLine="539"/>
        <w:jc w:val="both"/>
        <w:rPr>
          <w:bCs/>
        </w:rPr>
      </w:pPr>
      <w:r w:rsidRPr="00593F81">
        <w:rPr>
          <w:b/>
        </w:rPr>
        <w:t>1.6. Статью 16 «Территориальное общественное самоуправление»</w:t>
      </w:r>
      <w:r>
        <w:t xml:space="preserve"> изложить в следующей редакции: </w:t>
      </w:r>
      <w:r w:rsidRPr="00593F81">
        <w:t>«</w:t>
      </w:r>
      <w:r w:rsidRPr="00593F81">
        <w:rPr>
          <w:bCs/>
        </w:rPr>
        <w:t xml:space="preserve">1. Под территориальным общественным самоуправлением понимается самоорганизация граждан по месту их жительства </w:t>
      </w:r>
      <w:proofErr w:type="gramStart"/>
      <w:r w:rsidRPr="00593F81">
        <w:rPr>
          <w:bCs/>
        </w:rPr>
        <w:t>на части территории</w:t>
      </w:r>
      <w:proofErr w:type="gramEnd"/>
      <w:r w:rsidRPr="00593F81">
        <w:rPr>
          <w:bCs/>
        </w:rPr>
        <w:t xml:space="preserve"> муниципального </w:t>
      </w:r>
      <w:r>
        <w:rPr>
          <w:bCs/>
        </w:rPr>
        <w:t>округа</w:t>
      </w:r>
      <w:r w:rsidRPr="00593F81">
        <w:rPr>
          <w:bCs/>
        </w:rPr>
        <w:t xml:space="preserve">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593F81" w:rsidRPr="00593F81" w:rsidRDefault="00593F81" w:rsidP="00593F81">
      <w:pPr>
        <w:autoSpaceDE w:val="0"/>
        <w:autoSpaceDN w:val="0"/>
        <w:adjustRightInd w:val="0"/>
        <w:ind w:firstLine="539"/>
        <w:jc w:val="both"/>
        <w:rPr>
          <w:bCs/>
        </w:rPr>
      </w:pPr>
      <w:r w:rsidRPr="00593F81">
        <w:rPr>
          <w:bCs/>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Pr>
          <w:bCs/>
        </w:rPr>
        <w:t>Думой округа</w:t>
      </w:r>
      <w:r w:rsidRPr="00593F81">
        <w:rPr>
          <w:bCs/>
        </w:rPr>
        <w:t>.</w:t>
      </w:r>
    </w:p>
    <w:p w:rsidR="00593F81" w:rsidRPr="00593F81" w:rsidRDefault="00593F81" w:rsidP="00593F81">
      <w:pPr>
        <w:autoSpaceDE w:val="0"/>
        <w:autoSpaceDN w:val="0"/>
        <w:adjustRightInd w:val="0"/>
        <w:ind w:firstLine="539"/>
        <w:jc w:val="both"/>
        <w:rPr>
          <w:bCs/>
        </w:rPr>
      </w:pPr>
      <w:r w:rsidRPr="00593F81">
        <w:rPr>
          <w:bCs/>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593F81" w:rsidRPr="00593F81" w:rsidRDefault="00593F81" w:rsidP="00593F81">
      <w:pPr>
        <w:autoSpaceDE w:val="0"/>
        <w:autoSpaceDN w:val="0"/>
        <w:adjustRightInd w:val="0"/>
        <w:ind w:firstLine="539"/>
        <w:jc w:val="both"/>
        <w:rPr>
          <w:bCs/>
        </w:rPr>
      </w:pPr>
      <w:r w:rsidRPr="00593F81">
        <w:rPr>
          <w:bCs/>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593F81" w:rsidRPr="00593F81" w:rsidRDefault="00593F81" w:rsidP="00593F81">
      <w:pPr>
        <w:autoSpaceDE w:val="0"/>
        <w:autoSpaceDN w:val="0"/>
        <w:adjustRightInd w:val="0"/>
        <w:ind w:firstLine="539"/>
        <w:jc w:val="both"/>
        <w:rPr>
          <w:bCs/>
        </w:rPr>
      </w:pPr>
      <w:r w:rsidRPr="00593F81">
        <w:rPr>
          <w:bCs/>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593F81" w:rsidRPr="00593F81" w:rsidRDefault="00593F81" w:rsidP="00593F81">
      <w:pPr>
        <w:autoSpaceDE w:val="0"/>
        <w:autoSpaceDN w:val="0"/>
        <w:adjustRightInd w:val="0"/>
        <w:ind w:firstLine="539"/>
        <w:jc w:val="both"/>
        <w:rPr>
          <w:bCs/>
        </w:rPr>
      </w:pPr>
      <w:r w:rsidRPr="00593F81">
        <w:rPr>
          <w:bCs/>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w:t>
      </w:r>
      <w:r>
        <w:rPr>
          <w:bCs/>
        </w:rPr>
        <w:t>Думы округа</w:t>
      </w:r>
      <w:r w:rsidRPr="00593F81">
        <w:rPr>
          <w:bCs/>
        </w:rPr>
        <w:t>.</w:t>
      </w:r>
    </w:p>
    <w:p w:rsidR="00593F81" w:rsidRPr="00593F81" w:rsidRDefault="00593F81" w:rsidP="00593F81">
      <w:pPr>
        <w:autoSpaceDE w:val="0"/>
        <w:autoSpaceDN w:val="0"/>
        <w:adjustRightInd w:val="0"/>
        <w:ind w:firstLine="539"/>
        <w:jc w:val="both"/>
        <w:rPr>
          <w:bCs/>
        </w:rPr>
      </w:pPr>
      <w:r w:rsidRPr="00593F81">
        <w:rPr>
          <w:bCs/>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593F81" w:rsidRPr="00593F81" w:rsidRDefault="00593F81" w:rsidP="00593F81">
      <w:pPr>
        <w:autoSpaceDE w:val="0"/>
        <w:autoSpaceDN w:val="0"/>
        <w:adjustRightInd w:val="0"/>
        <w:ind w:firstLine="539"/>
        <w:jc w:val="both"/>
        <w:rPr>
          <w:bCs/>
        </w:rPr>
      </w:pPr>
      <w:r w:rsidRPr="00593F81">
        <w:rPr>
          <w:bCs/>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593F81" w:rsidRPr="00593F81" w:rsidRDefault="00593F81" w:rsidP="00593F81">
      <w:pPr>
        <w:autoSpaceDE w:val="0"/>
        <w:autoSpaceDN w:val="0"/>
        <w:adjustRightInd w:val="0"/>
        <w:ind w:firstLine="539"/>
        <w:jc w:val="both"/>
        <w:rPr>
          <w:bCs/>
        </w:rPr>
      </w:pPr>
      <w:r w:rsidRPr="00593F81">
        <w:rPr>
          <w:bCs/>
        </w:rPr>
        <w:t>9. В случаях, предусмотренных</w:t>
      </w:r>
      <w:r>
        <w:rPr>
          <w:bCs/>
        </w:rPr>
        <w:t xml:space="preserve"> настоящим У</w:t>
      </w:r>
      <w:r w:rsidRPr="00593F81">
        <w:rPr>
          <w:bCs/>
        </w:rPr>
        <w:t xml:space="preserve">ставом и (или) нормативными правовыми актами </w:t>
      </w:r>
      <w:r>
        <w:rPr>
          <w:bCs/>
        </w:rPr>
        <w:t>Думы округа</w:t>
      </w:r>
      <w:r w:rsidRPr="00593F81">
        <w:rPr>
          <w:bCs/>
        </w:rPr>
        <w:t xml:space="preserve">,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w:t>
      </w:r>
      <w:r>
        <w:rPr>
          <w:bCs/>
        </w:rPr>
        <w:t>настоящим У</w:t>
      </w:r>
      <w:r w:rsidRPr="00593F81">
        <w:rPr>
          <w:bCs/>
        </w:rPr>
        <w:t xml:space="preserve">ставом и (или) нормативными правовыми актами </w:t>
      </w:r>
      <w:r>
        <w:rPr>
          <w:bCs/>
        </w:rPr>
        <w:t>Думы округа</w:t>
      </w:r>
      <w:r w:rsidRPr="00593F81">
        <w:rPr>
          <w:bCs/>
        </w:rPr>
        <w:t>, уставом территориального общественного самоуправления.</w:t>
      </w:r>
    </w:p>
    <w:p w:rsidR="00593F81" w:rsidRPr="00593F81" w:rsidRDefault="00593F81" w:rsidP="00593F81">
      <w:pPr>
        <w:autoSpaceDE w:val="0"/>
        <w:autoSpaceDN w:val="0"/>
        <w:adjustRightInd w:val="0"/>
        <w:ind w:firstLine="539"/>
        <w:jc w:val="both"/>
        <w:rPr>
          <w:bCs/>
        </w:rPr>
      </w:pPr>
      <w:r w:rsidRPr="00593F81">
        <w:rPr>
          <w:bCs/>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593F81" w:rsidRPr="00593F81" w:rsidRDefault="00593F81" w:rsidP="00593F81">
      <w:pPr>
        <w:autoSpaceDE w:val="0"/>
        <w:autoSpaceDN w:val="0"/>
        <w:adjustRightInd w:val="0"/>
        <w:ind w:firstLine="539"/>
        <w:jc w:val="both"/>
        <w:rPr>
          <w:bCs/>
        </w:rPr>
      </w:pPr>
      <w:r w:rsidRPr="00593F81">
        <w:rPr>
          <w:bCs/>
        </w:rPr>
        <w:t>11. К исключительным полномочиям собрания, конференции граждан, осуществляющих территориальное общественное самоуправление, относятся:</w:t>
      </w:r>
    </w:p>
    <w:p w:rsidR="00593F81" w:rsidRPr="00593F81" w:rsidRDefault="00593F81" w:rsidP="00593F81">
      <w:pPr>
        <w:autoSpaceDE w:val="0"/>
        <w:autoSpaceDN w:val="0"/>
        <w:adjustRightInd w:val="0"/>
        <w:ind w:firstLine="539"/>
        <w:jc w:val="both"/>
        <w:rPr>
          <w:bCs/>
        </w:rPr>
      </w:pPr>
      <w:r w:rsidRPr="00593F81">
        <w:rPr>
          <w:bCs/>
        </w:rPr>
        <w:t>1) установление структуры органов территориального общественного самоуправления;</w:t>
      </w:r>
    </w:p>
    <w:p w:rsidR="00593F81" w:rsidRPr="00593F81" w:rsidRDefault="00593F81" w:rsidP="00593F81">
      <w:pPr>
        <w:autoSpaceDE w:val="0"/>
        <w:autoSpaceDN w:val="0"/>
        <w:adjustRightInd w:val="0"/>
        <w:ind w:firstLine="539"/>
        <w:jc w:val="both"/>
        <w:rPr>
          <w:bCs/>
        </w:rPr>
      </w:pPr>
      <w:r w:rsidRPr="00593F81">
        <w:rPr>
          <w:bCs/>
        </w:rPr>
        <w:t>2) принятие устава территориального общественного самоуправления, внесение в него изменений и дополнений;</w:t>
      </w:r>
    </w:p>
    <w:p w:rsidR="00593F81" w:rsidRPr="00593F81" w:rsidRDefault="00593F81" w:rsidP="00593F81">
      <w:pPr>
        <w:autoSpaceDE w:val="0"/>
        <w:autoSpaceDN w:val="0"/>
        <w:adjustRightInd w:val="0"/>
        <w:ind w:firstLine="539"/>
        <w:jc w:val="both"/>
        <w:rPr>
          <w:bCs/>
        </w:rPr>
      </w:pPr>
      <w:r w:rsidRPr="00593F81">
        <w:rPr>
          <w:bCs/>
        </w:rPr>
        <w:t>3) избрание органов территориального общественного самоуправления;</w:t>
      </w:r>
    </w:p>
    <w:p w:rsidR="00593F81" w:rsidRPr="00593F81" w:rsidRDefault="00593F81" w:rsidP="00593F81">
      <w:pPr>
        <w:autoSpaceDE w:val="0"/>
        <w:autoSpaceDN w:val="0"/>
        <w:adjustRightInd w:val="0"/>
        <w:ind w:firstLine="539"/>
        <w:jc w:val="both"/>
        <w:rPr>
          <w:bCs/>
        </w:rPr>
      </w:pPr>
      <w:r w:rsidRPr="00593F81">
        <w:rPr>
          <w:bCs/>
        </w:rPr>
        <w:t>4) определение основных направлений деятельности территориального общественного самоуправления;</w:t>
      </w:r>
    </w:p>
    <w:p w:rsidR="00593F81" w:rsidRPr="00593F81" w:rsidRDefault="00593F81" w:rsidP="00593F81">
      <w:pPr>
        <w:autoSpaceDE w:val="0"/>
        <w:autoSpaceDN w:val="0"/>
        <w:adjustRightInd w:val="0"/>
        <w:ind w:firstLine="539"/>
        <w:jc w:val="both"/>
        <w:rPr>
          <w:bCs/>
        </w:rPr>
      </w:pPr>
      <w:r w:rsidRPr="00593F81">
        <w:rPr>
          <w:bCs/>
        </w:rPr>
        <w:t>5) утверждение сметы доходов и расходов территориального общественного самоуправления и отчет</w:t>
      </w:r>
      <w:proofErr w:type="gramStart"/>
      <w:r w:rsidRPr="00593F81">
        <w:rPr>
          <w:bCs/>
        </w:rPr>
        <w:t>а о ее</w:t>
      </w:r>
      <w:proofErr w:type="gramEnd"/>
      <w:r w:rsidRPr="00593F81">
        <w:rPr>
          <w:bCs/>
        </w:rPr>
        <w:t xml:space="preserve"> исполнении;</w:t>
      </w:r>
    </w:p>
    <w:p w:rsidR="00593F81" w:rsidRPr="00593F81" w:rsidRDefault="00593F81" w:rsidP="00593F81">
      <w:pPr>
        <w:autoSpaceDE w:val="0"/>
        <w:autoSpaceDN w:val="0"/>
        <w:adjustRightInd w:val="0"/>
        <w:ind w:firstLine="539"/>
        <w:jc w:val="both"/>
        <w:rPr>
          <w:bCs/>
        </w:rPr>
      </w:pPr>
      <w:r w:rsidRPr="00593F81">
        <w:rPr>
          <w:bCs/>
        </w:rPr>
        <w:lastRenderedPageBreak/>
        <w:t>6) рассмотрение и утверждение отчетов о деятельности органов территориального общественного самоуправления;</w:t>
      </w:r>
    </w:p>
    <w:p w:rsidR="00593F81" w:rsidRPr="00593F81" w:rsidRDefault="00593F81" w:rsidP="00593F81">
      <w:pPr>
        <w:autoSpaceDE w:val="0"/>
        <w:autoSpaceDN w:val="0"/>
        <w:adjustRightInd w:val="0"/>
        <w:ind w:firstLine="539"/>
        <w:jc w:val="both"/>
        <w:rPr>
          <w:bCs/>
        </w:rPr>
      </w:pPr>
      <w:r w:rsidRPr="00593F81">
        <w:rPr>
          <w:bCs/>
        </w:rPr>
        <w:t>7) обсуждение инициативного проекта и принятие решения по вопросу о его одобрении.</w:t>
      </w:r>
    </w:p>
    <w:p w:rsidR="00593F81" w:rsidRPr="00593F81" w:rsidRDefault="00593F81" w:rsidP="00593F81">
      <w:pPr>
        <w:autoSpaceDE w:val="0"/>
        <w:autoSpaceDN w:val="0"/>
        <w:adjustRightInd w:val="0"/>
        <w:ind w:firstLine="539"/>
        <w:jc w:val="both"/>
        <w:rPr>
          <w:bCs/>
        </w:rPr>
      </w:pPr>
      <w:r w:rsidRPr="00593F81">
        <w:rPr>
          <w:bCs/>
        </w:rPr>
        <w:t>12. Органы территориального общественного самоуправления:</w:t>
      </w:r>
    </w:p>
    <w:p w:rsidR="00593F81" w:rsidRPr="00593F81" w:rsidRDefault="00593F81" w:rsidP="00593F81">
      <w:pPr>
        <w:autoSpaceDE w:val="0"/>
        <w:autoSpaceDN w:val="0"/>
        <w:adjustRightInd w:val="0"/>
        <w:ind w:firstLine="539"/>
        <w:jc w:val="both"/>
        <w:rPr>
          <w:bCs/>
        </w:rPr>
      </w:pPr>
      <w:r w:rsidRPr="00593F81">
        <w:rPr>
          <w:bCs/>
        </w:rPr>
        <w:t>1) действуют в интересах населения, проживающего на соответствующей территории;</w:t>
      </w:r>
    </w:p>
    <w:p w:rsidR="00593F81" w:rsidRPr="00593F81" w:rsidRDefault="00593F81" w:rsidP="00593F81">
      <w:pPr>
        <w:autoSpaceDE w:val="0"/>
        <w:autoSpaceDN w:val="0"/>
        <w:adjustRightInd w:val="0"/>
        <w:ind w:firstLine="539"/>
        <w:jc w:val="both"/>
        <w:rPr>
          <w:bCs/>
        </w:rPr>
      </w:pPr>
      <w:r w:rsidRPr="00593F81">
        <w:rPr>
          <w:bCs/>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593F81" w:rsidRPr="00593F81" w:rsidRDefault="00593F81" w:rsidP="00593F81">
      <w:pPr>
        <w:autoSpaceDE w:val="0"/>
        <w:autoSpaceDN w:val="0"/>
        <w:adjustRightInd w:val="0"/>
        <w:ind w:firstLine="539"/>
        <w:jc w:val="both"/>
        <w:rPr>
          <w:bCs/>
        </w:rPr>
      </w:pPr>
      <w:r w:rsidRPr="00593F81">
        <w:rPr>
          <w:bCs/>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593F81" w:rsidRPr="00593F81" w:rsidRDefault="00593F81" w:rsidP="00593F81">
      <w:pPr>
        <w:autoSpaceDE w:val="0"/>
        <w:autoSpaceDN w:val="0"/>
        <w:adjustRightInd w:val="0"/>
        <w:ind w:firstLine="539"/>
        <w:jc w:val="both"/>
        <w:rPr>
          <w:bCs/>
        </w:rPr>
      </w:pPr>
      <w:r w:rsidRPr="00593F81">
        <w:rPr>
          <w:bCs/>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593F81" w:rsidRPr="00593F81" w:rsidRDefault="00593F81" w:rsidP="00593F81">
      <w:pPr>
        <w:autoSpaceDE w:val="0"/>
        <w:autoSpaceDN w:val="0"/>
        <w:adjustRightInd w:val="0"/>
        <w:ind w:firstLine="539"/>
        <w:jc w:val="both"/>
        <w:rPr>
          <w:bCs/>
        </w:rPr>
      </w:pPr>
      <w:r w:rsidRPr="00593F81">
        <w:rPr>
          <w:bCs/>
        </w:rPr>
        <w:t>13. Органы территориального общественного самоуправления могут выдвигать инициативный проект в качестве инициаторов проекта.</w:t>
      </w:r>
    </w:p>
    <w:p w:rsidR="00593F81" w:rsidRPr="00593F81" w:rsidRDefault="00593F81" w:rsidP="00593F81">
      <w:pPr>
        <w:autoSpaceDE w:val="0"/>
        <w:autoSpaceDN w:val="0"/>
        <w:adjustRightInd w:val="0"/>
        <w:ind w:firstLine="539"/>
        <w:jc w:val="both"/>
        <w:rPr>
          <w:bCs/>
        </w:rPr>
      </w:pPr>
      <w:r w:rsidRPr="00593F81">
        <w:rPr>
          <w:bCs/>
        </w:rPr>
        <w:t>14. В уставе территориального общественного самоуправления устанавливаются:</w:t>
      </w:r>
    </w:p>
    <w:p w:rsidR="00593F81" w:rsidRPr="00593F81" w:rsidRDefault="00593F81" w:rsidP="00593F81">
      <w:pPr>
        <w:autoSpaceDE w:val="0"/>
        <w:autoSpaceDN w:val="0"/>
        <w:adjustRightInd w:val="0"/>
        <w:ind w:firstLine="539"/>
        <w:jc w:val="both"/>
        <w:rPr>
          <w:bCs/>
        </w:rPr>
      </w:pPr>
      <w:r w:rsidRPr="00593F81">
        <w:rPr>
          <w:bCs/>
        </w:rPr>
        <w:t>1) территория, на которой оно осуществляется;</w:t>
      </w:r>
    </w:p>
    <w:p w:rsidR="00593F81" w:rsidRPr="00593F81" w:rsidRDefault="00593F81" w:rsidP="00593F81">
      <w:pPr>
        <w:autoSpaceDE w:val="0"/>
        <w:autoSpaceDN w:val="0"/>
        <w:adjustRightInd w:val="0"/>
        <w:ind w:firstLine="539"/>
        <w:jc w:val="both"/>
        <w:rPr>
          <w:bCs/>
        </w:rPr>
      </w:pPr>
      <w:r w:rsidRPr="00593F81">
        <w:rPr>
          <w:bCs/>
        </w:rPr>
        <w:t>2) цели, задачи, формы и основные направления деятельности территориального общественного самоуправления;</w:t>
      </w:r>
    </w:p>
    <w:p w:rsidR="00593F81" w:rsidRPr="00593F81" w:rsidRDefault="00593F81" w:rsidP="00593F81">
      <w:pPr>
        <w:autoSpaceDE w:val="0"/>
        <w:autoSpaceDN w:val="0"/>
        <w:adjustRightInd w:val="0"/>
        <w:ind w:firstLine="539"/>
        <w:jc w:val="both"/>
        <w:rPr>
          <w:bCs/>
        </w:rPr>
      </w:pPr>
      <w:r w:rsidRPr="00593F81">
        <w:rPr>
          <w:bCs/>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593F81" w:rsidRPr="00593F81" w:rsidRDefault="00593F81" w:rsidP="00593F81">
      <w:pPr>
        <w:autoSpaceDE w:val="0"/>
        <w:autoSpaceDN w:val="0"/>
        <w:adjustRightInd w:val="0"/>
        <w:ind w:firstLine="539"/>
        <w:jc w:val="both"/>
        <w:rPr>
          <w:bCs/>
        </w:rPr>
      </w:pPr>
      <w:r w:rsidRPr="00593F81">
        <w:rPr>
          <w:bCs/>
        </w:rPr>
        <w:t>4) порядок принятия решений;</w:t>
      </w:r>
    </w:p>
    <w:p w:rsidR="00593F81" w:rsidRPr="00593F81" w:rsidRDefault="00593F81" w:rsidP="00593F81">
      <w:pPr>
        <w:autoSpaceDE w:val="0"/>
        <w:autoSpaceDN w:val="0"/>
        <w:adjustRightInd w:val="0"/>
        <w:ind w:firstLine="539"/>
        <w:jc w:val="both"/>
        <w:rPr>
          <w:bCs/>
        </w:rPr>
      </w:pPr>
      <w:r w:rsidRPr="00593F81">
        <w:rPr>
          <w:bCs/>
        </w:rPr>
        <w:t>5) порядок приобретения имущества, а также порядок пользования и распоряжения указанным имуществом и финансовыми средствами;</w:t>
      </w:r>
    </w:p>
    <w:p w:rsidR="00593F81" w:rsidRPr="00593F81" w:rsidRDefault="00593F81" w:rsidP="00593F81">
      <w:pPr>
        <w:autoSpaceDE w:val="0"/>
        <w:autoSpaceDN w:val="0"/>
        <w:adjustRightInd w:val="0"/>
        <w:ind w:firstLine="539"/>
        <w:jc w:val="both"/>
        <w:rPr>
          <w:bCs/>
        </w:rPr>
      </w:pPr>
      <w:r w:rsidRPr="00593F81">
        <w:rPr>
          <w:bCs/>
        </w:rPr>
        <w:t>6) порядок прекращения осуществления территориального общественного самоуправления.</w:t>
      </w:r>
    </w:p>
    <w:p w:rsidR="00593F81" w:rsidRPr="00593F81" w:rsidRDefault="00593F81" w:rsidP="00593F81">
      <w:pPr>
        <w:autoSpaceDE w:val="0"/>
        <w:autoSpaceDN w:val="0"/>
        <w:adjustRightInd w:val="0"/>
        <w:ind w:firstLine="539"/>
        <w:jc w:val="both"/>
        <w:rPr>
          <w:bCs/>
        </w:rPr>
      </w:pPr>
      <w:r w:rsidRPr="00593F81">
        <w:rPr>
          <w:bCs/>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593F81" w:rsidRPr="00593F81" w:rsidRDefault="00593F81" w:rsidP="00593F81">
      <w:pPr>
        <w:autoSpaceDE w:val="0"/>
        <w:autoSpaceDN w:val="0"/>
        <w:adjustRightInd w:val="0"/>
        <w:ind w:firstLine="539"/>
        <w:jc w:val="both"/>
        <w:rPr>
          <w:bCs/>
        </w:rPr>
      </w:pPr>
      <w:r w:rsidRPr="00593F81">
        <w:rPr>
          <w:bCs/>
        </w:rPr>
        <w:t xml:space="preserve">16. В порядке, установленном законом </w:t>
      </w:r>
      <w:r>
        <w:rPr>
          <w:bCs/>
        </w:rPr>
        <w:t>Иркутской области</w:t>
      </w:r>
      <w:r w:rsidRPr="00593F81">
        <w:rPr>
          <w:bCs/>
        </w:rPr>
        <w:t xml:space="preserve">,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w:t>
      </w:r>
      <w:r>
        <w:rPr>
          <w:bCs/>
        </w:rPr>
        <w:t>Иркутской области</w:t>
      </w:r>
      <w:r w:rsidRPr="00593F81">
        <w:rPr>
          <w:bCs/>
        </w:rPr>
        <w:t xml:space="preserve"> и местн</w:t>
      </w:r>
      <w:r>
        <w:rPr>
          <w:bCs/>
        </w:rPr>
        <w:t>ого</w:t>
      </w:r>
      <w:r w:rsidRPr="00593F81">
        <w:rPr>
          <w:bCs/>
        </w:rPr>
        <w:t xml:space="preserve"> бюджет</w:t>
      </w:r>
      <w:r>
        <w:rPr>
          <w:bCs/>
        </w:rPr>
        <w:t>а</w:t>
      </w:r>
      <w:r w:rsidRPr="00593F81">
        <w:rPr>
          <w:bCs/>
        </w:rPr>
        <w:t>.</w:t>
      </w:r>
    </w:p>
    <w:p w:rsidR="00593F81" w:rsidRDefault="00593F81" w:rsidP="00593F81">
      <w:pPr>
        <w:autoSpaceDE w:val="0"/>
        <w:autoSpaceDN w:val="0"/>
        <w:adjustRightInd w:val="0"/>
        <w:ind w:firstLine="539"/>
        <w:jc w:val="both"/>
        <w:rPr>
          <w:bCs/>
        </w:rPr>
      </w:pPr>
      <w:r w:rsidRPr="00593F81">
        <w:rPr>
          <w:bCs/>
        </w:rPr>
        <w:t xml:space="preserve">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Pr>
          <w:bCs/>
        </w:rPr>
        <w:t>Думы округа</w:t>
      </w:r>
      <w:proofErr w:type="gramStart"/>
      <w:r w:rsidRPr="00593F81">
        <w:rPr>
          <w:bCs/>
        </w:rPr>
        <w:t>.</w:t>
      </w:r>
      <w:r>
        <w:rPr>
          <w:bCs/>
        </w:rPr>
        <w:t>».</w:t>
      </w:r>
      <w:proofErr w:type="gramEnd"/>
    </w:p>
    <w:p w:rsidR="00C17B7A" w:rsidRPr="00C17B7A" w:rsidRDefault="00593F81" w:rsidP="00C17B7A">
      <w:pPr>
        <w:autoSpaceDE w:val="0"/>
        <w:autoSpaceDN w:val="0"/>
        <w:adjustRightInd w:val="0"/>
        <w:ind w:firstLine="539"/>
        <w:jc w:val="both"/>
        <w:rPr>
          <w:bCs/>
        </w:rPr>
      </w:pPr>
      <w:r w:rsidRPr="00C17B7A">
        <w:rPr>
          <w:b/>
          <w:bCs/>
        </w:rPr>
        <w:t>1.7.</w:t>
      </w:r>
      <w:r w:rsidR="00C17B7A" w:rsidRPr="00C17B7A">
        <w:rPr>
          <w:b/>
          <w:bCs/>
        </w:rPr>
        <w:t xml:space="preserve"> Статью 17 «Староста сельского населенного пункта»</w:t>
      </w:r>
      <w:r w:rsidR="00C17B7A">
        <w:rPr>
          <w:bCs/>
        </w:rPr>
        <w:t xml:space="preserve"> изложить в следующей редакции: «</w:t>
      </w:r>
      <w:r w:rsidR="00C17B7A" w:rsidRPr="00C17B7A">
        <w:rPr>
          <w:bCs/>
        </w:rPr>
        <w:t>1. Для организации взаимодействия органов местного самоуправления</w:t>
      </w:r>
      <w:r w:rsidR="00C17B7A">
        <w:rPr>
          <w:bCs/>
        </w:rPr>
        <w:t xml:space="preserve"> округа</w:t>
      </w:r>
      <w:r w:rsidR="00C17B7A" w:rsidRPr="00C17B7A">
        <w:rPr>
          <w:bCs/>
        </w:rPr>
        <w:t xml:space="preserve"> и жителей сельского населенного пункта при решении вопросов непосредственного обеспечения жизнедеятельности населения в сельском населенном пункте может назначаться староста сельского населенного пункта.</w:t>
      </w:r>
    </w:p>
    <w:p w:rsidR="00C17B7A" w:rsidRPr="00C17B7A" w:rsidRDefault="00C17B7A" w:rsidP="00C17B7A">
      <w:pPr>
        <w:autoSpaceDE w:val="0"/>
        <w:autoSpaceDN w:val="0"/>
        <w:adjustRightInd w:val="0"/>
        <w:ind w:firstLine="539"/>
        <w:jc w:val="both"/>
        <w:rPr>
          <w:bCs/>
        </w:rPr>
      </w:pPr>
      <w:r w:rsidRPr="00C17B7A">
        <w:rPr>
          <w:bCs/>
        </w:rPr>
        <w:t xml:space="preserve">2. Староста сельского населенного пункта назначается </w:t>
      </w:r>
      <w:r>
        <w:rPr>
          <w:bCs/>
        </w:rPr>
        <w:t>Думой округа</w:t>
      </w:r>
      <w:r w:rsidRPr="00C17B7A">
        <w:rPr>
          <w:bCs/>
        </w:rPr>
        <w:t xml:space="preserve">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C17B7A" w:rsidRPr="00C17B7A" w:rsidRDefault="00C17B7A" w:rsidP="00C17B7A">
      <w:pPr>
        <w:autoSpaceDE w:val="0"/>
        <w:autoSpaceDN w:val="0"/>
        <w:adjustRightInd w:val="0"/>
        <w:ind w:firstLine="539"/>
        <w:jc w:val="both"/>
        <w:rPr>
          <w:bCs/>
        </w:rPr>
      </w:pPr>
      <w:r w:rsidRPr="00C17B7A">
        <w:rPr>
          <w:bCs/>
        </w:rPr>
        <w:t xml:space="preserve">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w:t>
      </w:r>
      <w:r w:rsidRPr="00C17B7A">
        <w:rPr>
          <w:bCs/>
        </w:rPr>
        <w:lastRenderedPageBreak/>
        <w:t>трудовых отношениях и иных непосредственно связанных с ними отношениях с органами местного самоуправления.</w:t>
      </w:r>
    </w:p>
    <w:p w:rsidR="00C17B7A" w:rsidRPr="00C17B7A" w:rsidRDefault="00C17B7A" w:rsidP="00C17B7A">
      <w:pPr>
        <w:autoSpaceDE w:val="0"/>
        <w:autoSpaceDN w:val="0"/>
        <w:adjustRightInd w:val="0"/>
        <w:ind w:firstLine="539"/>
        <w:jc w:val="both"/>
        <w:rPr>
          <w:bCs/>
        </w:rPr>
      </w:pPr>
      <w:r w:rsidRPr="00C17B7A">
        <w:rPr>
          <w:bCs/>
        </w:rPr>
        <w:t xml:space="preserve">4. Законом </w:t>
      </w:r>
      <w:r>
        <w:rPr>
          <w:bCs/>
        </w:rPr>
        <w:t>Иркутской области</w:t>
      </w:r>
      <w:r w:rsidRPr="00C17B7A">
        <w:rPr>
          <w:bCs/>
        </w:rPr>
        <w:t xml:space="preserve"> с учетом исторических и иных местных традиций может быть установлено иное наименование должности старосты сельского населенного пункта.</w:t>
      </w:r>
    </w:p>
    <w:p w:rsidR="00C17B7A" w:rsidRPr="00C17B7A" w:rsidRDefault="00C17B7A" w:rsidP="00C17B7A">
      <w:pPr>
        <w:autoSpaceDE w:val="0"/>
        <w:autoSpaceDN w:val="0"/>
        <w:adjustRightInd w:val="0"/>
        <w:ind w:firstLine="539"/>
        <w:jc w:val="both"/>
        <w:rPr>
          <w:bCs/>
        </w:rPr>
      </w:pPr>
      <w:r w:rsidRPr="00C17B7A">
        <w:rPr>
          <w:bCs/>
        </w:rPr>
        <w:t>5. Старостой сельского населенного пункта не может быть назначено лицо:</w:t>
      </w:r>
    </w:p>
    <w:p w:rsidR="00C17B7A" w:rsidRPr="00C17B7A" w:rsidRDefault="00C17B7A" w:rsidP="00C17B7A">
      <w:pPr>
        <w:autoSpaceDE w:val="0"/>
        <w:autoSpaceDN w:val="0"/>
        <w:adjustRightInd w:val="0"/>
        <w:ind w:firstLine="539"/>
        <w:jc w:val="both"/>
        <w:rPr>
          <w:bCs/>
        </w:rPr>
      </w:pPr>
      <w:r w:rsidRPr="00C17B7A">
        <w:rPr>
          <w:bCs/>
        </w:rPr>
        <w:t xml:space="preserve">1) </w:t>
      </w:r>
      <w:proofErr w:type="gramStart"/>
      <w:r w:rsidRPr="00C17B7A">
        <w:rPr>
          <w:bCs/>
        </w:rPr>
        <w:t>замещающее</w:t>
      </w:r>
      <w:proofErr w:type="gramEnd"/>
      <w:r w:rsidRPr="00C17B7A">
        <w:rPr>
          <w:bCs/>
        </w:rPr>
        <w:t xml:space="preserve"> государственную должность, должность государственной службы;</w:t>
      </w:r>
    </w:p>
    <w:p w:rsidR="00C17B7A" w:rsidRPr="00C17B7A" w:rsidRDefault="00C17B7A" w:rsidP="00C17B7A">
      <w:pPr>
        <w:autoSpaceDE w:val="0"/>
        <w:autoSpaceDN w:val="0"/>
        <w:adjustRightInd w:val="0"/>
        <w:ind w:firstLine="539"/>
        <w:jc w:val="both"/>
        <w:rPr>
          <w:bCs/>
        </w:rPr>
      </w:pPr>
      <w:r w:rsidRPr="00C17B7A">
        <w:rPr>
          <w:bCs/>
        </w:rPr>
        <w:t xml:space="preserve">2) </w:t>
      </w:r>
      <w:proofErr w:type="gramStart"/>
      <w:r w:rsidRPr="00C17B7A">
        <w:rPr>
          <w:bCs/>
        </w:rPr>
        <w:t>признанное</w:t>
      </w:r>
      <w:proofErr w:type="gramEnd"/>
      <w:r w:rsidRPr="00C17B7A">
        <w:rPr>
          <w:bCs/>
        </w:rPr>
        <w:t xml:space="preserve"> судом недееспособным или ограниченно дееспособным;</w:t>
      </w:r>
    </w:p>
    <w:p w:rsidR="00C17B7A" w:rsidRPr="00C17B7A" w:rsidRDefault="00C17B7A" w:rsidP="00C17B7A">
      <w:pPr>
        <w:autoSpaceDE w:val="0"/>
        <w:autoSpaceDN w:val="0"/>
        <w:adjustRightInd w:val="0"/>
        <w:ind w:firstLine="539"/>
        <w:jc w:val="both"/>
        <w:rPr>
          <w:bCs/>
        </w:rPr>
      </w:pPr>
      <w:r w:rsidRPr="00C17B7A">
        <w:rPr>
          <w:bCs/>
        </w:rPr>
        <w:t xml:space="preserve">3) </w:t>
      </w:r>
      <w:proofErr w:type="gramStart"/>
      <w:r w:rsidRPr="00C17B7A">
        <w:rPr>
          <w:bCs/>
        </w:rPr>
        <w:t>имеющее</w:t>
      </w:r>
      <w:proofErr w:type="gramEnd"/>
      <w:r w:rsidRPr="00C17B7A">
        <w:rPr>
          <w:bCs/>
        </w:rPr>
        <w:t xml:space="preserve"> непогашенную или неснятую судимость;</w:t>
      </w:r>
    </w:p>
    <w:p w:rsidR="00C17B7A" w:rsidRPr="00C17B7A" w:rsidRDefault="00C17B7A" w:rsidP="00C17B7A">
      <w:pPr>
        <w:autoSpaceDE w:val="0"/>
        <w:autoSpaceDN w:val="0"/>
        <w:adjustRightInd w:val="0"/>
        <w:ind w:firstLine="539"/>
        <w:jc w:val="both"/>
        <w:rPr>
          <w:bCs/>
        </w:rPr>
      </w:pPr>
      <w:r w:rsidRPr="00C17B7A">
        <w:rPr>
          <w:bCs/>
        </w:rPr>
        <w:t xml:space="preserve">4) </w:t>
      </w:r>
      <w:proofErr w:type="gramStart"/>
      <w:r w:rsidRPr="00C17B7A">
        <w:rPr>
          <w:bCs/>
        </w:rPr>
        <w:t>имеющее</w:t>
      </w:r>
      <w:proofErr w:type="gramEnd"/>
      <w:r w:rsidRPr="00C17B7A">
        <w:rPr>
          <w:bCs/>
        </w:rPr>
        <w:t xml:space="preserve"> статус иностранного агента.</w:t>
      </w:r>
    </w:p>
    <w:p w:rsidR="00C17B7A" w:rsidRPr="00C17B7A" w:rsidRDefault="00C17B7A" w:rsidP="00C17B7A">
      <w:pPr>
        <w:autoSpaceDE w:val="0"/>
        <w:autoSpaceDN w:val="0"/>
        <w:adjustRightInd w:val="0"/>
        <w:ind w:firstLine="539"/>
        <w:jc w:val="both"/>
        <w:rPr>
          <w:bCs/>
        </w:rPr>
      </w:pPr>
      <w:r w:rsidRPr="00C17B7A">
        <w:rPr>
          <w:bCs/>
        </w:rPr>
        <w:t xml:space="preserve">6. Срок полномочий старосты сельского населенного пункта </w:t>
      </w:r>
      <w:r>
        <w:rPr>
          <w:bCs/>
        </w:rPr>
        <w:t>составляет пять лет</w:t>
      </w:r>
      <w:r w:rsidRPr="00C17B7A">
        <w:rPr>
          <w:bCs/>
        </w:rPr>
        <w:t>.</w:t>
      </w:r>
    </w:p>
    <w:p w:rsidR="00C17B7A" w:rsidRPr="00C17B7A" w:rsidRDefault="00C17B7A" w:rsidP="00C17B7A">
      <w:pPr>
        <w:autoSpaceDE w:val="0"/>
        <w:autoSpaceDN w:val="0"/>
        <w:adjustRightInd w:val="0"/>
        <w:ind w:firstLine="539"/>
        <w:jc w:val="both"/>
        <w:rPr>
          <w:bCs/>
        </w:rPr>
      </w:pPr>
      <w:r w:rsidRPr="00C17B7A">
        <w:rPr>
          <w:bCs/>
        </w:rPr>
        <w:t xml:space="preserve">7. Полномочия старосты сельского населенного пункта прекращаются досрочно по решению </w:t>
      </w:r>
      <w:r>
        <w:rPr>
          <w:bCs/>
        </w:rPr>
        <w:t>Думы округа</w:t>
      </w:r>
      <w:r w:rsidRPr="00C17B7A">
        <w:rPr>
          <w:bCs/>
        </w:rPr>
        <w:t xml:space="preserve"> по представлению собрания граждан сельского населенного пункта, а также в случаях, установленных </w:t>
      </w:r>
      <w:hyperlink r:id="rId13" w:history="1">
        <w:r w:rsidRPr="00095BCB">
          <w:rPr>
            <w:rStyle w:val="a6"/>
            <w:bCs/>
            <w:u w:val="none"/>
          </w:rPr>
          <w:t>пунктами 1</w:t>
        </w:r>
      </w:hyperlink>
      <w:r w:rsidRPr="00095BCB">
        <w:rPr>
          <w:bCs/>
        </w:rPr>
        <w:t xml:space="preserve"> - </w:t>
      </w:r>
      <w:hyperlink r:id="rId14" w:history="1">
        <w:r w:rsidRPr="00095BCB">
          <w:rPr>
            <w:rStyle w:val="a6"/>
            <w:bCs/>
            <w:u w:val="none"/>
          </w:rPr>
          <w:t>7</w:t>
        </w:r>
      </w:hyperlink>
      <w:r w:rsidRPr="00095BCB">
        <w:rPr>
          <w:bCs/>
        </w:rPr>
        <w:t xml:space="preserve">, </w:t>
      </w:r>
      <w:hyperlink r:id="rId15" w:history="1">
        <w:r w:rsidRPr="00095BCB">
          <w:rPr>
            <w:rStyle w:val="a6"/>
            <w:bCs/>
            <w:u w:val="none"/>
          </w:rPr>
          <w:t>9</w:t>
        </w:r>
      </w:hyperlink>
      <w:r w:rsidRPr="00095BCB">
        <w:rPr>
          <w:bCs/>
        </w:rPr>
        <w:t xml:space="preserve"> и </w:t>
      </w:r>
      <w:hyperlink r:id="rId16" w:history="1">
        <w:r w:rsidRPr="00095BCB">
          <w:rPr>
            <w:rStyle w:val="a6"/>
            <w:bCs/>
            <w:u w:val="none"/>
          </w:rPr>
          <w:t>10 части 1 статьи 30</w:t>
        </w:r>
      </w:hyperlink>
      <w:r w:rsidRPr="00C17B7A">
        <w:rPr>
          <w:bCs/>
        </w:rPr>
        <w:t xml:space="preserve"> Федерального закона</w:t>
      </w:r>
      <w:r>
        <w:rPr>
          <w:bCs/>
        </w:rPr>
        <w:t xml:space="preserve"> «</w:t>
      </w:r>
      <w:r>
        <w:t>Об общих принципах организации местного самоуправления в единой системе публичной власти» от 20.03.2025 года № 33-ФЗ</w:t>
      </w:r>
      <w:r w:rsidRPr="00C17B7A">
        <w:rPr>
          <w:bCs/>
        </w:rPr>
        <w:t>.</w:t>
      </w:r>
    </w:p>
    <w:p w:rsidR="00C17B7A" w:rsidRPr="00C17B7A" w:rsidRDefault="00C17B7A" w:rsidP="00C17B7A">
      <w:pPr>
        <w:autoSpaceDE w:val="0"/>
        <w:autoSpaceDN w:val="0"/>
        <w:adjustRightInd w:val="0"/>
        <w:ind w:firstLine="539"/>
        <w:jc w:val="both"/>
        <w:rPr>
          <w:bCs/>
        </w:rPr>
      </w:pPr>
      <w:r w:rsidRPr="00C17B7A">
        <w:rPr>
          <w:bCs/>
        </w:rPr>
        <w:t>8. Староста сельского населенного пункта для решения возложенных на него задач:</w:t>
      </w:r>
    </w:p>
    <w:p w:rsidR="00C17B7A" w:rsidRPr="00C17B7A" w:rsidRDefault="00C17B7A" w:rsidP="00C17B7A">
      <w:pPr>
        <w:autoSpaceDE w:val="0"/>
        <w:autoSpaceDN w:val="0"/>
        <w:adjustRightInd w:val="0"/>
        <w:ind w:firstLine="539"/>
        <w:jc w:val="both"/>
        <w:rPr>
          <w:bCs/>
        </w:rPr>
      </w:pPr>
      <w:r w:rsidRPr="00C17B7A">
        <w:rPr>
          <w:bCs/>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C17B7A" w:rsidRPr="00C17B7A" w:rsidRDefault="00C17B7A" w:rsidP="00C17B7A">
      <w:pPr>
        <w:autoSpaceDE w:val="0"/>
        <w:autoSpaceDN w:val="0"/>
        <w:adjustRightInd w:val="0"/>
        <w:ind w:firstLine="539"/>
        <w:jc w:val="both"/>
        <w:rPr>
          <w:bCs/>
        </w:rPr>
      </w:pPr>
      <w:r w:rsidRPr="00C17B7A">
        <w:rPr>
          <w:bCs/>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C17B7A" w:rsidRPr="00C17B7A" w:rsidRDefault="00C17B7A" w:rsidP="00C17B7A">
      <w:pPr>
        <w:autoSpaceDE w:val="0"/>
        <w:autoSpaceDN w:val="0"/>
        <w:adjustRightInd w:val="0"/>
        <w:ind w:firstLine="539"/>
        <w:jc w:val="both"/>
        <w:rPr>
          <w:bCs/>
        </w:rPr>
      </w:pPr>
      <w:r w:rsidRPr="00C17B7A">
        <w:rPr>
          <w:bCs/>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C17B7A" w:rsidRPr="00C17B7A" w:rsidRDefault="00C17B7A" w:rsidP="00C17B7A">
      <w:pPr>
        <w:autoSpaceDE w:val="0"/>
        <w:autoSpaceDN w:val="0"/>
        <w:adjustRightInd w:val="0"/>
        <w:ind w:firstLine="539"/>
        <w:jc w:val="both"/>
        <w:rPr>
          <w:bCs/>
        </w:rPr>
      </w:pPr>
      <w:r w:rsidRPr="00C17B7A">
        <w:rPr>
          <w:bCs/>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C17B7A" w:rsidRPr="00C17B7A" w:rsidRDefault="00C17B7A" w:rsidP="00C17B7A">
      <w:pPr>
        <w:autoSpaceDE w:val="0"/>
        <w:autoSpaceDN w:val="0"/>
        <w:adjustRightInd w:val="0"/>
        <w:ind w:firstLine="539"/>
        <w:jc w:val="both"/>
        <w:rPr>
          <w:bCs/>
        </w:rPr>
      </w:pPr>
      <w:r w:rsidRPr="00C17B7A">
        <w:rPr>
          <w:bCs/>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C17B7A" w:rsidRPr="00C17B7A" w:rsidRDefault="00C17B7A" w:rsidP="00C17B7A">
      <w:pPr>
        <w:autoSpaceDE w:val="0"/>
        <w:autoSpaceDN w:val="0"/>
        <w:adjustRightInd w:val="0"/>
        <w:ind w:firstLine="539"/>
        <w:jc w:val="both"/>
        <w:rPr>
          <w:bCs/>
        </w:rPr>
      </w:pPr>
      <w:r w:rsidRPr="00C17B7A">
        <w:rPr>
          <w:bCs/>
        </w:rPr>
        <w:t xml:space="preserve">6) осуществляет иные полномочия, предусмотренные нормативным правовым актом </w:t>
      </w:r>
      <w:r>
        <w:rPr>
          <w:bCs/>
        </w:rPr>
        <w:t>Думы округа</w:t>
      </w:r>
      <w:r w:rsidRPr="00C17B7A">
        <w:rPr>
          <w:bCs/>
        </w:rPr>
        <w:t xml:space="preserve"> в соответствии с законом </w:t>
      </w:r>
      <w:r>
        <w:rPr>
          <w:bCs/>
        </w:rPr>
        <w:t>Иркутской области</w:t>
      </w:r>
      <w:r w:rsidRPr="00C17B7A">
        <w:rPr>
          <w:bCs/>
        </w:rPr>
        <w:t>.</w:t>
      </w:r>
    </w:p>
    <w:p w:rsidR="00C17B7A" w:rsidRDefault="00C17B7A" w:rsidP="00C17B7A">
      <w:pPr>
        <w:autoSpaceDE w:val="0"/>
        <w:autoSpaceDN w:val="0"/>
        <w:adjustRightInd w:val="0"/>
        <w:ind w:firstLine="539"/>
        <w:jc w:val="both"/>
        <w:rPr>
          <w:bCs/>
        </w:rPr>
      </w:pPr>
      <w:r w:rsidRPr="00C17B7A">
        <w:rPr>
          <w:bCs/>
        </w:rPr>
        <w:t xml:space="preserve">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w:t>
      </w:r>
      <w:r>
        <w:rPr>
          <w:bCs/>
        </w:rPr>
        <w:t>Думы округа</w:t>
      </w:r>
      <w:r w:rsidRPr="00C17B7A">
        <w:rPr>
          <w:bCs/>
        </w:rPr>
        <w:t xml:space="preserve"> в соответствии с законом </w:t>
      </w:r>
      <w:r>
        <w:rPr>
          <w:bCs/>
        </w:rPr>
        <w:t>Иркутской области</w:t>
      </w:r>
      <w:r w:rsidRPr="00C17B7A">
        <w:rPr>
          <w:bCs/>
        </w:rPr>
        <w:t>.</w:t>
      </w:r>
    </w:p>
    <w:p w:rsidR="00C17B7A" w:rsidRDefault="00C17B7A" w:rsidP="00C17B7A">
      <w:pPr>
        <w:autoSpaceDE w:val="0"/>
        <w:autoSpaceDN w:val="0"/>
        <w:adjustRightInd w:val="0"/>
        <w:ind w:firstLine="539"/>
        <w:jc w:val="both"/>
      </w:pPr>
      <w:r w:rsidRPr="00C17B7A">
        <w:rPr>
          <w:b/>
          <w:bCs/>
        </w:rPr>
        <w:t>1.8. Статью «Публичные слушания, общественные обсуждения»</w:t>
      </w:r>
      <w:r>
        <w:rPr>
          <w:bCs/>
        </w:rPr>
        <w:t xml:space="preserve"> изложить в следующей редакции: «</w:t>
      </w:r>
      <w:r>
        <w:t xml:space="preserve">1. Публичные слушания могут проводиться на всей территории муниципального округа для обсуждения с участием жителей муниципального </w:t>
      </w:r>
      <w:r w:rsidR="0094667A">
        <w:t>округа</w:t>
      </w:r>
      <w:r>
        <w:t xml:space="preserve"> проектов муниципальных правовых актов по вопросам непосредственного обеспечения жизнедеятельности населения.</w:t>
      </w:r>
    </w:p>
    <w:p w:rsidR="00C17B7A" w:rsidRDefault="00C17B7A" w:rsidP="00C17B7A">
      <w:pPr>
        <w:autoSpaceDE w:val="0"/>
        <w:autoSpaceDN w:val="0"/>
        <w:adjustRightInd w:val="0"/>
        <w:ind w:firstLine="539"/>
        <w:jc w:val="both"/>
      </w:pPr>
      <w:r>
        <w:t>2. На публичные слушания должны выноситься:</w:t>
      </w:r>
    </w:p>
    <w:p w:rsidR="00C17B7A" w:rsidRDefault="0094667A" w:rsidP="00C17B7A">
      <w:pPr>
        <w:autoSpaceDE w:val="0"/>
        <w:autoSpaceDN w:val="0"/>
        <w:adjustRightInd w:val="0"/>
        <w:ind w:firstLine="539"/>
        <w:jc w:val="both"/>
      </w:pPr>
      <w:proofErr w:type="gramStart"/>
      <w:r>
        <w:t>1) проект У</w:t>
      </w:r>
      <w:r w:rsidR="00C17B7A">
        <w:t xml:space="preserve">става </w:t>
      </w:r>
      <w:r>
        <w:t>Чунского муниципального округа Иркутской области</w:t>
      </w:r>
      <w:r w:rsidR="00C17B7A">
        <w:t xml:space="preserve">, а также проект </w:t>
      </w:r>
      <w:r>
        <w:t>решения Думы округа</w:t>
      </w:r>
      <w:r w:rsidR="00C17B7A">
        <w:t xml:space="preserve"> о внесении изменений и дополнений в </w:t>
      </w:r>
      <w:r>
        <w:t>настоящий Устав, кроме случаев, когда в У</w:t>
      </w:r>
      <w:r w:rsidR="00C17B7A">
        <w:t xml:space="preserve">став вносятся изменения в форме точного воспроизведения положений </w:t>
      </w:r>
      <w:hyperlink r:id="rId17" w:history="1">
        <w:r w:rsidR="00C17B7A">
          <w:rPr>
            <w:color w:val="0000FF"/>
          </w:rPr>
          <w:t>Конституции</w:t>
        </w:r>
      </w:hyperlink>
      <w:r w:rsidR="00C17B7A">
        <w:t xml:space="preserve"> Российской Федерации, федеральных законов, конституции (устава) или законов субъекта Российской Федерации в целях приведения </w:t>
      </w:r>
      <w:r>
        <w:t>настоящего У</w:t>
      </w:r>
      <w:r w:rsidR="00C17B7A">
        <w:t>става в соответствие с этими нормативными правовыми актами;</w:t>
      </w:r>
      <w:proofErr w:type="gramEnd"/>
    </w:p>
    <w:p w:rsidR="00C17B7A" w:rsidRDefault="00C17B7A" w:rsidP="00C17B7A">
      <w:pPr>
        <w:autoSpaceDE w:val="0"/>
        <w:autoSpaceDN w:val="0"/>
        <w:adjustRightInd w:val="0"/>
        <w:ind w:firstLine="539"/>
        <w:jc w:val="both"/>
      </w:pPr>
      <w:r>
        <w:t>2) проект местного бюджета и отчет о его исполнении;</w:t>
      </w:r>
    </w:p>
    <w:p w:rsidR="00C17B7A" w:rsidRDefault="00C17B7A" w:rsidP="00C17B7A">
      <w:pPr>
        <w:autoSpaceDE w:val="0"/>
        <w:autoSpaceDN w:val="0"/>
        <w:adjustRightInd w:val="0"/>
        <w:ind w:firstLine="539"/>
        <w:jc w:val="both"/>
      </w:pPr>
      <w:r>
        <w:t>3) вопросы о преобразовании муниципального образования.</w:t>
      </w:r>
    </w:p>
    <w:p w:rsidR="00C17B7A" w:rsidRDefault="00C17B7A" w:rsidP="00C17B7A">
      <w:pPr>
        <w:autoSpaceDE w:val="0"/>
        <w:autoSpaceDN w:val="0"/>
        <w:adjustRightInd w:val="0"/>
        <w:ind w:firstLine="539"/>
        <w:jc w:val="both"/>
      </w:pPr>
      <w:r>
        <w:t>3. В публичных слушаниях имеют право участвовать жители муниципального образования, достигшие восемнадцатилетнего возраста.</w:t>
      </w:r>
    </w:p>
    <w:p w:rsidR="00C17B7A" w:rsidRDefault="00C17B7A" w:rsidP="00C17B7A">
      <w:pPr>
        <w:autoSpaceDE w:val="0"/>
        <w:autoSpaceDN w:val="0"/>
        <w:adjustRightInd w:val="0"/>
        <w:ind w:firstLine="539"/>
        <w:jc w:val="both"/>
      </w:pPr>
      <w:r>
        <w:t>4. Публичные слушания проводятся по инициативе:</w:t>
      </w:r>
    </w:p>
    <w:p w:rsidR="00C17B7A" w:rsidRDefault="00C17B7A" w:rsidP="00C17B7A">
      <w:pPr>
        <w:autoSpaceDE w:val="0"/>
        <w:autoSpaceDN w:val="0"/>
        <w:adjustRightInd w:val="0"/>
        <w:ind w:firstLine="539"/>
        <w:jc w:val="both"/>
      </w:pPr>
      <w:r>
        <w:lastRenderedPageBreak/>
        <w:t xml:space="preserve">1) </w:t>
      </w:r>
      <w:r w:rsidR="0094667A">
        <w:t>Думы Чунского муниципального округа</w:t>
      </w:r>
      <w:r>
        <w:t>;</w:t>
      </w:r>
    </w:p>
    <w:p w:rsidR="00C17B7A" w:rsidRDefault="00C17B7A" w:rsidP="00C17B7A">
      <w:pPr>
        <w:autoSpaceDE w:val="0"/>
        <w:autoSpaceDN w:val="0"/>
        <w:adjustRightInd w:val="0"/>
        <w:ind w:firstLine="539"/>
        <w:jc w:val="both"/>
      </w:pPr>
      <w:r>
        <w:t xml:space="preserve">2) </w:t>
      </w:r>
      <w:r w:rsidR="0094667A">
        <w:t>Мэра Чунского муниципального округа</w:t>
      </w:r>
      <w:r>
        <w:t>;</w:t>
      </w:r>
    </w:p>
    <w:p w:rsidR="00C17B7A" w:rsidRDefault="0094667A" w:rsidP="00C17B7A">
      <w:pPr>
        <w:autoSpaceDE w:val="0"/>
        <w:autoSpaceDN w:val="0"/>
        <w:adjustRightInd w:val="0"/>
        <w:ind w:firstLine="539"/>
        <w:jc w:val="both"/>
      </w:pPr>
      <w:r>
        <w:t>3</w:t>
      </w:r>
      <w:r w:rsidR="00C17B7A">
        <w:t>) жителей муниципального образования.</w:t>
      </w:r>
    </w:p>
    <w:p w:rsidR="00C17B7A" w:rsidRDefault="00C17B7A" w:rsidP="00C17B7A">
      <w:pPr>
        <w:autoSpaceDE w:val="0"/>
        <w:autoSpaceDN w:val="0"/>
        <w:adjustRightInd w:val="0"/>
        <w:ind w:firstLine="539"/>
        <w:jc w:val="both"/>
      </w:pPr>
      <w:r>
        <w:t xml:space="preserve">5. Порядок назначения и проведения публичных слушаний определяется нормативными правовыми актами </w:t>
      </w:r>
      <w:r w:rsidR="0094667A">
        <w:t>Думы округа</w:t>
      </w:r>
      <w:r>
        <w:t xml:space="preserve"> в соответствии с законом </w:t>
      </w:r>
      <w:r w:rsidR="0094667A">
        <w:t>Иркутской области</w:t>
      </w:r>
      <w:r>
        <w:t>.</w:t>
      </w:r>
    </w:p>
    <w:p w:rsidR="00C17B7A" w:rsidRDefault="00C17B7A" w:rsidP="00C17B7A">
      <w:pPr>
        <w:autoSpaceDE w:val="0"/>
        <w:autoSpaceDN w:val="0"/>
        <w:adjustRightInd w:val="0"/>
        <w:ind w:firstLine="539"/>
        <w:jc w:val="both"/>
      </w:pPr>
      <w:bookmarkStart w:id="9" w:name="Par12"/>
      <w:bookmarkEnd w:id="9"/>
      <w:r>
        <w:t xml:space="preserve">6. </w:t>
      </w:r>
      <w:proofErr w:type="gramStart"/>
      <w:r>
        <w:t xml:space="preserve">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w:t>
      </w:r>
      <w:r w:rsidR="0094667A">
        <w:t>Чунского муниципального округа Иркутской области</w:t>
      </w:r>
      <w:r>
        <w:t xml:space="preserve"> в информаци</w:t>
      </w:r>
      <w:r w:rsidR="0094667A">
        <w:t>онно-телекоммуникационной сети «</w:t>
      </w:r>
      <w:r>
        <w:t>Интернет</w:t>
      </w:r>
      <w:r w:rsidR="0094667A">
        <w:t>»</w:t>
      </w:r>
      <w:r>
        <w:t>, не менее чем за 10 дней до их проведения, возможность представления жителями муниципального образования своих замечаний</w:t>
      </w:r>
      <w:proofErr w:type="gramEnd"/>
      <w:r>
        <w:t xml:space="preserve"> и предложений по вынесенному на обсуждение проекту муниципального правового акта, в том числе посредством официального сайта в информаци</w:t>
      </w:r>
      <w:r w:rsidR="0094667A">
        <w:t>онно-телекоммуникационной сети «</w:t>
      </w:r>
      <w:r>
        <w:t>Интернет</w:t>
      </w:r>
      <w:r w:rsidR="0094667A">
        <w:t>»</w:t>
      </w:r>
      <w:r>
        <w:t>, другие меры, обеспечивающие участие в публичных слушаниях жителей муниципального образования.</w:t>
      </w:r>
    </w:p>
    <w:p w:rsidR="00C17B7A" w:rsidRDefault="00C17B7A" w:rsidP="00C17B7A">
      <w:pPr>
        <w:autoSpaceDE w:val="0"/>
        <w:autoSpaceDN w:val="0"/>
        <w:adjustRightInd w:val="0"/>
        <w:ind w:firstLine="539"/>
        <w:jc w:val="both"/>
      </w:pPr>
      <w:r>
        <w:t xml:space="preserve">7. </w:t>
      </w:r>
      <w:proofErr w:type="gramStart"/>
      <w:r>
        <w:t xml:space="preserve">Нормативными правовыми актами </w:t>
      </w:r>
      <w:r w:rsidR="0094667A">
        <w:t>Думы округа</w:t>
      </w:r>
      <w:r>
        <w:t xml:space="preserve"> может быть установлено, что для размещения материалов и информации, указанных в </w:t>
      </w:r>
      <w:hyperlink w:anchor="Par12" w:history="1">
        <w:r>
          <w:rPr>
            <w:color w:val="0000FF"/>
          </w:rPr>
          <w:t>части 6</w:t>
        </w:r>
      </w:hyperlink>
      <w:r>
        <w:t xml:space="preserve">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в информаци</w:t>
      </w:r>
      <w:r w:rsidR="0094667A">
        <w:t>онно-телекоммуникационной сети «</w:t>
      </w:r>
      <w:r>
        <w:t>Интернет</w:t>
      </w:r>
      <w:proofErr w:type="gramEnd"/>
      <w:r w:rsidR="0094667A">
        <w:t>»</w:t>
      </w:r>
      <w:r>
        <w:t xml:space="preserve"> может использоваться федеральная государс</w:t>
      </w:r>
      <w:r w:rsidR="0094667A">
        <w:t>твенная информационная система «</w:t>
      </w:r>
      <w:r>
        <w:t>Единый портал государственных и муниципальных услуг (функций)</w:t>
      </w:r>
      <w:r w:rsidR="0094667A">
        <w:t>»</w:t>
      </w:r>
      <w:r>
        <w:t>, порядок использования которой устанавливается Правительством Российской Федерации.</w:t>
      </w:r>
    </w:p>
    <w:p w:rsidR="00C17B7A" w:rsidRDefault="00C17B7A" w:rsidP="00C17B7A">
      <w:pPr>
        <w:autoSpaceDE w:val="0"/>
        <w:autoSpaceDN w:val="0"/>
        <w:adjustRightInd w:val="0"/>
        <w:ind w:firstLine="539"/>
        <w:jc w:val="both"/>
      </w:pPr>
      <w:r>
        <w:t xml:space="preserve">8. Публичные слушания, проводимые по инициативе жителей муниципального образования или </w:t>
      </w:r>
      <w:r w:rsidR="0094667A">
        <w:t>Думы округа</w:t>
      </w:r>
      <w:r>
        <w:t xml:space="preserve">, назначаются </w:t>
      </w:r>
      <w:r w:rsidR="0094667A">
        <w:t>Думой округа</w:t>
      </w:r>
      <w:r>
        <w:t xml:space="preserve">, а публичные слушания, проводимые по инициативе </w:t>
      </w:r>
      <w:r w:rsidR="0094667A">
        <w:t>Мэра округа</w:t>
      </w:r>
      <w:r>
        <w:t xml:space="preserve">, - </w:t>
      </w:r>
      <w:r w:rsidR="0094667A">
        <w:t>Мэром округа</w:t>
      </w:r>
      <w:r>
        <w:t>.</w:t>
      </w:r>
    </w:p>
    <w:p w:rsidR="00C17B7A" w:rsidRDefault="00C17B7A" w:rsidP="00C17B7A">
      <w:pPr>
        <w:autoSpaceDE w:val="0"/>
        <w:autoSpaceDN w:val="0"/>
        <w:adjustRightInd w:val="0"/>
        <w:ind w:firstLine="539"/>
        <w:jc w:val="both"/>
      </w:pPr>
      <w:r>
        <w:t xml:space="preserve">9. Решение о назначении публичных слушаний должно быть принято </w:t>
      </w:r>
      <w:r w:rsidR="0094667A">
        <w:t>Думой округа</w:t>
      </w:r>
      <w:r>
        <w:t xml:space="preserve"> или </w:t>
      </w:r>
      <w:r w:rsidR="0094667A">
        <w:t>Мэром округа</w:t>
      </w:r>
      <w:r>
        <w:t xml:space="preserve"> в течение 10 дней с момента поступления инициативы проведения публичных слушаний, предусмотренной </w:t>
      </w:r>
      <w:hyperlink w:anchor="Par6" w:history="1">
        <w:r>
          <w:rPr>
            <w:color w:val="0000FF"/>
          </w:rPr>
          <w:t>частью 4</w:t>
        </w:r>
      </w:hyperlink>
      <w:r>
        <w:t xml:space="preserve"> настоящей статьи.</w:t>
      </w:r>
    </w:p>
    <w:p w:rsidR="00C17B7A" w:rsidRDefault="00C17B7A" w:rsidP="00C17B7A">
      <w:pPr>
        <w:autoSpaceDE w:val="0"/>
        <w:autoSpaceDN w:val="0"/>
        <w:adjustRightInd w:val="0"/>
        <w:ind w:firstLine="539"/>
        <w:jc w:val="both"/>
      </w:pPr>
      <w:r>
        <w:t xml:space="preserve">10. </w:t>
      </w:r>
      <w:proofErr w:type="gramStart"/>
      <w: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18" w:history="1">
        <w:r>
          <w:rPr>
            <w:color w:val="0000FF"/>
          </w:rPr>
          <w:t>законодательством</w:t>
        </w:r>
      </w:hyperlink>
      <w:r>
        <w:t xml:space="preserve"> о градостроительной деятельности.</w:t>
      </w:r>
    </w:p>
    <w:p w:rsidR="00C17B7A" w:rsidRDefault="00C17B7A" w:rsidP="00C17B7A">
      <w:pPr>
        <w:autoSpaceDE w:val="0"/>
        <w:autoSpaceDN w:val="0"/>
        <w:adjustRightInd w:val="0"/>
        <w:ind w:firstLine="539"/>
        <w:jc w:val="both"/>
      </w:pPr>
      <w:r>
        <w:t xml:space="preserve">11. Результаты публичных слушаний, общественных обсуждений подлежат обязательному рассмотрению </w:t>
      </w:r>
      <w:r w:rsidR="0094667A">
        <w:t>Думой округа</w:t>
      </w:r>
      <w:r>
        <w:t xml:space="preserve"> при рассмотрении проектов муниципальных правовых актов.</w:t>
      </w:r>
    </w:p>
    <w:p w:rsidR="00C17B7A" w:rsidRDefault="00C17B7A" w:rsidP="00C17B7A">
      <w:pPr>
        <w:autoSpaceDE w:val="0"/>
        <w:autoSpaceDN w:val="0"/>
        <w:adjustRightInd w:val="0"/>
        <w:ind w:firstLine="539"/>
        <w:jc w:val="both"/>
      </w:pPr>
      <w:r>
        <w:t>12. Результаты публичных слушаний, общественных обсуждений, включая мотивированное обоснование принятых решений, подлежат обнародованию.</w:t>
      </w:r>
    </w:p>
    <w:p w:rsidR="00C17B7A" w:rsidRDefault="00C17B7A" w:rsidP="00C17B7A">
      <w:pPr>
        <w:autoSpaceDE w:val="0"/>
        <w:autoSpaceDN w:val="0"/>
        <w:adjustRightInd w:val="0"/>
        <w:ind w:firstLine="539"/>
        <w:jc w:val="both"/>
      </w:pPr>
      <w:r>
        <w:t>13. Результаты публичных слушаний, общественных обсуждений носят рекомендательный характер.</w:t>
      </w:r>
    </w:p>
    <w:p w:rsidR="006D2270" w:rsidRPr="006D2270" w:rsidRDefault="00443BF0" w:rsidP="006D2270">
      <w:pPr>
        <w:autoSpaceDE w:val="0"/>
        <w:autoSpaceDN w:val="0"/>
        <w:adjustRightInd w:val="0"/>
        <w:ind w:firstLine="539"/>
        <w:jc w:val="both"/>
      </w:pPr>
      <w:r w:rsidRPr="006D2270">
        <w:rPr>
          <w:b/>
        </w:rPr>
        <w:t>1.9. Статью 19 «Собрание и конференция (собрание делегатов)</w:t>
      </w:r>
      <w:r w:rsidR="006D2270" w:rsidRPr="006D2270">
        <w:rPr>
          <w:b/>
        </w:rPr>
        <w:t xml:space="preserve"> граждан</w:t>
      </w:r>
      <w:r w:rsidRPr="006D2270">
        <w:rPr>
          <w:b/>
        </w:rPr>
        <w:t>»</w:t>
      </w:r>
      <w:r>
        <w:t xml:space="preserve"> </w:t>
      </w:r>
      <w:r w:rsidR="006D2270">
        <w:t>заменить статье 19 «Собрание граждан» следующего содержания: «</w:t>
      </w:r>
      <w:r w:rsidR="006D2270" w:rsidRPr="006D2270">
        <w:t>1. Собрания граждан могут проводиться:</w:t>
      </w:r>
    </w:p>
    <w:p w:rsidR="006D2270" w:rsidRPr="006D2270" w:rsidRDefault="006D2270" w:rsidP="006D2270">
      <w:pPr>
        <w:autoSpaceDE w:val="0"/>
        <w:autoSpaceDN w:val="0"/>
        <w:adjustRightInd w:val="0"/>
        <w:ind w:firstLine="539"/>
        <w:jc w:val="both"/>
      </w:pPr>
      <w:bookmarkStart w:id="10" w:name="Par1"/>
      <w:bookmarkEnd w:id="10"/>
      <w:r w:rsidRPr="006D2270">
        <w:t>1) для обсуждения вопросов непосредственного обеспечения жизнедеятельности населения;</w:t>
      </w:r>
    </w:p>
    <w:p w:rsidR="006D2270" w:rsidRPr="006D2270" w:rsidRDefault="006D2270" w:rsidP="006D2270">
      <w:pPr>
        <w:autoSpaceDE w:val="0"/>
        <w:autoSpaceDN w:val="0"/>
        <w:adjustRightInd w:val="0"/>
        <w:ind w:firstLine="539"/>
        <w:jc w:val="both"/>
      </w:pPr>
      <w:r w:rsidRPr="006D2270">
        <w:t>2) для информирования населения о деятельности органов местного самоуправления и должностных лиц местного самоуправления;</w:t>
      </w:r>
    </w:p>
    <w:p w:rsidR="006D2270" w:rsidRPr="006D2270" w:rsidRDefault="006D2270" w:rsidP="006D2270">
      <w:pPr>
        <w:autoSpaceDE w:val="0"/>
        <w:autoSpaceDN w:val="0"/>
        <w:adjustRightInd w:val="0"/>
        <w:ind w:firstLine="539"/>
        <w:jc w:val="both"/>
      </w:pPr>
      <w:r w:rsidRPr="006D2270">
        <w:lastRenderedPageBreak/>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6D2270" w:rsidRPr="006D2270" w:rsidRDefault="006D2270" w:rsidP="006D2270">
      <w:pPr>
        <w:autoSpaceDE w:val="0"/>
        <w:autoSpaceDN w:val="0"/>
        <w:adjustRightInd w:val="0"/>
        <w:ind w:firstLine="539"/>
        <w:jc w:val="both"/>
      </w:pPr>
      <w:bookmarkStart w:id="11" w:name="Par4"/>
      <w:bookmarkEnd w:id="11"/>
      <w:r w:rsidRPr="006D2270">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D2270" w:rsidRPr="006D2270" w:rsidRDefault="006D2270" w:rsidP="006D2270">
      <w:pPr>
        <w:autoSpaceDE w:val="0"/>
        <w:autoSpaceDN w:val="0"/>
        <w:adjustRightInd w:val="0"/>
        <w:ind w:firstLine="539"/>
        <w:jc w:val="both"/>
      </w:pPr>
      <w:r w:rsidRPr="006D2270">
        <w:t xml:space="preserve">5) в целях осуществления территориального общественного самоуправления </w:t>
      </w:r>
      <w:proofErr w:type="gramStart"/>
      <w:r w:rsidRPr="006D2270">
        <w:t>на части территории</w:t>
      </w:r>
      <w:proofErr w:type="gramEnd"/>
      <w:r w:rsidRPr="006D2270">
        <w:t xml:space="preserve"> муниципального образования.</w:t>
      </w:r>
    </w:p>
    <w:p w:rsidR="006D2270" w:rsidRPr="006D2270" w:rsidRDefault="006D2270" w:rsidP="006D2270">
      <w:pPr>
        <w:autoSpaceDE w:val="0"/>
        <w:autoSpaceDN w:val="0"/>
        <w:adjustRightInd w:val="0"/>
        <w:ind w:firstLine="539"/>
        <w:jc w:val="both"/>
      </w:pPr>
      <w:r w:rsidRPr="006D2270">
        <w:t xml:space="preserve">2. Собрание граждан проводится по инициативе населения, </w:t>
      </w:r>
      <w:r>
        <w:t>Думы округа</w:t>
      </w:r>
      <w:r w:rsidRPr="006D2270">
        <w:t xml:space="preserve">, </w:t>
      </w:r>
      <w:r>
        <w:t>Мэра округа</w:t>
      </w:r>
      <w:r w:rsidRPr="006D2270">
        <w:t>, а также в случаях, предусмотренных уставом территориального общественного самоуправления.</w:t>
      </w:r>
    </w:p>
    <w:p w:rsidR="006D2270" w:rsidRPr="006D2270" w:rsidRDefault="006D2270" w:rsidP="006D2270">
      <w:pPr>
        <w:autoSpaceDE w:val="0"/>
        <w:autoSpaceDN w:val="0"/>
        <w:adjustRightInd w:val="0"/>
        <w:ind w:firstLine="539"/>
        <w:jc w:val="both"/>
      </w:pPr>
      <w:r w:rsidRPr="006D2270">
        <w:t xml:space="preserve">3. Собрание граждан, проводимое по инициативе </w:t>
      </w:r>
      <w:r>
        <w:t>Думы округа</w:t>
      </w:r>
      <w:r w:rsidRPr="006D2270">
        <w:t xml:space="preserve"> или </w:t>
      </w:r>
      <w:r>
        <w:t>Мэра округа</w:t>
      </w:r>
      <w:r w:rsidRPr="006D2270">
        <w:t xml:space="preserve">, назначается </w:t>
      </w:r>
      <w:r>
        <w:t>Думой округа</w:t>
      </w:r>
      <w:r w:rsidRPr="006D2270">
        <w:t xml:space="preserve"> или </w:t>
      </w:r>
      <w:r>
        <w:t>Мэром округа</w:t>
      </w:r>
      <w:r w:rsidRPr="006D2270">
        <w:t>.</w:t>
      </w:r>
    </w:p>
    <w:p w:rsidR="006D2270" w:rsidRPr="006D2270" w:rsidRDefault="006D2270" w:rsidP="006D2270">
      <w:pPr>
        <w:autoSpaceDE w:val="0"/>
        <w:autoSpaceDN w:val="0"/>
        <w:adjustRightInd w:val="0"/>
        <w:ind w:firstLine="539"/>
        <w:jc w:val="both"/>
      </w:pPr>
      <w:r w:rsidRPr="006D2270">
        <w:t xml:space="preserve">4. Собрание граждан, проводимое по инициативе населения, назначается </w:t>
      </w:r>
      <w:r>
        <w:t>Думой округа</w:t>
      </w:r>
      <w:r w:rsidRPr="006D2270">
        <w:t xml:space="preserve"> в порядке, установленном нормативным правовым актом </w:t>
      </w:r>
      <w:r>
        <w:t>Думы округа</w:t>
      </w:r>
      <w:r w:rsidRPr="006D2270">
        <w:t>.</w:t>
      </w:r>
    </w:p>
    <w:p w:rsidR="006D2270" w:rsidRPr="006D2270" w:rsidRDefault="006D2270" w:rsidP="006D2270">
      <w:pPr>
        <w:autoSpaceDE w:val="0"/>
        <w:autoSpaceDN w:val="0"/>
        <w:adjustRightInd w:val="0"/>
        <w:ind w:firstLine="539"/>
        <w:jc w:val="both"/>
      </w:pPr>
      <w:r w:rsidRPr="006D2270">
        <w:t>5. Порядок назначения и проведения собрания граждан, а также полномочия собрания граждан определяются Федеральным законом</w:t>
      </w:r>
      <w:r>
        <w:t xml:space="preserve"> «Об общих принципах организации местного самоуправления в единой системе публичной власти» от 20.03.2025 года № 33-ФЗ</w:t>
      </w:r>
      <w:r w:rsidRPr="006D2270">
        <w:t xml:space="preserve">, нормативными правовыми актами </w:t>
      </w:r>
      <w:r>
        <w:t>Думы округа</w:t>
      </w:r>
      <w:r w:rsidRPr="006D2270">
        <w:t>, уставом территориального общественного самоуправления.</w:t>
      </w:r>
    </w:p>
    <w:p w:rsidR="006D2270" w:rsidRPr="006D2270" w:rsidRDefault="006D2270" w:rsidP="006D2270">
      <w:pPr>
        <w:autoSpaceDE w:val="0"/>
        <w:autoSpaceDN w:val="0"/>
        <w:adjustRightInd w:val="0"/>
        <w:ind w:firstLine="539"/>
        <w:jc w:val="both"/>
      </w:pPr>
      <w:r w:rsidRPr="006D2270">
        <w:t xml:space="preserve">6. Порядок назначения и проведения собраний граждан, предусмотренных </w:t>
      </w:r>
      <w:hyperlink w:anchor="Par1" w:history="1">
        <w:r w:rsidRPr="006D2270">
          <w:rPr>
            <w:rStyle w:val="a6"/>
          </w:rPr>
          <w:t>пунктами 1</w:t>
        </w:r>
      </w:hyperlink>
      <w:r w:rsidRPr="006D2270">
        <w:t xml:space="preserve"> - </w:t>
      </w:r>
      <w:hyperlink w:anchor="Par4" w:history="1">
        <w:r w:rsidRPr="006D2270">
          <w:rPr>
            <w:rStyle w:val="a6"/>
          </w:rPr>
          <w:t>4 части 1</w:t>
        </w:r>
      </w:hyperlink>
      <w:r w:rsidRPr="006D2270">
        <w:t xml:space="preserve"> настоящей статьи, определяется нормативным правовым актом </w:t>
      </w:r>
      <w:r>
        <w:t>Думы округа</w:t>
      </w:r>
      <w:r w:rsidRPr="006D2270">
        <w:t>.</w:t>
      </w:r>
    </w:p>
    <w:p w:rsidR="006D2270" w:rsidRPr="006D2270" w:rsidRDefault="006D2270" w:rsidP="006D2270">
      <w:pPr>
        <w:autoSpaceDE w:val="0"/>
        <w:autoSpaceDN w:val="0"/>
        <w:adjustRightInd w:val="0"/>
        <w:ind w:firstLine="539"/>
        <w:jc w:val="both"/>
      </w:pPr>
      <w:r w:rsidRPr="006D2270">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D2270" w:rsidRPr="006D2270" w:rsidRDefault="006D2270" w:rsidP="006D2270">
      <w:pPr>
        <w:autoSpaceDE w:val="0"/>
        <w:autoSpaceDN w:val="0"/>
        <w:adjustRightInd w:val="0"/>
        <w:ind w:firstLine="539"/>
        <w:jc w:val="both"/>
      </w:pPr>
      <w:r w:rsidRPr="006D2270">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6D2270" w:rsidRPr="006D2270" w:rsidRDefault="006D2270" w:rsidP="006D2270">
      <w:pPr>
        <w:autoSpaceDE w:val="0"/>
        <w:autoSpaceDN w:val="0"/>
        <w:adjustRightInd w:val="0"/>
        <w:ind w:firstLine="539"/>
        <w:jc w:val="both"/>
      </w:pPr>
      <w:r w:rsidRPr="006D2270">
        <w:t xml:space="preserve">9. </w:t>
      </w:r>
      <w:proofErr w:type="gramStart"/>
      <w:r w:rsidRPr="006D2270">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6D2270">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w:t>
      </w:r>
      <w:r>
        <w:t>Иркутской области.</w:t>
      </w:r>
    </w:p>
    <w:p w:rsidR="006D2270" w:rsidRPr="006D2270" w:rsidRDefault="006D2270" w:rsidP="006D2270">
      <w:pPr>
        <w:autoSpaceDE w:val="0"/>
        <w:autoSpaceDN w:val="0"/>
        <w:adjustRightInd w:val="0"/>
        <w:ind w:firstLine="539"/>
        <w:jc w:val="both"/>
      </w:pPr>
      <w:r w:rsidRPr="006D2270">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6D2270" w:rsidRPr="006D2270" w:rsidRDefault="006D2270" w:rsidP="006D2270">
      <w:pPr>
        <w:autoSpaceDE w:val="0"/>
        <w:autoSpaceDN w:val="0"/>
        <w:adjustRightInd w:val="0"/>
        <w:ind w:firstLine="539"/>
        <w:jc w:val="both"/>
      </w:pPr>
      <w:r w:rsidRPr="006D2270">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D2270" w:rsidRPr="006D2270" w:rsidRDefault="006D2270" w:rsidP="006D2270">
      <w:pPr>
        <w:autoSpaceDE w:val="0"/>
        <w:autoSpaceDN w:val="0"/>
        <w:adjustRightInd w:val="0"/>
        <w:ind w:firstLine="539"/>
        <w:jc w:val="both"/>
      </w:pPr>
      <w:r w:rsidRPr="006D2270">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D2270" w:rsidRPr="006D2270" w:rsidRDefault="006D2270" w:rsidP="006D2270">
      <w:pPr>
        <w:autoSpaceDE w:val="0"/>
        <w:autoSpaceDN w:val="0"/>
        <w:adjustRightInd w:val="0"/>
        <w:ind w:firstLine="539"/>
        <w:jc w:val="both"/>
      </w:pPr>
      <w:r w:rsidRPr="006D2270">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D2270" w:rsidRDefault="006D2270" w:rsidP="006D2270">
      <w:pPr>
        <w:autoSpaceDE w:val="0"/>
        <w:autoSpaceDN w:val="0"/>
        <w:adjustRightInd w:val="0"/>
        <w:ind w:firstLine="539"/>
        <w:jc w:val="both"/>
      </w:pPr>
      <w:r w:rsidRPr="006D2270">
        <w:t>14. Итоги собрания граждан подлежат официальному обнародованию.</w:t>
      </w:r>
    </w:p>
    <w:p w:rsidR="00F435B7" w:rsidRPr="00F435B7" w:rsidRDefault="006D2270" w:rsidP="00F435B7">
      <w:pPr>
        <w:autoSpaceDE w:val="0"/>
        <w:autoSpaceDN w:val="0"/>
        <w:adjustRightInd w:val="0"/>
        <w:ind w:firstLine="539"/>
        <w:jc w:val="both"/>
      </w:pPr>
      <w:r w:rsidRPr="00F435B7">
        <w:rPr>
          <w:b/>
        </w:rPr>
        <w:lastRenderedPageBreak/>
        <w:t xml:space="preserve">1.10. </w:t>
      </w:r>
      <w:r w:rsidR="00FE0841" w:rsidRPr="00F435B7">
        <w:rPr>
          <w:b/>
        </w:rPr>
        <w:t>Статью 24 «Компетенция Думы Чунского муниципального округа»</w:t>
      </w:r>
      <w:r w:rsidR="00FE0841">
        <w:t xml:space="preserve"> заменить статьей 24 </w:t>
      </w:r>
      <w:r w:rsidR="00F435B7">
        <w:t>«Полномочия Думы Чунского муниципального округа» следующего содержания: «</w:t>
      </w:r>
      <w:r w:rsidR="00F435B7" w:rsidRPr="00F435B7">
        <w:t xml:space="preserve">1. В исключительной компетенции </w:t>
      </w:r>
      <w:r w:rsidR="00F435B7">
        <w:t>Думы Чунского муниципального округа</w:t>
      </w:r>
      <w:r w:rsidR="00F435B7" w:rsidRPr="00F435B7">
        <w:t xml:space="preserve"> находятся:</w:t>
      </w:r>
    </w:p>
    <w:p w:rsidR="00F435B7" w:rsidRPr="00695DFC" w:rsidRDefault="00F435B7" w:rsidP="00F435B7">
      <w:pPr>
        <w:autoSpaceDE w:val="0"/>
        <w:autoSpaceDN w:val="0"/>
        <w:adjustRightInd w:val="0"/>
        <w:ind w:firstLine="539"/>
        <w:jc w:val="both"/>
      </w:pPr>
      <w:r w:rsidRPr="00F435B7">
        <w:t xml:space="preserve">1) </w:t>
      </w:r>
      <w:r w:rsidRPr="00695DFC">
        <w:t xml:space="preserve">принятие </w:t>
      </w:r>
      <w:hyperlink r:id="rId19" w:history="1">
        <w:r w:rsidRPr="00695DFC">
          <w:rPr>
            <w:rStyle w:val="a6"/>
            <w:u w:val="none"/>
          </w:rPr>
          <w:t>Устава</w:t>
        </w:r>
      </w:hyperlink>
      <w:r w:rsidRPr="00695DFC">
        <w:t xml:space="preserve"> Чунского муниципального округа Иркутской области и внесение в него изменений и дополнений;</w:t>
      </w:r>
    </w:p>
    <w:p w:rsidR="00F435B7" w:rsidRPr="00695DFC" w:rsidRDefault="00F435B7" w:rsidP="00F435B7">
      <w:pPr>
        <w:autoSpaceDE w:val="0"/>
        <w:autoSpaceDN w:val="0"/>
        <w:adjustRightInd w:val="0"/>
        <w:ind w:firstLine="539"/>
        <w:jc w:val="both"/>
      </w:pPr>
      <w:r w:rsidRPr="00695DFC">
        <w:t xml:space="preserve">2) утверждение </w:t>
      </w:r>
      <w:hyperlink r:id="rId20" w:history="1">
        <w:r w:rsidRPr="00695DFC">
          <w:rPr>
            <w:rStyle w:val="a6"/>
            <w:u w:val="none"/>
          </w:rPr>
          <w:t>местного бюджета</w:t>
        </w:r>
      </w:hyperlink>
      <w:r w:rsidRPr="00695DFC">
        <w:t xml:space="preserve"> и отчета о его исполнении;</w:t>
      </w:r>
    </w:p>
    <w:p w:rsidR="00F435B7" w:rsidRPr="00695DFC" w:rsidRDefault="00F435B7" w:rsidP="00F435B7">
      <w:pPr>
        <w:autoSpaceDE w:val="0"/>
        <w:autoSpaceDN w:val="0"/>
        <w:adjustRightInd w:val="0"/>
        <w:ind w:firstLine="539"/>
        <w:jc w:val="both"/>
      </w:pPr>
      <w:r w:rsidRPr="00695DFC">
        <w:t xml:space="preserve">3) установление, введение в действие и прекращение действия ранее введенных местных налогов и сборов в соответствии с </w:t>
      </w:r>
      <w:hyperlink r:id="rId21" w:history="1">
        <w:r w:rsidRPr="00695DFC">
          <w:rPr>
            <w:rStyle w:val="a6"/>
            <w:u w:val="none"/>
          </w:rPr>
          <w:t>законодательством</w:t>
        </w:r>
      </w:hyperlink>
      <w:r w:rsidRPr="00695DFC">
        <w:t xml:space="preserve"> Российской Федерации о налогах и сборах;</w:t>
      </w:r>
    </w:p>
    <w:p w:rsidR="00F435B7" w:rsidRPr="00695DFC" w:rsidRDefault="00F435B7" w:rsidP="00F435B7">
      <w:pPr>
        <w:autoSpaceDE w:val="0"/>
        <w:autoSpaceDN w:val="0"/>
        <w:adjustRightInd w:val="0"/>
        <w:ind w:firstLine="539"/>
        <w:jc w:val="both"/>
      </w:pPr>
      <w:r w:rsidRPr="00695DFC">
        <w:t xml:space="preserve">4) утверждение </w:t>
      </w:r>
      <w:hyperlink r:id="rId22" w:history="1">
        <w:r w:rsidRPr="00695DFC">
          <w:rPr>
            <w:rStyle w:val="a6"/>
            <w:u w:val="none"/>
          </w:rPr>
          <w:t>стратегии</w:t>
        </w:r>
      </w:hyperlink>
      <w:r w:rsidRPr="00695DFC">
        <w:t xml:space="preserve"> социально-экономического развития муниципального округа;</w:t>
      </w:r>
    </w:p>
    <w:p w:rsidR="00F435B7" w:rsidRPr="00695DFC" w:rsidRDefault="00F435B7" w:rsidP="00F435B7">
      <w:pPr>
        <w:autoSpaceDE w:val="0"/>
        <w:autoSpaceDN w:val="0"/>
        <w:adjustRightInd w:val="0"/>
        <w:ind w:firstLine="539"/>
        <w:jc w:val="both"/>
      </w:pPr>
      <w:r w:rsidRPr="00695DFC">
        <w:t xml:space="preserve">5) определение порядка управления и распоряжения </w:t>
      </w:r>
      <w:hyperlink r:id="rId23" w:history="1">
        <w:r w:rsidRPr="00695DFC">
          <w:rPr>
            <w:rStyle w:val="a6"/>
            <w:u w:val="none"/>
          </w:rPr>
          <w:t>имуществом</w:t>
        </w:r>
      </w:hyperlink>
      <w:r w:rsidRPr="00695DFC">
        <w:t>, находящимся в муниципальной собственности;</w:t>
      </w:r>
    </w:p>
    <w:p w:rsidR="00F435B7" w:rsidRPr="00695DFC" w:rsidRDefault="00F435B7" w:rsidP="00F435B7">
      <w:pPr>
        <w:autoSpaceDE w:val="0"/>
        <w:autoSpaceDN w:val="0"/>
        <w:adjustRightInd w:val="0"/>
        <w:ind w:firstLine="539"/>
        <w:jc w:val="both"/>
      </w:pPr>
      <w:r w:rsidRPr="00695DFC">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435B7" w:rsidRPr="00695DFC" w:rsidRDefault="00F435B7" w:rsidP="00F435B7">
      <w:pPr>
        <w:autoSpaceDE w:val="0"/>
        <w:autoSpaceDN w:val="0"/>
        <w:adjustRightInd w:val="0"/>
        <w:ind w:firstLine="539"/>
        <w:jc w:val="both"/>
      </w:pPr>
      <w:r w:rsidRPr="00695DFC">
        <w:t>7) определение порядка материально-технического и организационного обеспечения деятельности органов местного самоуправления;</w:t>
      </w:r>
    </w:p>
    <w:p w:rsidR="00F435B7" w:rsidRPr="00695DFC" w:rsidRDefault="00F435B7" w:rsidP="00F435B7">
      <w:pPr>
        <w:autoSpaceDE w:val="0"/>
        <w:autoSpaceDN w:val="0"/>
        <w:adjustRightInd w:val="0"/>
        <w:ind w:firstLine="539"/>
        <w:jc w:val="both"/>
      </w:pPr>
      <w:r w:rsidRPr="00695DFC">
        <w:t xml:space="preserve">8) </w:t>
      </w:r>
      <w:proofErr w:type="gramStart"/>
      <w:r w:rsidRPr="00695DFC">
        <w:t>контроль за</w:t>
      </w:r>
      <w:proofErr w:type="gramEnd"/>
      <w:r w:rsidRPr="00695DFC">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F435B7" w:rsidRPr="00695DFC" w:rsidRDefault="00F435B7" w:rsidP="00F435B7">
      <w:pPr>
        <w:autoSpaceDE w:val="0"/>
        <w:autoSpaceDN w:val="0"/>
        <w:adjustRightInd w:val="0"/>
        <w:ind w:firstLine="539"/>
        <w:jc w:val="both"/>
      </w:pPr>
      <w:r w:rsidRPr="00695DFC">
        <w:t>9) принятие решения об удалении Мэра округа в отставку в предусмотренных настоящим Федеральным законом случаях;</w:t>
      </w:r>
    </w:p>
    <w:p w:rsidR="00F435B7" w:rsidRPr="00695DFC" w:rsidRDefault="00F435B7" w:rsidP="00F435B7">
      <w:pPr>
        <w:autoSpaceDE w:val="0"/>
        <w:autoSpaceDN w:val="0"/>
        <w:adjustRightInd w:val="0"/>
        <w:ind w:firstLine="539"/>
        <w:jc w:val="both"/>
      </w:pPr>
      <w:r w:rsidRPr="00695DFC">
        <w:t xml:space="preserve">10) утверждение </w:t>
      </w:r>
      <w:hyperlink r:id="rId24" w:history="1">
        <w:r w:rsidRPr="00695DFC">
          <w:rPr>
            <w:rStyle w:val="a6"/>
            <w:u w:val="none"/>
          </w:rPr>
          <w:t>правил</w:t>
        </w:r>
      </w:hyperlink>
      <w:r w:rsidRPr="00695DFC">
        <w:t xml:space="preserve"> благоустройства территории муниципального образования;</w:t>
      </w:r>
    </w:p>
    <w:p w:rsidR="00F435B7" w:rsidRPr="00695DFC" w:rsidRDefault="00F435B7" w:rsidP="00F435B7">
      <w:pPr>
        <w:autoSpaceDE w:val="0"/>
        <w:autoSpaceDN w:val="0"/>
        <w:adjustRightInd w:val="0"/>
        <w:ind w:firstLine="539"/>
        <w:jc w:val="both"/>
      </w:pPr>
      <w:r w:rsidRPr="00695DFC">
        <w:t>11) заслушивание ежегодных отчетов Мэра округа, о результатах его деятельности, деятельности администрации округа и иных подведомственных мэру округа органов местного самоуправления, в том числе о решении вопросов, поставленных Думой округа.</w:t>
      </w:r>
    </w:p>
    <w:p w:rsidR="00F435B7" w:rsidRPr="00695DFC" w:rsidRDefault="00F435B7" w:rsidP="00F435B7">
      <w:pPr>
        <w:autoSpaceDE w:val="0"/>
        <w:autoSpaceDN w:val="0"/>
        <w:adjustRightInd w:val="0"/>
        <w:ind w:firstLine="539"/>
        <w:jc w:val="both"/>
      </w:pPr>
      <w:r w:rsidRPr="00695DFC">
        <w:t>2. Иные полномочия Думы округа определяются федеральными законами и принимаемыми в соответствии с ними конституциями (уставами), законами субъектов Российской Федерации, настоящим Уставом.</w:t>
      </w:r>
    </w:p>
    <w:p w:rsidR="00E00CAC" w:rsidRPr="00E00CAC" w:rsidRDefault="00E00CAC" w:rsidP="00E00CAC">
      <w:pPr>
        <w:autoSpaceDE w:val="0"/>
        <w:autoSpaceDN w:val="0"/>
        <w:adjustRightInd w:val="0"/>
        <w:ind w:firstLine="539"/>
        <w:jc w:val="both"/>
      </w:pPr>
      <w:r w:rsidRPr="00695DFC">
        <w:rPr>
          <w:b/>
        </w:rPr>
        <w:t>1.11. Статью 28 «Основания прекращения полномочий</w:t>
      </w:r>
      <w:r w:rsidRPr="00E00CAC">
        <w:rPr>
          <w:b/>
        </w:rPr>
        <w:t xml:space="preserve"> Думы округа»</w:t>
      </w:r>
      <w:r>
        <w:t xml:space="preserve"> заменить статьей 28 «Досрочное прекращение полномочий Думы округа» следующего содержания: «</w:t>
      </w:r>
      <w:r w:rsidRPr="00E00CAC">
        <w:t xml:space="preserve">1. Полномочия </w:t>
      </w:r>
      <w:r>
        <w:t>Думы округа</w:t>
      </w:r>
      <w:r w:rsidRPr="00E00CAC">
        <w:t xml:space="preserve"> прекращаются досрочно в следующих случаях:</w:t>
      </w:r>
    </w:p>
    <w:p w:rsidR="00E00CAC" w:rsidRPr="00E00CAC" w:rsidRDefault="00E00CAC" w:rsidP="00E00CAC">
      <w:pPr>
        <w:autoSpaceDE w:val="0"/>
        <w:autoSpaceDN w:val="0"/>
        <w:adjustRightInd w:val="0"/>
        <w:ind w:firstLine="539"/>
        <w:jc w:val="both"/>
      </w:pPr>
      <w:r w:rsidRPr="00E00CAC">
        <w:t xml:space="preserve">1) вступление в силу закона </w:t>
      </w:r>
      <w:r>
        <w:t>Иркутской област</w:t>
      </w:r>
      <w:proofErr w:type="gramStart"/>
      <w:r>
        <w:t>и</w:t>
      </w:r>
      <w:r w:rsidRPr="00E00CAC">
        <w:t xml:space="preserve"> о е</w:t>
      </w:r>
      <w:r>
        <w:t>ё</w:t>
      </w:r>
      <w:proofErr w:type="gramEnd"/>
      <w:r w:rsidRPr="00E00CAC">
        <w:t xml:space="preserve"> роспуске;</w:t>
      </w:r>
    </w:p>
    <w:p w:rsidR="00E00CAC" w:rsidRPr="00E00CAC" w:rsidRDefault="00E00CAC" w:rsidP="00E00CAC">
      <w:pPr>
        <w:autoSpaceDE w:val="0"/>
        <w:autoSpaceDN w:val="0"/>
        <w:adjustRightInd w:val="0"/>
        <w:ind w:firstLine="539"/>
        <w:jc w:val="both"/>
      </w:pPr>
      <w:r w:rsidRPr="00E00CAC">
        <w:t>2) принятие указанным органом в порядке, определенном уставом муниципального образования, решения о самороспуске;</w:t>
      </w:r>
    </w:p>
    <w:p w:rsidR="00E00CAC" w:rsidRPr="00E00CAC" w:rsidRDefault="00E00CAC" w:rsidP="00E00CAC">
      <w:pPr>
        <w:autoSpaceDE w:val="0"/>
        <w:autoSpaceDN w:val="0"/>
        <w:adjustRightInd w:val="0"/>
        <w:ind w:firstLine="539"/>
        <w:jc w:val="both"/>
      </w:pPr>
      <w:r w:rsidRPr="00E00CAC">
        <w:t xml:space="preserve">3) вступление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w:t>
      </w:r>
      <w:r w:rsidR="009766AC">
        <w:t>Думы округа</w:t>
      </w:r>
      <w:r w:rsidRPr="00E00CAC">
        <w:t>, в том числе в связи со сложением депутатами своих полномочий;</w:t>
      </w:r>
    </w:p>
    <w:p w:rsidR="00E00CAC" w:rsidRPr="00695DFC" w:rsidRDefault="00E00CAC" w:rsidP="009766AC">
      <w:pPr>
        <w:jc w:val="both"/>
        <w:rPr>
          <w:rFonts w:eastAsia="Calibri"/>
          <w:lang w:eastAsia="en-US"/>
        </w:rPr>
      </w:pPr>
      <w:r w:rsidRPr="00E00CAC">
        <w:t xml:space="preserve">4) преобразование муниципального образования, осуществляемое в соответствии с </w:t>
      </w:r>
      <w:hyperlink r:id="rId25" w:history="1">
        <w:r w:rsidRPr="00695DFC">
          <w:rPr>
            <w:rStyle w:val="a6"/>
            <w:u w:val="none"/>
          </w:rPr>
          <w:t>частями 6</w:t>
        </w:r>
      </w:hyperlink>
      <w:r w:rsidRPr="00695DFC">
        <w:t xml:space="preserve"> и </w:t>
      </w:r>
      <w:hyperlink r:id="rId26" w:history="1">
        <w:r w:rsidRPr="00695DFC">
          <w:rPr>
            <w:rStyle w:val="a6"/>
            <w:u w:val="none"/>
          </w:rPr>
          <w:t>7 статьи 12</w:t>
        </w:r>
      </w:hyperlink>
      <w:r w:rsidRPr="00695DFC">
        <w:t xml:space="preserve"> Федерального закона</w:t>
      </w:r>
      <w:r w:rsidR="009766AC" w:rsidRPr="00695DFC">
        <w:t xml:space="preserve"> </w:t>
      </w:r>
      <w:r w:rsidR="009766AC" w:rsidRPr="00695DFC">
        <w:rPr>
          <w:rFonts w:eastAsia="Calibri"/>
          <w:lang w:eastAsia="en-US"/>
        </w:rPr>
        <w:t>«Об общих принципах организации местного самоуправления в единой системе публичной власти» от 20.03.2025 года № 33-ФЗ</w:t>
      </w:r>
      <w:r w:rsidRPr="00695DFC">
        <w:t>;</w:t>
      </w:r>
    </w:p>
    <w:p w:rsidR="00E00CAC" w:rsidRPr="00E00CAC" w:rsidRDefault="00E00CAC" w:rsidP="00E00CAC">
      <w:pPr>
        <w:autoSpaceDE w:val="0"/>
        <w:autoSpaceDN w:val="0"/>
        <w:adjustRightInd w:val="0"/>
        <w:ind w:firstLine="539"/>
        <w:jc w:val="both"/>
      </w:pPr>
      <w:r w:rsidRPr="00E00CAC">
        <w:t>5) увеличение численности избирателей муниципального образования более чем на 25 процентов;</w:t>
      </w:r>
    </w:p>
    <w:p w:rsidR="00E00CAC" w:rsidRPr="00E00CAC" w:rsidRDefault="00E00CAC" w:rsidP="00E00CAC">
      <w:pPr>
        <w:autoSpaceDE w:val="0"/>
        <w:autoSpaceDN w:val="0"/>
        <w:adjustRightInd w:val="0"/>
        <w:ind w:firstLine="539"/>
        <w:jc w:val="both"/>
      </w:pPr>
      <w:r w:rsidRPr="00E00CAC">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E00CAC" w:rsidRPr="00E00CAC" w:rsidRDefault="00E00CAC" w:rsidP="00E00CAC">
      <w:pPr>
        <w:autoSpaceDE w:val="0"/>
        <w:autoSpaceDN w:val="0"/>
        <w:adjustRightInd w:val="0"/>
        <w:ind w:firstLine="539"/>
        <w:jc w:val="both"/>
      </w:pPr>
      <w:r w:rsidRPr="00E00CAC">
        <w:t xml:space="preserve">2. В случае вступления в силу закона </w:t>
      </w:r>
      <w:r w:rsidR="009766AC">
        <w:t>Иркутской области</w:t>
      </w:r>
      <w:r w:rsidRPr="00E00CAC">
        <w:t xml:space="preserve"> о роспуске </w:t>
      </w:r>
      <w:r w:rsidR="009766AC">
        <w:t>Думы округа</w:t>
      </w:r>
      <w:r w:rsidRPr="00E00CAC">
        <w:t xml:space="preserve"> е</w:t>
      </w:r>
      <w:r w:rsidR="009766AC">
        <w:t>ё</w:t>
      </w:r>
      <w:r w:rsidRPr="00E00CAC">
        <w:t xml:space="preserve"> полномочия прекращаются досрочно со дня вступления в силу закона </w:t>
      </w:r>
      <w:r w:rsidR="009766AC">
        <w:t>Иркутской област</w:t>
      </w:r>
      <w:proofErr w:type="gramStart"/>
      <w:r w:rsidR="009766AC">
        <w:t>и</w:t>
      </w:r>
      <w:r w:rsidRPr="00E00CAC">
        <w:t xml:space="preserve"> о е</w:t>
      </w:r>
      <w:r w:rsidR="009766AC">
        <w:t>ё</w:t>
      </w:r>
      <w:proofErr w:type="gramEnd"/>
      <w:r w:rsidRPr="00E00CAC">
        <w:t xml:space="preserve"> роспуске.</w:t>
      </w:r>
    </w:p>
    <w:p w:rsidR="00E00CAC" w:rsidRPr="00E00CAC" w:rsidRDefault="00E00CAC" w:rsidP="00E00CAC">
      <w:pPr>
        <w:autoSpaceDE w:val="0"/>
        <w:autoSpaceDN w:val="0"/>
        <w:adjustRightInd w:val="0"/>
        <w:ind w:firstLine="539"/>
        <w:jc w:val="both"/>
      </w:pPr>
      <w:r w:rsidRPr="00E00CAC">
        <w:t xml:space="preserve">3. Высшее должностное лицо </w:t>
      </w:r>
      <w:r w:rsidR="009766AC">
        <w:t>Иркутской области</w:t>
      </w:r>
      <w:r w:rsidRPr="00E00CAC">
        <w:t xml:space="preserve"> вносит </w:t>
      </w:r>
      <w:proofErr w:type="gramStart"/>
      <w:r w:rsidRPr="00E00CAC">
        <w:t xml:space="preserve">в </w:t>
      </w:r>
      <w:r w:rsidR="009766AC">
        <w:t>Законодательное Собрание Иркутской области</w:t>
      </w:r>
      <w:r w:rsidRPr="00E00CAC">
        <w:t xml:space="preserve"> проект закона о роспуске </w:t>
      </w:r>
      <w:r w:rsidR="009766AC">
        <w:t>Думы округа</w:t>
      </w:r>
      <w:r w:rsidRPr="00E00CAC">
        <w:t xml:space="preserve"> в течение трех месяцев со дня вступления в силу</w:t>
      </w:r>
      <w:proofErr w:type="gramEnd"/>
      <w:r w:rsidRPr="00E00CAC">
        <w:t xml:space="preserve"> решения суда, установившего:</w:t>
      </w:r>
    </w:p>
    <w:p w:rsidR="00E00CAC" w:rsidRPr="00E00CAC" w:rsidRDefault="00E00CAC" w:rsidP="00E00CAC">
      <w:pPr>
        <w:autoSpaceDE w:val="0"/>
        <w:autoSpaceDN w:val="0"/>
        <w:adjustRightInd w:val="0"/>
        <w:ind w:firstLine="539"/>
        <w:jc w:val="both"/>
      </w:pPr>
      <w:proofErr w:type="gramStart"/>
      <w:r w:rsidRPr="00E00CAC">
        <w:lastRenderedPageBreak/>
        <w:t xml:space="preserve">1) факт принятия </w:t>
      </w:r>
      <w:r w:rsidR="009766AC">
        <w:t>Думой округа</w:t>
      </w:r>
      <w:r w:rsidRPr="00E00CAC">
        <w:t xml:space="preserve"> нормативного правового акта, противоречащего </w:t>
      </w:r>
      <w:hyperlink r:id="rId27" w:history="1">
        <w:r w:rsidRPr="00695DFC">
          <w:rPr>
            <w:rStyle w:val="a6"/>
            <w:u w:val="none"/>
          </w:rPr>
          <w:t>Конституции</w:t>
        </w:r>
      </w:hyperlink>
      <w:r w:rsidRPr="00E00CAC">
        <w:t xml:space="preserve"> Российской Федерации, федеральным конституционным законам, федеральным законам, конституции (уставу), законам </w:t>
      </w:r>
      <w:r w:rsidR="009766AC">
        <w:t>Иркутской области</w:t>
      </w:r>
      <w:r w:rsidRPr="00E00CAC">
        <w:t>,</w:t>
      </w:r>
      <w:r w:rsidR="009766AC">
        <w:t xml:space="preserve"> настоящему У</w:t>
      </w:r>
      <w:r w:rsidRPr="00E00CAC">
        <w:t xml:space="preserve">ставу, при условии, что </w:t>
      </w:r>
      <w:r w:rsidR="009766AC">
        <w:t>Дума округа</w:t>
      </w:r>
      <w:r w:rsidRPr="00E00CAC">
        <w:t xml:space="preserve"> в течение трех месяцев со дня вступления в силу решения суда либо в течение иного предусмотренного решением суда срока не принял</w:t>
      </w:r>
      <w:r w:rsidR="009766AC">
        <w:t>а</w:t>
      </w:r>
      <w:r w:rsidRPr="00E00CAC">
        <w:t xml:space="preserve"> в пределах своих полномочий мер по исполнению решения суда, в</w:t>
      </w:r>
      <w:proofErr w:type="gramEnd"/>
      <w:r w:rsidRPr="00E00CAC">
        <w:t xml:space="preserve"> том числе не отменил соответствующий нормативный правовой акт;</w:t>
      </w:r>
    </w:p>
    <w:p w:rsidR="00E00CAC" w:rsidRPr="00E00CAC" w:rsidRDefault="00E00CAC" w:rsidP="00E00CAC">
      <w:pPr>
        <w:autoSpaceDE w:val="0"/>
        <w:autoSpaceDN w:val="0"/>
        <w:adjustRightInd w:val="0"/>
        <w:ind w:firstLine="539"/>
        <w:jc w:val="both"/>
      </w:pPr>
      <w:bookmarkStart w:id="12" w:name="Par10"/>
      <w:bookmarkEnd w:id="12"/>
      <w:r w:rsidRPr="00E00CAC">
        <w:t>2) что избранн</w:t>
      </w:r>
      <w:r w:rsidR="009766AC">
        <w:t>ая</w:t>
      </w:r>
      <w:r w:rsidRPr="00E00CAC">
        <w:t xml:space="preserve"> в правомочном составе </w:t>
      </w:r>
      <w:r w:rsidR="009766AC">
        <w:t>Дума округа</w:t>
      </w:r>
      <w:r w:rsidRPr="00E00CAC">
        <w:t xml:space="preserve"> в течение трех месяцев подряд не проводил</w:t>
      </w:r>
      <w:r w:rsidR="009766AC">
        <w:t>а</w:t>
      </w:r>
      <w:r w:rsidRPr="00E00CAC">
        <w:t xml:space="preserve"> заседание;</w:t>
      </w:r>
    </w:p>
    <w:p w:rsidR="00E00CAC" w:rsidRPr="00E00CAC" w:rsidRDefault="00E00CAC" w:rsidP="00E00CAC">
      <w:pPr>
        <w:autoSpaceDE w:val="0"/>
        <w:autoSpaceDN w:val="0"/>
        <w:adjustRightInd w:val="0"/>
        <w:ind w:firstLine="539"/>
        <w:jc w:val="both"/>
      </w:pPr>
      <w:bookmarkStart w:id="13" w:name="Par11"/>
      <w:bookmarkEnd w:id="13"/>
      <w:r w:rsidRPr="00E00CAC">
        <w:t>3) что вновь избранн</w:t>
      </w:r>
      <w:r w:rsidR="009766AC">
        <w:t>ая</w:t>
      </w:r>
      <w:r w:rsidRPr="00E00CAC">
        <w:t xml:space="preserve"> в </w:t>
      </w:r>
      <w:proofErr w:type="gramStart"/>
      <w:r w:rsidRPr="00E00CAC">
        <w:t>правомочном</w:t>
      </w:r>
      <w:proofErr w:type="gramEnd"/>
      <w:r w:rsidRPr="00E00CAC">
        <w:t xml:space="preserve"> </w:t>
      </w:r>
      <w:r w:rsidR="009766AC">
        <w:t>Дума округа</w:t>
      </w:r>
      <w:r w:rsidRPr="00E00CAC">
        <w:t xml:space="preserve"> в течение трех месяцев подряд со дня е</w:t>
      </w:r>
      <w:r w:rsidR="009766AC">
        <w:t>ё</w:t>
      </w:r>
      <w:r w:rsidRPr="00E00CAC">
        <w:t xml:space="preserve"> избрания не проводил заседание.</w:t>
      </w:r>
    </w:p>
    <w:p w:rsidR="00E00CAC" w:rsidRPr="00E00CAC" w:rsidRDefault="00E00CAC" w:rsidP="00E00CAC">
      <w:pPr>
        <w:autoSpaceDE w:val="0"/>
        <w:autoSpaceDN w:val="0"/>
        <w:adjustRightInd w:val="0"/>
        <w:ind w:firstLine="539"/>
        <w:jc w:val="both"/>
      </w:pPr>
      <w:r w:rsidRPr="00E00CAC">
        <w:t xml:space="preserve">4. Закон </w:t>
      </w:r>
      <w:r w:rsidR="009766AC">
        <w:t>Иркутской области</w:t>
      </w:r>
      <w:r w:rsidRPr="00E00CAC">
        <w:t xml:space="preserve">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rsidR="00E00CAC" w:rsidRPr="00E00CAC" w:rsidRDefault="00E00CAC" w:rsidP="00E00CAC">
      <w:pPr>
        <w:autoSpaceDE w:val="0"/>
        <w:autoSpaceDN w:val="0"/>
        <w:adjustRightInd w:val="0"/>
        <w:ind w:firstLine="539"/>
        <w:jc w:val="both"/>
      </w:pPr>
      <w:r w:rsidRPr="00E00CAC">
        <w:t xml:space="preserve">5. </w:t>
      </w:r>
      <w:proofErr w:type="gramStart"/>
      <w:r w:rsidRPr="00E00CAC">
        <w:t xml:space="preserve">Депутаты </w:t>
      </w:r>
      <w:r w:rsidR="000F0F16">
        <w:t>Думы округа</w:t>
      </w:r>
      <w:r w:rsidRPr="00E00CAC">
        <w:t>, распущенно</w:t>
      </w:r>
      <w:r w:rsidR="000F0F16">
        <w:t>й</w:t>
      </w:r>
      <w:r w:rsidRPr="00E00CAC">
        <w:t xml:space="preserve"> на основании </w:t>
      </w:r>
      <w:hyperlink w:anchor="Par10" w:history="1">
        <w:r w:rsidRPr="00695DFC">
          <w:rPr>
            <w:rStyle w:val="a6"/>
            <w:u w:val="none"/>
          </w:rPr>
          <w:t>пунктов 2</w:t>
        </w:r>
      </w:hyperlink>
      <w:r w:rsidRPr="00695DFC">
        <w:t xml:space="preserve"> и </w:t>
      </w:r>
      <w:hyperlink w:anchor="Par11" w:history="1">
        <w:r w:rsidRPr="00695DFC">
          <w:rPr>
            <w:rStyle w:val="a6"/>
            <w:u w:val="none"/>
          </w:rPr>
          <w:t>3 части 3</w:t>
        </w:r>
      </w:hyperlink>
      <w:r w:rsidRPr="00695DFC">
        <w:t xml:space="preserve"> </w:t>
      </w:r>
      <w:r w:rsidRPr="00E00CAC">
        <w:t xml:space="preserve">настоящей статьи, вправе в течение 10 дней со дня вступления в силу закона </w:t>
      </w:r>
      <w:r w:rsidR="000F0F16">
        <w:t>Иркутской области</w:t>
      </w:r>
      <w:r w:rsidRPr="00E00CAC">
        <w:t xml:space="preserve"> о роспуске обратиться в суд с заявлением для установления факта отсутствия их вины за </w:t>
      </w:r>
      <w:proofErr w:type="spellStart"/>
      <w:r w:rsidRPr="00E00CAC">
        <w:t>непроведение</w:t>
      </w:r>
      <w:proofErr w:type="spellEnd"/>
      <w:r w:rsidRPr="00E00CAC">
        <w:t xml:space="preserve"> </w:t>
      </w:r>
      <w:r w:rsidR="000F0F16">
        <w:t>Думой округа</w:t>
      </w:r>
      <w:r w:rsidRPr="00E00CAC">
        <w:t xml:space="preserve"> правомочного заседания в течение трех месяцев подряд.</w:t>
      </w:r>
      <w:proofErr w:type="gramEnd"/>
    </w:p>
    <w:p w:rsidR="00E00CAC" w:rsidRPr="00E00CAC" w:rsidRDefault="00E00CAC" w:rsidP="00E00CAC">
      <w:pPr>
        <w:autoSpaceDE w:val="0"/>
        <w:autoSpaceDN w:val="0"/>
        <w:adjustRightInd w:val="0"/>
        <w:ind w:firstLine="539"/>
        <w:jc w:val="both"/>
      </w:pPr>
      <w:r w:rsidRPr="00E00CAC">
        <w:t xml:space="preserve">6. Досрочное прекращение полномочий </w:t>
      </w:r>
      <w:r w:rsidR="000F0F16">
        <w:t>Думы округа</w:t>
      </w:r>
      <w:r w:rsidRPr="00E00CAC">
        <w:t xml:space="preserve"> влечет за собой досрочное прекращение полномочий е</w:t>
      </w:r>
      <w:r w:rsidR="000F0F16">
        <w:t>ё</w:t>
      </w:r>
      <w:r w:rsidRPr="00E00CAC">
        <w:t xml:space="preserve"> депутатов.</w:t>
      </w:r>
    </w:p>
    <w:p w:rsidR="00E00CAC" w:rsidRDefault="00E00CAC" w:rsidP="00E00CAC">
      <w:pPr>
        <w:autoSpaceDE w:val="0"/>
        <w:autoSpaceDN w:val="0"/>
        <w:adjustRightInd w:val="0"/>
        <w:ind w:firstLine="539"/>
        <w:jc w:val="both"/>
      </w:pPr>
      <w:r w:rsidRPr="00E00CAC">
        <w:t xml:space="preserve">7. В случае досрочного прекращения полномочий </w:t>
      </w:r>
      <w:r w:rsidR="000F0F16">
        <w:t>Думы округа,</w:t>
      </w:r>
      <w:r w:rsidRPr="00E00CAC">
        <w:t xml:space="preserve"> досрочные выборы в указанный представительный орган проводятся в сроки, установленные </w:t>
      </w:r>
      <w:r w:rsidRPr="00695DFC">
        <w:t xml:space="preserve">федеральным </w:t>
      </w:r>
      <w:hyperlink r:id="rId28" w:history="1">
        <w:r w:rsidRPr="00695DFC">
          <w:rPr>
            <w:rStyle w:val="a6"/>
            <w:u w:val="none"/>
          </w:rPr>
          <w:t>законом</w:t>
        </w:r>
      </w:hyperlink>
      <w:r w:rsidRPr="00E00CAC">
        <w:t>.</w:t>
      </w:r>
    </w:p>
    <w:p w:rsidR="002A293D" w:rsidRPr="002A293D" w:rsidRDefault="002A293D" w:rsidP="002A293D">
      <w:pPr>
        <w:autoSpaceDE w:val="0"/>
        <w:autoSpaceDN w:val="0"/>
        <w:adjustRightInd w:val="0"/>
        <w:ind w:firstLine="539"/>
        <w:jc w:val="both"/>
      </w:pPr>
      <w:r w:rsidRPr="002A293D">
        <w:rPr>
          <w:b/>
        </w:rPr>
        <w:t>1.12. Статью 30 «Основания прекращения полномочий депутата Думы округа»</w:t>
      </w:r>
      <w:r>
        <w:t xml:space="preserve"> заменить статьей 28 «Досрочное прекращение полномочий лиц, замещающих муниципальные должности» следующего содержания: «</w:t>
      </w:r>
      <w:r w:rsidRPr="002A293D">
        <w:t>1. Полномочия лица, замещающего муниципальную должность, прекращаются досрочно в следующих случаях:</w:t>
      </w:r>
    </w:p>
    <w:p w:rsidR="002A293D" w:rsidRPr="002A293D" w:rsidRDefault="002A293D" w:rsidP="002A293D">
      <w:pPr>
        <w:autoSpaceDE w:val="0"/>
        <w:autoSpaceDN w:val="0"/>
        <w:adjustRightInd w:val="0"/>
        <w:ind w:firstLine="539"/>
        <w:jc w:val="both"/>
      </w:pPr>
      <w:r w:rsidRPr="002A293D">
        <w:t>1) смерть;</w:t>
      </w:r>
    </w:p>
    <w:p w:rsidR="002A293D" w:rsidRPr="002A293D" w:rsidRDefault="002A293D" w:rsidP="002A293D">
      <w:pPr>
        <w:autoSpaceDE w:val="0"/>
        <w:autoSpaceDN w:val="0"/>
        <w:adjustRightInd w:val="0"/>
        <w:ind w:firstLine="539"/>
        <w:jc w:val="both"/>
      </w:pPr>
      <w:bookmarkStart w:id="14" w:name="Par2"/>
      <w:bookmarkEnd w:id="14"/>
      <w:r w:rsidRPr="002A293D">
        <w:t>2) отставка по собственному желанию;</w:t>
      </w:r>
    </w:p>
    <w:p w:rsidR="002A293D" w:rsidRPr="002A293D" w:rsidRDefault="002A293D" w:rsidP="002A293D">
      <w:pPr>
        <w:autoSpaceDE w:val="0"/>
        <w:autoSpaceDN w:val="0"/>
        <w:adjustRightInd w:val="0"/>
        <w:ind w:firstLine="539"/>
        <w:jc w:val="both"/>
      </w:pPr>
      <w:r w:rsidRPr="002A293D">
        <w:t>3) признание судом недееспособным или ограниченно дееспособным;</w:t>
      </w:r>
    </w:p>
    <w:p w:rsidR="002A293D" w:rsidRPr="002A293D" w:rsidRDefault="002A293D" w:rsidP="002A293D">
      <w:pPr>
        <w:autoSpaceDE w:val="0"/>
        <w:autoSpaceDN w:val="0"/>
        <w:adjustRightInd w:val="0"/>
        <w:ind w:firstLine="539"/>
        <w:jc w:val="both"/>
      </w:pPr>
      <w:r w:rsidRPr="002A293D">
        <w:t>4) признание судом безвестно отсутствующим или объявление умершим;</w:t>
      </w:r>
    </w:p>
    <w:p w:rsidR="002A293D" w:rsidRPr="002A293D" w:rsidRDefault="002A293D" w:rsidP="002A293D">
      <w:pPr>
        <w:autoSpaceDE w:val="0"/>
        <w:autoSpaceDN w:val="0"/>
        <w:adjustRightInd w:val="0"/>
        <w:ind w:firstLine="539"/>
        <w:jc w:val="both"/>
      </w:pPr>
      <w:r w:rsidRPr="002A293D">
        <w:t>5) вступление в отношении его в законную силу обвинительного приговора суда;</w:t>
      </w:r>
    </w:p>
    <w:p w:rsidR="002A293D" w:rsidRPr="002A293D" w:rsidRDefault="002A293D" w:rsidP="002A293D">
      <w:pPr>
        <w:autoSpaceDE w:val="0"/>
        <w:autoSpaceDN w:val="0"/>
        <w:adjustRightInd w:val="0"/>
        <w:ind w:firstLine="539"/>
        <w:jc w:val="both"/>
      </w:pPr>
      <w:r w:rsidRPr="002A293D">
        <w:t>6) выезд за пределы Российской Федерации на постоянное место жительства;</w:t>
      </w:r>
    </w:p>
    <w:p w:rsidR="002A293D" w:rsidRPr="002A293D" w:rsidRDefault="002A293D" w:rsidP="002A293D">
      <w:pPr>
        <w:autoSpaceDE w:val="0"/>
        <w:autoSpaceDN w:val="0"/>
        <w:adjustRightInd w:val="0"/>
        <w:ind w:firstLine="539"/>
        <w:jc w:val="both"/>
      </w:pPr>
      <w:r w:rsidRPr="002A293D">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2A293D" w:rsidRPr="002A293D" w:rsidRDefault="002A293D" w:rsidP="002A293D">
      <w:pPr>
        <w:autoSpaceDE w:val="0"/>
        <w:autoSpaceDN w:val="0"/>
        <w:adjustRightInd w:val="0"/>
        <w:ind w:firstLine="539"/>
        <w:jc w:val="both"/>
      </w:pPr>
      <w:r w:rsidRPr="002A293D">
        <w:t>8) досрочное прекращение полномочий соответствующего органа местного самоуправления;</w:t>
      </w:r>
    </w:p>
    <w:p w:rsidR="002A293D" w:rsidRPr="002A293D" w:rsidRDefault="002A293D" w:rsidP="002A293D">
      <w:pPr>
        <w:autoSpaceDE w:val="0"/>
        <w:autoSpaceDN w:val="0"/>
        <w:adjustRightInd w:val="0"/>
        <w:ind w:firstLine="539"/>
        <w:jc w:val="both"/>
      </w:pPr>
      <w:r w:rsidRPr="002A293D">
        <w:t>9) призыв на военную службу или направление на заменяющую ее альтернативную гражданскую службу;</w:t>
      </w:r>
    </w:p>
    <w:p w:rsidR="002A293D" w:rsidRPr="002A293D" w:rsidRDefault="002A293D" w:rsidP="002A293D">
      <w:pPr>
        <w:autoSpaceDE w:val="0"/>
        <w:autoSpaceDN w:val="0"/>
        <w:adjustRightInd w:val="0"/>
        <w:ind w:firstLine="539"/>
        <w:jc w:val="both"/>
      </w:pPr>
      <w:r w:rsidRPr="002A293D">
        <w:t>10) приобретение статуса иностранного агента;</w:t>
      </w:r>
    </w:p>
    <w:p w:rsidR="002A293D" w:rsidRPr="002A293D" w:rsidRDefault="002A293D" w:rsidP="002A293D">
      <w:pPr>
        <w:autoSpaceDE w:val="0"/>
        <w:autoSpaceDN w:val="0"/>
        <w:adjustRightInd w:val="0"/>
        <w:ind w:firstLine="539"/>
        <w:jc w:val="both"/>
      </w:pPr>
      <w:r w:rsidRPr="002A293D">
        <w:t>11) иные случаи, установленные настоящим Федеральным законом и другими федеральными законами.</w:t>
      </w:r>
    </w:p>
    <w:p w:rsidR="002A293D" w:rsidRPr="002A293D" w:rsidRDefault="002A293D" w:rsidP="002A293D">
      <w:pPr>
        <w:autoSpaceDE w:val="0"/>
        <w:autoSpaceDN w:val="0"/>
        <w:adjustRightInd w:val="0"/>
        <w:ind w:firstLine="539"/>
        <w:jc w:val="both"/>
      </w:pPr>
      <w:r w:rsidRPr="002A293D">
        <w:t xml:space="preserve">2. Полномочия депутата </w:t>
      </w:r>
      <w:r>
        <w:t>Думы округа</w:t>
      </w:r>
      <w:r w:rsidRPr="002A293D">
        <w:t xml:space="preserve"> прекращаются досрочно решением </w:t>
      </w:r>
      <w:r>
        <w:t>Думы округа</w:t>
      </w:r>
      <w:r w:rsidRPr="002A293D">
        <w:t xml:space="preserve"> в случае отсутствия депутата без уважительных причин на всех заседаниях </w:t>
      </w:r>
      <w:r>
        <w:t>Думы округа</w:t>
      </w:r>
      <w:r w:rsidRPr="002A293D">
        <w:t xml:space="preserve"> в течение шести месяцев подряд.</w:t>
      </w:r>
    </w:p>
    <w:p w:rsidR="002A293D" w:rsidRPr="002A293D" w:rsidRDefault="002A293D" w:rsidP="002A293D">
      <w:pPr>
        <w:autoSpaceDE w:val="0"/>
        <w:autoSpaceDN w:val="0"/>
        <w:adjustRightInd w:val="0"/>
        <w:ind w:firstLine="539"/>
        <w:jc w:val="both"/>
      </w:pPr>
      <w:r w:rsidRPr="002A293D">
        <w:t xml:space="preserve">3. Депутат </w:t>
      </w:r>
      <w:r>
        <w:t>Думы округа</w:t>
      </w:r>
      <w:r w:rsidRPr="002A293D">
        <w:t xml:space="preserve">, в отношении которого </w:t>
      </w:r>
      <w:r>
        <w:t>Думой округа</w:t>
      </w:r>
      <w:r w:rsidRPr="002A293D">
        <w:t xml:space="preserve"> принято решение о досрочном прекращении полномочий депутата </w:t>
      </w:r>
      <w:r>
        <w:t>Думы округа</w:t>
      </w:r>
      <w:r w:rsidRPr="002A293D">
        <w:t>,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2A293D" w:rsidRPr="002A293D" w:rsidRDefault="002A293D" w:rsidP="002A293D">
      <w:pPr>
        <w:autoSpaceDE w:val="0"/>
        <w:autoSpaceDN w:val="0"/>
        <w:adjustRightInd w:val="0"/>
        <w:ind w:firstLine="539"/>
        <w:jc w:val="both"/>
      </w:pPr>
      <w:r w:rsidRPr="002A293D">
        <w:t>4. В случае</w:t>
      </w:r>
      <w:proofErr w:type="gramStart"/>
      <w:r w:rsidRPr="002A293D">
        <w:t>,</w:t>
      </w:r>
      <w:proofErr w:type="gramEnd"/>
      <w:r w:rsidRPr="002A293D">
        <w:t xml:space="preserve"> если депутат </w:t>
      </w:r>
      <w:r>
        <w:t>Думы округа</w:t>
      </w:r>
      <w:r w:rsidRPr="002A293D">
        <w:t xml:space="preserve">, полномочия которого прекращены досрочно на основании решения </w:t>
      </w:r>
      <w:r>
        <w:t>Думы округа</w:t>
      </w:r>
      <w:r w:rsidRPr="002A293D">
        <w:t xml:space="preserve"> о досрочном прекращении полномочий депутата представительного органа муниципального образования, обжалует указанное решение в судебном </w:t>
      </w:r>
      <w:r w:rsidRPr="002A293D">
        <w:lastRenderedPageBreak/>
        <w:t xml:space="preserve">порядке, </w:t>
      </w:r>
      <w:r>
        <w:t>Дума округа</w:t>
      </w:r>
      <w:r w:rsidRPr="002A293D">
        <w:t xml:space="preserve"> не вправе принимать решение о назначении дополнительных выборов депутатов до вступления решения суда в законную силу.</w:t>
      </w:r>
    </w:p>
    <w:p w:rsidR="002A293D" w:rsidRPr="002A293D" w:rsidRDefault="002A293D" w:rsidP="002A293D">
      <w:pPr>
        <w:autoSpaceDE w:val="0"/>
        <w:autoSpaceDN w:val="0"/>
        <w:adjustRightInd w:val="0"/>
        <w:ind w:firstLine="539"/>
        <w:jc w:val="both"/>
      </w:pPr>
      <w:bookmarkStart w:id="15" w:name="Par15"/>
      <w:bookmarkEnd w:id="15"/>
      <w:r w:rsidRPr="002A293D">
        <w:t xml:space="preserve">5. Решение </w:t>
      </w:r>
      <w:r>
        <w:t>Думы округа</w:t>
      </w:r>
      <w:r w:rsidRPr="002A293D">
        <w:t xml:space="preserve">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t>Думы округа</w:t>
      </w:r>
      <w:r w:rsidRPr="002A293D">
        <w:t>, - не позднее чем через три месяца со дня появления такого основания.</w:t>
      </w:r>
    </w:p>
    <w:p w:rsidR="002A293D" w:rsidRPr="002A293D" w:rsidRDefault="002A293D" w:rsidP="002A293D">
      <w:pPr>
        <w:autoSpaceDE w:val="0"/>
        <w:autoSpaceDN w:val="0"/>
        <w:adjustRightInd w:val="0"/>
        <w:ind w:firstLine="539"/>
        <w:jc w:val="both"/>
      </w:pPr>
      <w:r w:rsidRPr="002A293D">
        <w:t>6. В случае</w:t>
      </w:r>
      <w:proofErr w:type="gramStart"/>
      <w:r w:rsidRPr="002A293D">
        <w:t>,</w:t>
      </w:r>
      <w:proofErr w:type="gramEnd"/>
      <w:r w:rsidRPr="002A293D">
        <w:t xml:space="preserve"> если решение </w:t>
      </w:r>
      <w:r>
        <w:t>Думы округа</w:t>
      </w:r>
      <w:r w:rsidRPr="002A293D">
        <w:t xml:space="preserve"> о досрочном прекращении полномочий депутата по основанию, предусмотренному </w:t>
      </w:r>
      <w:hyperlink w:anchor="Par2" w:history="1">
        <w:r w:rsidRPr="00695DFC">
          <w:rPr>
            <w:rStyle w:val="a6"/>
            <w:u w:val="none"/>
          </w:rPr>
          <w:t>пунктом 2 части 1</w:t>
        </w:r>
      </w:hyperlink>
      <w:r w:rsidRPr="00695DFC">
        <w:t xml:space="preserve"> настоящей статьи, не принято в сроки, предусмотренные </w:t>
      </w:r>
      <w:hyperlink w:anchor="Par15" w:history="1">
        <w:r w:rsidRPr="00695DFC">
          <w:rPr>
            <w:rStyle w:val="a6"/>
            <w:u w:val="none"/>
          </w:rPr>
          <w:t>частью 5</w:t>
        </w:r>
      </w:hyperlink>
      <w:r w:rsidRPr="00695DFC">
        <w:t xml:space="preserve"> настояще</w:t>
      </w:r>
      <w:r w:rsidRPr="002A293D">
        <w:t xml:space="preserve">й статьи, </w:t>
      </w:r>
      <w:r>
        <w:t xml:space="preserve">депутат </w:t>
      </w:r>
      <w:r w:rsidRPr="002A293D">
        <w:t xml:space="preserve">вправе обратиться в суд с заявлением об обжаловании бездействия </w:t>
      </w:r>
      <w:r>
        <w:t>Думы округа</w:t>
      </w:r>
      <w:r w:rsidRPr="002A293D">
        <w:t xml:space="preserve"> в порядке, предусмотренном процессуальным законодательством.</w:t>
      </w:r>
    </w:p>
    <w:p w:rsidR="00FC2058" w:rsidRPr="00284D9A" w:rsidRDefault="002A293D" w:rsidP="002F5152">
      <w:pPr>
        <w:autoSpaceDE w:val="0"/>
        <w:autoSpaceDN w:val="0"/>
        <w:adjustRightInd w:val="0"/>
        <w:ind w:firstLine="539"/>
        <w:jc w:val="both"/>
      </w:pPr>
      <w:r w:rsidRPr="002A293D">
        <w:t xml:space="preserve">7. В случае обращения высшего должностного лица </w:t>
      </w:r>
      <w:r>
        <w:t>Иркутской области</w:t>
      </w:r>
      <w:r w:rsidRPr="002A293D">
        <w:t xml:space="preserve"> с заявлением о досрочном прекращении полномочий депутата </w:t>
      </w:r>
      <w:r>
        <w:t>Думы округа</w:t>
      </w:r>
      <w:r w:rsidRPr="002A293D">
        <w:t xml:space="preserve"> днем появления основания для досрочного прекращения полномочий является день поступления в </w:t>
      </w:r>
      <w:r w:rsidR="001C12F9">
        <w:t>Думу округа</w:t>
      </w:r>
      <w:r w:rsidR="002F5152">
        <w:t xml:space="preserve"> данного заявления</w:t>
      </w:r>
      <w:proofErr w:type="gramStart"/>
      <w:r w:rsidR="002F5152">
        <w:t>.</w:t>
      </w:r>
      <w:r w:rsidR="00F83302">
        <w:t>».</w:t>
      </w:r>
      <w:proofErr w:type="gramEnd"/>
    </w:p>
    <w:p w:rsidR="00FC2058" w:rsidRPr="00FC2058" w:rsidRDefault="00FC2058" w:rsidP="00FC2058">
      <w:pPr>
        <w:autoSpaceDE w:val="0"/>
        <w:autoSpaceDN w:val="0"/>
        <w:adjustRightInd w:val="0"/>
        <w:ind w:firstLine="539"/>
        <w:jc w:val="both"/>
      </w:pPr>
      <w:r w:rsidRPr="00FC2058">
        <w:rPr>
          <w:b/>
        </w:rPr>
        <w:t>1</w:t>
      </w:r>
      <w:r>
        <w:rPr>
          <w:b/>
        </w:rPr>
        <w:t xml:space="preserve">.13. Статью 38 «Администрация округа» </w:t>
      </w:r>
      <w:r w:rsidRPr="00FC2058">
        <w:t>изложить в новой редакции:</w:t>
      </w:r>
    </w:p>
    <w:p w:rsidR="00FC2058" w:rsidRPr="00FC2058" w:rsidRDefault="00FC2058" w:rsidP="00FC2058">
      <w:pPr>
        <w:autoSpaceDE w:val="0"/>
        <w:autoSpaceDN w:val="0"/>
        <w:adjustRightInd w:val="0"/>
        <w:ind w:firstLine="539"/>
        <w:jc w:val="both"/>
      </w:pPr>
      <w:r w:rsidRPr="00FC2058">
        <w:t xml:space="preserve">1. </w:t>
      </w:r>
      <w:r>
        <w:t>А</w:t>
      </w:r>
      <w:r w:rsidRPr="00FC2058">
        <w:t>дминистрация</w:t>
      </w:r>
      <w:r>
        <w:t xml:space="preserve"> округа</w:t>
      </w:r>
      <w:r w:rsidRPr="00FC2058">
        <w:t xml:space="preserve"> (исполнительно-распорядительный орган муниципального образования) наделяется</w:t>
      </w:r>
      <w:r>
        <w:t xml:space="preserve"> настоящим</w:t>
      </w:r>
      <w:r w:rsidRPr="00FC2058">
        <w:t xml:space="preserve"> </w:t>
      </w:r>
      <w:r>
        <w:t>У</w:t>
      </w:r>
      <w:r w:rsidRPr="00FC2058">
        <w:t xml:space="preserve">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t>Иркутской области</w:t>
      </w:r>
      <w:r w:rsidRPr="00FC2058">
        <w:t>.</w:t>
      </w:r>
    </w:p>
    <w:p w:rsidR="00FC2058" w:rsidRPr="00FC2058" w:rsidRDefault="00FC2058" w:rsidP="00FC2058">
      <w:pPr>
        <w:autoSpaceDE w:val="0"/>
        <w:autoSpaceDN w:val="0"/>
        <w:adjustRightInd w:val="0"/>
        <w:ind w:firstLine="539"/>
        <w:jc w:val="both"/>
      </w:pPr>
      <w:r w:rsidRPr="00FC2058">
        <w:t xml:space="preserve">2. </w:t>
      </w:r>
      <w:r>
        <w:t>А</w:t>
      </w:r>
      <w:r w:rsidRPr="00FC2058">
        <w:t xml:space="preserve">дминистрацией </w:t>
      </w:r>
      <w:r>
        <w:t>округа руководит Мэр округа</w:t>
      </w:r>
      <w:r w:rsidRPr="00FC2058">
        <w:t xml:space="preserve"> на принципах единоначалия.</w:t>
      </w:r>
    </w:p>
    <w:p w:rsidR="00FC2058" w:rsidRPr="00FC2058" w:rsidRDefault="00FC2058" w:rsidP="00FC2058">
      <w:pPr>
        <w:autoSpaceDE w:val="0"/>
        <w:autoSpaceDN w:val="0"/>
        <w:adjustRightInd w:val="0"/>
        <w:ind w:firstLine="539"/>
        <w:jc w:val="both"/>
      </w:pPr>
      <w:r>
        <w:t>3</w:t>
      </w:r>
      <w:r w:rsidRPr="00FC2058">
        <w:t xml:space="preserve">. </w:t>
      </w:r>
      <w:r>
        <w:t>А</w:t>
      </w:r>
      <w:r w:rsidRPr="00FC2058">
        <w:t>дминистрация</w:t>
      </w:r>
      <w:r>
        <w:t xml:space="preserve"> округа</w:t>
      </w:r>
      <w:r w:rsidRPr="00FC2058">
        <w:t xml:space="preserve"> обладает правами юридического лица.</w:t>
      </w:r>
    </w:p>
    <w:p w:rsidR="00FC2058" w:rsidRPr="00FC2058" w:rsidRDefault="00695DFC" w:rsidP="00FC2058">
      <w:pPr>
        <w:autoSpaceDE w:val="0"/>
        <w:autoSpaceDN w:val="0"/>
        <w:adjustRightInd w:val="0"/>
        <w:ind w:firstLine="539"/>
        <w:jc w:val="both"/>
      </w:pPr>
      <w:r>
        <w:t>4</w:t>
      </w:r>
      <w:r w:rsidR="00FC2058" w:rsidRPr="00FC2058">
        <w:t>. Структура администрации</w:t>
      </w:r>
      <w:r w:rsidR="00FC2058">
        <w:t xml:space="preserve"> округа</w:t>
      </w:r>
      <w:r w:rsidR="00FC2058" w:rsidRPr="00FC2058">
        <w:t xml:space="preserve"> утверждается </w:t>
      </w:r>
      <w:r w:rsidR="00FC2058">
        <w:t>Думой округа</w:t>
      </w:r>
      <w:r w:rsidR="00FC2058" w:rsidRPr="00FC2058">
        <w:t xml:space="preserve"> по представлению </w:t>
      </w:r>
      <w:r w:rsidR="00FC2058">
        <w:t>Мэра округа</w:t>
      </w:r>
      <w:r w:rsidR="00FC2058" w:rsidRPr="00FC2058">
        <w:t>.</w:t>
      </w:r>
    </w:p>
    <w:p w:rsidR="00695DFC" w:rsidRDefault="00695DFC" w:rsidP="00FC2058">
      <w:pPr>
        <w:autoSpaceDE w:val="0"/>
        <w:autoSpaceDN w:val="0"/>
        <w:adjustRightInd w:val="0"/>
        <w:ind w:firstLine="539"/>
        <w:jc w:val="both"/>
      </w:pPr>
      <w:r>
        <w:t>5</w:t>
      </w:r>
      <w:r w:rsidR="00FC2058" w:rsidRPr="00FC2058">
        <w:t>. В целях наиболее эффективного решения задач в интересах населения, проживающего на территории</w:t>
      </w:r>
      <w:r w:rsidR="00FC2058">
        <w:t xml:space="preserve"> округа</w:t>
      </w:r>
      <w:r w:rsidR="00FC2058" w:rsidRPr="00FC2058">
        <w:t>, в структуре администрации</w:t>
      </w:r>
      <w:r w:rsidR="00FC2058">
        <w:t xml:space="preserve"> округа</w:t>
      </w:r>
      <w:r w:rsidR="00FC2058" w:rsidRPr="00FC2058">
        <w:t xml:space="preserve"> в соответствии с критериями, установленными законом </w:t>
      </w:r>
      <w:r w:rsidR="00FC2058">
        <w:t>Иркутской области</w:t>
      </w:r>
      <w:r w:rsidR="00FC2058" w:rsidRPr="00FC2058">
        <w:t>, могут быть сформированы территориальные органы администрации</w:t>
      </w:r>
      <w:r w:rsidR="00FC2058">
        <w:t xml:space="preserve"> округа</w:t>
      </w:r>
      <w:r>
        <w:t>.</w:t>
      </w:r>
    </w:p>
    <w:p w:rsidR="00FC2058" w:rsidRPr="00FC2058" w:rsidRDefault="00695DFC" w:rsidP="00FC2058">
      <w:pPr>
        <w:autoSpaceDE w:val="0"/>
        <w:autoSpaceDN w:val="0"/>
        <w:adjustRightInd w:val="0"/>
        <w:ind w:firstLine="539"/>
        <w:jc w:val="both"/>
      </w:pPr>
      <w:r>
        <w:t>6</w:t>
      </w:r>
      <w:r w:rsidR="00FC2058" w:rsidRPr="00FC2058">
        <w:t>. При наличии в структуре местной администрации территориальных органов местной администрации расходы на обеспечение деятельности территориальных органов местной администрации предусматриваются в местном бюджете отдельно от других расходов в соответствии с классификацией расходов бюджетов Российской Федерации.</w:t>
      </w:r>
    </w:p>
    <w:p w:rsidR="00FC2058" w:rsidRPr="00FC2058" w:rsidRDefault="00695DFC" w:rsidP="00FC2058">
      <w:pPr>
        <w:autoSpaceDE w:val="0"/>
        <w:autoSpaceDN w:val="0"/>
        <w:adjustRightInd w:val="0"/>
        <w:ind w:firstLine="539"/>
        <w:jc w:val="both"/>
      </w:pPr>
      <w:r>
        <w:t>7</w:t>
      </w:r>
      <w:r w:rsidR="00FC2058" w:rsidRPr="00FC2058">
        <w:t>. В структуре администрации</w:t>
      </w:r>
      <w:r w:rsidR="00FC2058">
        <w:t xml:space="preserve"> округа</w:t>
      </w:r>
      <w:r w:rsidR="00FC2058" w:rsidRPr="00FC2058">
        <w:t xml:space="preserve"> могут быть сформированы отраслевые (функциональные) органы администрации</w:t>
      </w:r>
      <w:r w:rsidR="00FC2058">
        <w:t xml:space="preserve"> округа</w:t>
      </w:r>
      <w:r w:rsidR="00FC2058" w:rsidRPr="00FC2058">
        <w:t>.</w:t>
      </w:r>
    </w:p>
    <w:p w:rsidR="00F83302" w:rsidRDefault="00695DFC" w:rsidP="00284D9A">
      <w:pPr>
        <w:autoSpaceDE w:val="0"/>
        <w:autoSpaceDN w:val="0"/>
        <w:adjustRightInd w:val="0"/>
        <w:ind w:firstLine="539"/>
        <w:jc w:val="both"/>
      </w:pPr>
      <w:r>
        <w:t>8</w:t>
      </w:r>
      <w:r w:rsidR="00FC2058" w:rsidRPr="00FC2058">
        <w:t xml:space="preserve">. В случае временного отсутствия </w:t>
      </w:r>
      <w:r w:rsidR="00FC2058">
        <w:t>Мэра округа</w:t>
      </w:r>
      <w:r w:rsidR="00FC2058" w:rsidRPr="00FC2058">
        <w:t xml:space="preserve"> (в частности, в связи с болезнью, отпуском, командировкой или иными причинами) его полномочия временно исполняет должностное лицо</w:t>
      </w:r>
      <w:r w:rsidR="00FC2058">
        <w:t>, установленное в соответствии со статьей 35 настоящего Устава</w:t>
      </w:r>
      <w:proofErr w:type="gramStart"/>
      <w:r w:rsidR="00FC2058">
        <w:t>.</w:t>
      </w:r>
      <w:r w:rsidR="00284D9A">
        <w:t>».</w:t>
      </w:r>
      <w:r w:rsidR="00FC2058" w:rsidRPr="00FC2058">
        <w:t xml:space="preserve"> </w:t>
      </w:r>
      <w:proofErr w:type="gramEnd"/>
    </w:p>
    <w:p w:rsidR="00F813DD" w:rsidRPr="00F813DD" w:rsidRDefault="00F813DD" w:rsidP="00F813DD">
      <w:pPr>
        <w:ind w:firstLine="708"/>
        <w:jc w:val="both"/>
      </w:pPr>
      <w:r w:rsidRPr="00F813DD">
        <w:t xml:space="preserve">2. Мэру Чунского </w:t>
      </w:r>
      <w:r w:rsidR="00DD433B">
        <w:t>муниципального округа</w:t>
      </w:r>
      <w:r w:rsidRPr="00F813DD">
        <w:t xml:space="preserve"> организовать и провести публичные слушания по обсуждению настоящих изменений и дополнений в Устав Чунского </w:t>
      </w:r>
      <w:r w:rsidR="00DD433B">
        <w:t>муниципального округа Иркутской области</w:t>
      </w:r>
      <w:r w:rsidRPr="00F813DD">
        <w:t xml:space="preserve"> в установленные законодательством сроки. </w:t>
      </w:r>
    </w:p>
    <w:p w:rsidR="00F813DD" w:rsidRPr="00F813DD" w:rsidRDefault="00F813DD" w:rsidP="00DD433B">
      <w:pPr>
        <w:widowControl w:val="0"/>
        <w:tabs>
          <w:tab w:val="left" w:pos="993"/>
        </w:tabs>
        <w:ind w:firstLine="709"/>
        <w:contextualSpacing/>
        <w:jc w:val="both"/>
      </w:pPr>
      <w:r w:rsidRPr="00F813DD">
        <w:t>3</w:t>
      </w:r>
      <w:r w:rsidRPr="00F813DD">
        <w:rPr>
          <w:b/>
        </w:rPr>
        <w:t>.</w:t>
      </w:r>
      <w:r w:rsidR="00DD433B">
        <w:t xml:space="preserve"> Настоящее решение подлежит размещению на официальном сайте Чунского муниципального округа Иркутской области в информационно-телекоммуникационной сети «Интернет» </w:t>
      </w:r>
      <w:r w:rsidR="00DD433B" w:rsidRPr="00A85C14">
        <w:rPr>
          <w:rFonts w:eastAsia="Calibri"/>
        </w:rPr>
        <w:t>https://chuna.mo38</w:t>
      </w:r>
      <w:r w:rsidR="00DD433B" w:rsidRPr="00A85C14">
        <w:t>.</w:t>
      </w:r>
      <w:proofErr w:type="spellStart"/>
      <w:r w:rsidR="00DD433B" w:rsidRPr="00A85C14">
        <w:rPr>
          <w:lang w:val="en-US"/>
        </w:rPr>
        <w:t>ru</w:t>
      </w:r>
      <w:proofErr w:type="spellEnd"/>
      <w:r w:rsidR="00DD433B">
        <w:t xml:space="preserve"> и опубликованию в газете «Муниципальный вестник Чунского муниципального округа».</w:t>
      </w:r>
    </w:p>
    <w:p w:rsidR="00F813DD" w:rsidRPr="00F813DD" w:rsidRDefault="00F813DD" w:rsidP="00F813DD">
      <w:pPr>
        <w:jc w:val="both"/>
      </w:pPr>
      <w:r w:rsidRPr="00F813DD">
        <w:tab/>
        <w:t xml:space="preserve">4. Контроль исполнения настоящего решения возложить на мэра Чунского </w:t>
      </w:r>
      <w:r w:rsidR="00DD433B">
        <w:t>муниципального округа</w:t>
      </w:r>
      <w:r w:rsidRPr="00F813DD">
        <w:t>.</w:t>
      </w:r>
    </w:p>
    <w:p w:rsidR="00F813DD" w:rsidRPr="00CD5FAB" w:rsidRDefault="00F813DD" w:rsidP="00F813DD">
      <w:pPr>
        <w:autoSpaceDE w:val="0"/>
        <w:autoSpaceDN w:val="0"/>
        <w:adjustRightInd w:val="0"/>
        <w:jc w:val="both"/>
        <w:rPr>
          <w:bCs/>
          <w:sz w:val="16"/>
          <w:szCs w:val="16"/>
        </w:rPr>
      </w:pPr>
    </w:p>
    <w:p w:rsidR="00F813DD" w:rsidRPr="00CD5FAB" w:rsidRDefault="00F813DD" w:rsidP="00F813DD">
      <w:pPr>
        <w:rPr>
          <w:sz w:val="16"/>
          <w:szCs w:val="16"/>
        </w:rPr>
      </w:pPr>
    </w:p>
    <w:p w:rsidR="00F813DD" w:rsidRDefault="00442A60" w:rsidP="00F813DD">
      <w:r>
        <w:t>Мэр Чунского муниципального округа</w:t>
      </w:r>
      <w:r w:rsidR="00F813DD" w:rsidRPr="00F813DD">
        <w:t xml:space="preserve"> </w:t>
      </w:r>
      <w:r w:rsidR="00F813DD" w:rsidRPr="00F813DD">
        <w:tab/>
      </w:r>
      <w:r w:rsidR="00F813DD" w:rsidRPr="00F813DD">
        <w:tab/>
      </w:r>
      <w:r w:rsidR="00F813DD" w:rsidRPr="00F813DD">
        <w:tab/>
      </w:r>
      <w:r w:rsidR="00F813DD" w:rsidRPr="00F813DD">
        <w:tab/>
      </w:r>
      <w:r w:rsidR="00F813DD" w:rsidRPr="00F813DD">
        <w:tab/>
      </w:r>
      <w:r w:rsidR="00F813DD" w:rsidRPr="00F813DD">
        <w:tab/>
      </w:r>
      <w:r w:rsidR="00F813DD" w:rsidRPr="00F813DD">
        <w:tab/>
      </w:r>
      <w:r w:rsidR="00AF0901">
        <w:t xml:space="preserve">     </w:t>
      </w:r>
      <w:r w:rsidR="00F813DD" w:rsidRPr="00F813DD">
        <w:t xml:space="preserve">Н.Д. </w:t>
      </w:r>
      <w:proofErr w:type="spellStart"/>
      <w:r w:rsidR="00F813DD" w:rsidRPr="00F813DD">
        <w:t>Хрычов</w:t>
      </w:r>
      <w:proofErr w:type="spellEnd"/>
    </w:p>
    <w:p w:rsidR="00DD433B" w:rsidRDefault="00DD433B" w:rsidP="00F813DD"/>
    <w:p w:rsidR="00CD5FAB" w:rsidRPr="00CD5FAB" w:rsidRDefault="00CD5FAB" w:rsidP="00F813DD"/>
    <w:p w:rsidR="000F2A28" w:rsidRDefault="00DD433B" w:rsidP="00695DFC">
      <w:r>
        <w:t xml:space="preserve">Председатель Думы Чунского муниципального округа </w:t>
      </w:r>
      <w:r>
        <w:tab/>
      </w:r>
      <w:r>
        <w:tab/>
      </w:r>
      <w:r>
        <w:tab/>
      </w:r>
      <w:r>
        <w:tab/>
      </w:r>
      <w:r w:rsidR="00AF0901">
        <w:t xml:space="preserve">     </w:t>
      </w:r>
      <w:r>
        <w:t xml:space="preserve">К.Г. </w:t>
      </w:r>
      <w:proofErr w:type="spellStart"/>
      <w:r>
        <w:t>Шамшур</w:t>
      </w:r>
      <w:proofErr w:type="spellEnd"/>
    </w:p>
    <w:sectPr w:rsidR="000F2A28" w:rsidSect="00095BCB">
      <w:headerReference w:type="default" r:id="rId29"/>
      <w:pgSz w:w="11906" w:h="16838"/>
      <w:pgMar w:top="1134" w:right="566"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529" w:rsidRDefault="00C44529" w:rsidP="00DD433B">
      <w:r>
        <w:separator/>
      </w:r>
    </w:p>
  </w:endnote>
  <w:endnote w:type="continuationSeparator" w:id="0">
    <w:p w:rsidR="00C44529" w:rsidRDefault="00C44529" w:rsidP="00DD43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529" w:rsidRDefault="00C44529" w:rsidP="00DD433B">
      <w:r>
        <w:separator/>
      </w:r>
    </w:p>
  </w:footnote>
  <w:footnote w:type="continuationSeparator" w:id="0">
    <w:p w:rsidR="00C44529" w:rsidRDefault="00C44529" w:rsidP="00DD43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3217623"/>
      <w:docPartObj>
        <w:docPartGallery w:val="Page Numbers (Top of Page)"/>
        <w:docPartUnique/>
      </w:docPartObj>
    </w:sdtPr>
    <w:sdtContent>
      <w:p w:rsidR="00095BCB" w:rsidRDefault="00885CDD">
        <w:pPr>
          <w:pStyle w:val="a7"/>
          <w:jc w:val="center"/>
        </w:pPr>
        <w:r>
          <w:fldChar w:fldCharType="begin"/>
        </w:r>
        <w:r w:rsidR="00095BCB">
          <w:instrText>PAGE   \* MERGEFORMAT</w:instrText>
        </w:r>
        <w:r>
          <w:fldChar w:fldCharType="separate"/>
        </w:r>
        <w:r w:rsidR="00442A60">
          <w:rPr>
            <w:noProof/>
          </w:rPr>
          <w:t>14</w:t>
        </w:r>
        <w:r>
          <w:fldChar w:fldCharType="end"/>
        </w:r>
      </w:p>
    </w:sdtContent>
  </w:sdt>
  <w:p w:rsidR="00DD433B" w:rsidRDefault="00DD433B">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1266"/>
  </w:hdrShapeDefaults>
  <w:footnotePr>
    <w:footnote w:id="-1"/>
    <w:footnote w:id="0"/>
  </w:footnotePr>
  <w:endnotePr>
    <w:endnote w:id="-1"/>
    <w:endnote w:id="0"/>
  </w:endnotePr>
  <w:compat/>
  <w:rsids>
    <w:rsidRoot w:val="000F2A28"/>
    <w:rsid w:val="0000029D"/>
    <w:rsid w:val="00005F22"/>
    <w:rsid w:val="00005F4B"/>
    <w:rsid w:val="0000706A"/>
    <w:rsid w:val="00015CC9"/>
    <w:rsid w:val="000165F9"/>
    <w:rsid w:val="0001664B"/>
    <w:rsid w:val="00017906"/>
    <w:rsid w:val="00021D1D"/>
    <w:rsid w:val="00025662"/>
    <w:rsid w:val="000345BD"/>
    <w:rsid w:val="00035373"/>
    <w:rsid w:val="00036B75"/>
    <w:rsid w:val="00040992"/>
    <w:rsid w:val="00042579"/>
    <w:rsid w:val="00042E29"/>
    <w:rsid w:val="0004304C"/>
    <w:rsid w:val="000438BC"/>
    <w:rsid w:val="00045552"/>
    <w:rsid w:val="000459E8"/>
    <w:rsid w:val="00045B6B"/>
    <w:rsid w:val="00046CA8"/>
    <w:rsid w:val="000662FD"/>
    <w:rsid w:val="0006777C"/>
    <w:rsid w:val="00067BFF"/>
    <w:rsid w:val="00072DB1"/>
    <w:rsid w:val="0007399D"/>
    <w:rsid w:val="00076A60"/>
    <w:rsid w:val="00080A66"/>
    <w:rsid w:val="0008126D"/>
    <w:rsid w:val="000848B7"/>
    <w:rsid w:val="00087CDF"/>
    <w:rsid w:val="00087E15"/>
    <w:rsid w:val="0009084A"/>
    <w:rsid w:val="000919DA"/>
    <w:rsid w:val="00095BCB"/>
    <w:rsid w:val="000967A6"/>
    <w:rsid w:val="000A0E01"/>
    <w:rsid w:val="000A123E"/>
    <w:rsid w:val="000A2CDD"/>
    <w:rsid w:val="000A3B3D"/>
    <w:rsid w:val="000A5FEF"/>
    <w:rsid w:val="000B0A03"/>
    <w:rsid w:val="000B14DD"/>
    <w:rsid w:val="000B1B27"/>
    <w:rsid w:val="000B277B"/>
    <w:rsid w:val="000B7C3F"/>
    <w:rsid w:val="000B7DDC"/>
    <w:rsid w:val="000C1168"/>
    <w:rsid w:val="000C1848"/>
    <w:rsid w:val="000C2F7A"/>
    <w:rsid w:val="000C3B50"/>
    <w:rsid w:val="000C5948"/>
    <w:rsid w:val="000D006E"/>
    <w:rsid w:val="000D60BB"/>
    <w:rsid w:val="000E12AE"/>
    <w:rsid w:val="000E2ACB"/>
    <w:rsid w:val="000E4CC9"/>
    <w:rsid w:val="000E5385"/>
    <w:rsid w:val="000E5A0C"/>
    <w:rsid w:val="000E64E2"/>
    <w:rsid w:val="000E7BD1"/>
    <w:rsid w:val="000F0F16"/>
    <w:rsid w:val="000F2A28"/>
    <w:rsid w:val="000F7052"/>
    <w:rsid w:val="00100608"/>
    <w:rsid w:val="0010089D"/>
    <w:rsid w:val="00101CF6"/>
    <w:rsid w:val="0010330A"/>
    <w:rsid w:val="00103F81"/>
    <w:rsid w:val="00104632"/>
    <w:rsid w:val="001066E4"/>
    <w:rsid w:val="00107104"/>
    <w:rsid w:val="00107DBE"/>
    <w:rsid w:val="00110190"/>
    <w:rsid w:val="00111757"/>
    <w:rsid w:val="0012216F"/>
    <w:rsid w:val="00123B2F"/>
    <w:rsid w:val="00125F92"/>
    <w:rsid w:val="00126A84"/>
    <w:rsid w:val="00140308"/>
    <w:rsid w:val="001406BA"/>
    <w:rsid w:val="00140ED5"/>
    <w:rsid w:val="00145A0E"/>
    <w:rsid w:val="001556DF"/>
    <w:rsid w:val="00156692"/>
    <w:rsid w:val="0015705A"/>
    <w:rsid w:val="001605B8"/>
    <w:rsid w:val="00163017"/>
    <w:rsid w:val="001673DF"/>
    <w:rsid w:val="00171CF3"/>
    <w:rsid w:val="00173C6C"/>
    <w:rsid w:val="00181148"/>
    <w:rsid w:val="00182D1D"/>
    <w:rsid w:val="001851F6"/>
    <w:rsid w:val="00185FC7"/>
    <w:rsid w:val="00186D65"/>
    <w:rsid w:val="001A01B7"/>
    <w:rsid w:val="001A4574"/>
    <w:rsid w:val="001A59AE"/>
    <w:rsid w:val="001B027A"/>
    <w:rsid w:val="001B0568"/>
    <w:rsid w:val="001B4F03"/>
    <w:rsid w:val="001B6A28"/>
    <w:rsid w:val="001B789B"/>
    <w:rsid w:val="001B7E8A"/>
    <w:rsid w:val="001C12F9"/>
    <w:rsid w:val="001C3045"/>
    <w:rsid w:val="001D2CE1"/>
    <w:rsid w:val="001D4338"/>
    <w:rsid w:val="001D4A85"/>
    <w:rsid w:val="001E057A"/>
    <w:rsid w:val="001E2323"/>
    <w:rsid w:val="001E57B0"/>
    <w:rsid w:val="001F4590"/>
    <w:rsid w:val="001F7D9B"/>
    <w:rsid w:val="002012ED"/>
    <w:rsid w:val="002040E5"/>
    <w:rsid w:val="0020733B"/>
    <w:rsid w:val="00214BDE"/>
    <w:rsid w:val="00216568"/>
    <w:rsid w:val="00224D5B"/>
    <w:rsid w:val="00231484"/>
    <w:rsid w:val="0023221F"/>
    <w:rsid w:val="00233AB4"/>
    <w:rsid w:val="00235FDA"/>
    <w:rsid w:val="00240623"/>
    <w:rsid w:val="00240D35"/>
    <w:rsid w:val="002414FE"/>
    <w:rsid w:val="00241968"/>
    <w:rsid w:val="0024336E"/>
    <w:rsid w:val="0024432F"/>
    <w:rsid w:val="00244377"/>
    <w:rsid w:val="002448A3"/>
    <w:rsid w:val="00245D6B"/>
    <w:rsid w:val="00251D85"/>
    <w:rsid w:val="00262204"/>
    <w:rsid w:val="00262978"/>
    <w:rsid w:val="00263947"/>
    <w:rsid w:val="002775E4"/>
    <w:rsid w:val="0028023B"/>
    <w:rsid w:val="00281B0E"/>
    <w:rsid w:val="0028320D"/>
    <w:rsid w:val="00284C35"/>
    <w:rsid w:val="00284D9A"/>
    <w:rsid w:val="00290C33"/>
    <w:rsid w:val="00291747"/>
    <w:rsid w:val="002A1CCC"/>
    <w:rsid w:val="002A293D"/>
    <w:rsid w:val="002A3E95"/>
    <w:rsid w:val="002A57AA"/>
    <w:rsid w:val="002B1B40"/>
    <w:rsid w:val="002B4795"/>
    <w:rsid w:val="002C5174"/>
    <w:rsid w:val="002D0354"/>
    <w:rsid w:val="002D0B55"/>
    <w:rsid w:val="002D2D8B"/>
    <w:rsid w:val="002D4047"/>
    <w:rsid w:val="002D4B14"/>
    <w:rsid w:val="002D7080"/>
    <w:rsid w:val="002E56D5"/>
    <w:rsid w:val="002E5CB7"/>
    <w:rsid w:val="002E6095"/>
    <w:rsid w:val="002F0212"/>
    <w:rsid w:val="002F1104"/>
    <w:rsid w:val="002F19D8"/>
    <w:rsid w:val="002F1EB9"/>
    <w:rsid w:val="002F23D2"/>
    <w:rsid w:val="002F5152"/>
    <w:rsid w:val="002F55BE"/>
    <w:rsid w:val="002F61D1"/>
    <w:rsid w:val="002F665E"/>
    <w:rsid w:val="002F782F"/>
    <w:rsid w:val="0030068A"/>
    <w:rsid w:val="00300C14"/>
    <w:rsid w:val="00302FD0"/>
    <w:rsid w:val="003038ED"/>
    <w:rsid w:val="00305660"/>
    <w:rsid w:val="00310E58"/>
    <w:rsid w:val="0031558F"/>
    <w:rsid w:val="003223B6"/>
    <w:rsid w:val="0032287E"/>
    <w:rsid w:val="0032545C"/>
    <w:rsid w:val="00326B20"/>
    <w:rsid w:val="00334910"/>
    <w:rsid w:val="003373C5"/>
    <w:rsid w:val="0034542B"/>
    <w:rsid w:val="00350224"/>
    <w:rsid w:val="0035111E"/>
    <w:rsid w:val="0035153C"/>
    <w:rsid w:val="0035495F"/>
    <w:rsid w:val="00357339"/>
    <w:rsid w:val="00362E7F"/>
    <w:rsid w:val="00363DC5"/>
    <w:rsid w:val="00367FA8"/>
    <w:rsid w:val="0037547A"/>
    <w:rsid w:val="003807B2"/>
    <w:rsid w:val="00385995"/>
    <w:rsid w:val="003873F4"/>
    <w:rsid w:val="003875D0"/>
    <w:rsid w:val="0039025E"/>
    <w:rsid w:val="00390279"/>
    <w:rsid w:val="003948FB"/>
    <w:rsid w:val="00396AD6"/>
    <w:rsid w:val="003A018A"/>
    <w:rsid w:val="003A1A7E"/>
    <w:rsid w:val="003A4AA4"/>
    <w:rsid w:val="003A6E0F"/>
    <w:rsid w:val="003B050C"/>
    <w:rsid w:val="003B2F55"/>
    <w:rsid w:val="003B4EA6"/>
    <w:rsid w:val="003B61A6"/>
    <w:rsid w:val="003C2DC3"/>
    <w:rsid w:val="003D6316"/>
    <w:rsid w:val="003D6FF9"/>
    <w:rsid w:val="003E6B7F"/>
    <w:rsid w:val="003F14C0"/>
    <w:rsid w:val="003F187F"/>
    <w:rsid w:val="003F328B"/>
    <w:rsid w:val="003F4246"/>
    <w:rsid w:val="004035A4"/>
    <w:rsid w:val="00412D89"/>
    <w:rsid w:val="00415101"/>
    <w:rsid w:val="0041528B"/>
    <w:rsid w:val="00421647"/>
    <w:rsid w:val="00422373"/>
    <w:rsid w:val="0042693B"/>
    <w:rsid w:val="0042733F"/>
    <w:rsid w:val="004338AC"/>
    <w:rsid w:val="0043456C"/>
    <w:rsid w:val="00436E85"/>
    <w:rsid w:val="00441068"/>
    <w:rsid w:val="00442A60"/>
    <w:rsid w:val="00443BF0"/>
    <w:rsid w:val="00443FD0"/>
    <w:rsid w:val="00445DEC"/>
    <w:rsid w:val="00446926"/>
    <w:rsid w:val="00456525"/>
    <w:rsid w:val="004624D8"/>
    <w:rsid w:val="0046354B"/>
    <w:rsid w:val="004653BE"/>
    <w:rsid w:val="004709B2"/>
    <w:rsid w:val="004711E8"/>
    <w:rsid w:val="00472349"/>
    <w:rsid w:val="004758D6"/>
    <w:rsid w:val="00487DE3"/>
    <w:rsid w:val="00494485"/>
    <w:rsid w:val="0049666D"/>
    <w:rsid w:val="004A1D5A"/>
    <w:rsid w:val="004A7018"/>
    <w:rsid w:val="004B0DF1"/>
    <w:rsid w:val="004B25E5"/>
    <w:rsid w:val="004B59EC"/>
    <w:rsid w:val="004C06DB"/>
    <w:rsid w:val="004C4B8C"/>
    <w:rsid w:val="004D2046"/>
    <w:rsid w:val="004D2382"/>
    <w:rsid w:val="004D34AF"/>
    <w:rsid w:val="004D43D7"/>
    <w:rsid w:val="004D44EA"/>
    <w:rsid w:val="004D6D65"/>
    <w:rsid w:val="004E1602"/>
    <w:rsid w:val="004E6182"/>
    <w:rsid w:val="004E660A"/>
    <w:rsid w:val="004F281A"/>
    <w:rsid w:val="004F3720"/>
    <w:rsid w:val="00503823"/>
    <w:rsid w:val="005054D7"/>
    <w:rsid w:val="00507494"/>
    <w:rsid w:val="0051540B"/>
    <w:rsid w:val="00515A54"/>
    <w:rsid w:val="00520825"/>
    <w:rsid w:val="00520FA6"/>
    <w:rsid w:val="00521DB2"/>
    <w:rsid w:val="00522018"/>
    <w:rsid w:val="005230A2"/>
    <w:rsid w:val="00523FAC"/>
    <w:rsid w:val="005265EC"/>
    <w:rsid w:val="00531F8A"/>
    <w:rsid w:val="00534A11"/>
    <w:rsid w:val="005350FA"/>
    <w:rsid w:val="0053560B"/>
    <w:rsid w:val="0053675C"/>
    <w:rsid w:val="0054275E"/>
    <w:rsid w:val="005456B4"/>
    <w:rsid w:val="00550589"/>
    <w:rsid w:val="00553E8F"/>
    <w:rsid w:val="005547C9"/>
    <w:rsid w:val="00554813"/>
    <w:rsid w:val="00560ED1"/>
    <w:rsid w:val="005611CC"/>
    <w:rsid w:val="0056518F"/>
    <w:rsid w:val="005743C3"/>
    <w:rsid w:val="005769DC"/>
    <w:rsid w:val="005816EA"/>
    <w:rsid w:val="00583F72"/>
    <w:rsid w:val="005916C1"/>
    <w:rsid w:val="00592AC2"/>
    <w:rsid w:val="00593F81"/>
    <w:rsid w:val="005A0806"/>
    <w:rsid w:val="005A48FF"/>
    <w:rsid w:val="005A63D0"/>
    <w:rsid w:val="005B1B38"/>
    <w:rsid w:val="005B33D0"/>
    <w:rsid w:val="005B4858"/>
    <w:rsid w:val="005B6B44"/>
    <w:rsid w:val="005C1462"/>
    <w:rsid w:val="005C21F1"/>
    <w:rsid w:val="005C233D"/>
    <w:rsid w:val="005C2930"/>
    <w:rsid w:val="005C3D23"/>
    <w:rsid w:val="005C412B"/>
    <w:rsid w:val="005C69ED"/>
    <w:rsid w:val="005C7A9C"/>
    <w:rsid w:val="005D06FC"/>
    <w:rsid w:val="005D10BE"/>
    <w:rsid w:val="005D3646"/>
    <w:rsid w:val="005D53F6"/>
    <w:rsid w:val="005D70A8"/>
    <w:rsid w:val="005D7EB8"/>
    <w:rsid w:val="005E506D"/>
    <w:rsid w:val="005E6ED9"/>
    <w:rsid w:val="005E74CF"/>
    <w:rsid w:val="005F0BCB"/>
    <w:rsid w:val="005F5AD6"/>
    <w:rsid w:val="005F7436"/>
    <w:rsid w:val="00600A19"/>
    <w:rsid w:val="00601298"/>
    <w:rsid w:val="006051DB"/>
    <w:rsid w:val="00605EA5"/>
    <w:rsid w:val="00610757"/>
    <w:rsid w:val="00611F18"/>
    <w:rsid w:val="00615779"/>
    <w:rsid w:val="00621650"/>
    <w:rsid w:val="0062359F"/>
    <w:rsid w:val="00624E2B"/>
    <w:rsid w:val="0062565E"/>
    <w:rsid w:val="0063383E"/>
    <w:rsid w:val="00633E83"/>
    <w:rsid w:val="0063763D"/>
    <w:rsid w:val="006444AE"/>
    <w:rsid w:val="00645393"/>
    <w:rsid w:val="00645476"/>
    <w:rsid w:val="00646A57"/>
    <w:rsid w:val="00646CBB"/>
    <w:rsid w:val="00646D0D"/>
    <w:rsid w:val="0065174F"/>
    <w:rsid w:val="0065579A"/>
    <w:rsid w:val="00662B2C"/>
    <w:rsid w:val="006664A6"/>
    <w:rsid w:val="006737CB"/>
    <w:rsid w:val="00677144"/>
    <w:rsid w:val="006836A5"/>
    <w:rsid w:val="00683D31"/>
    <w:rsid w:val="00685060"/>
    <w:rsid w:val="00685182"/>
    <w:rsid w:val="0068596D"/>
    <w:rsid w:val="00685B0A"/>
    <w:rsid w:val="00693A48"/>
    <w:rsid w:val="00695DFC"/>
    <w:rsid w:val="006A2C36"/>
    <w:rsid w:val="006A4D58"/>
    <w:rsid w:val="006A5E17"/>
    <w:rsid w:val="006A6CB5"/>
    <w:rsid w:val="006B14C6"/>
    <w:rsid w:val="006B14F8"/>
    <w:rsid w:val="006B39F1"/>
    <w:rsid w:val="006B5DCE"/>
    <w:rsid w:val="006C1684"/>
    <w:rsid w:val="006C31DD"/>
    <w:rsid w:val="006C32CF"/>
    <w:rsid w:val="006C5251"/>
    <w:rsid w:val="006C6F12"/>
    <w:rsid w:val="006C730C"/>
    <w:rsid w:val="006D1C0F"/>
    <w:rsid w:val="006D2270"/>
    <w:rsid w:val="006D467E"/>
    <w:rsid w:val="006E0D35"/>
    <w:rsid w:val="006E335B"/>
    <w:rsid w:val="006E5664"/>
    <w:rsid w:val="006F79C3"/>
    <w:rsid w:val="00700784"/>
    <w:rsid w:val="00701976"/>
    <w:rsid w:val="00703A8A"/>
    <w:rsid w:val="00705047"/>
    <w:rsid w:val="00706F93"/>
    <w:rsid w:val="00707B9E"/>
    <w:rsid w:val="00711291"/>
    <w:rsid w:val="00712672"/>
    <w:rsid w:val="007137DC"/>
    <w:rsid w:val="00714D3F"/>
    <w:rsid w:val="007172C0"/>
    <w:rsid w:val="00735B9B"/>
    <w:rsid w:val="00736CD8"/>
    <w:rsid w:val="007410F1"/>
    <w:rsid w:val="0074524B"/>
    <w:rsid w:val="00750EEA"/>
    <w:rsid w:val="0075504D"/>
    <w:rsid w:val="00760EF7"/>
    <w:rsid w:val="00765C5F"/>
    <w:rsid w:val="007778A1"/>
    <w:rsid w:val="0078091F"/>
    <w:rsid w:val="00785D02"/>
    <w:rsid w:val="00790A6C"/>
    <w:rsid w:val="0079399E"/>
    <w:rsid w:val="00795507"/>
    <w:rsid w:val="00796B4A"/>
    <w:rsid w:val="007A08F0"/>
    <w:rsid w:val="007A0F6F"/>
    <w:rsid w:val="007A3A0A"/>
    <w:rsid w:val="007B338F"/>
    <w:rsid w:val="007B349C"/>
    <w:rsid w:val="007B4135"/>
    <w:rsid w:val="007B5658"/>
    <w:rsid w:val="007B685F"/>
    <w:rsid w:val="007C1B9F"/>
    <w:rsid w:val="007C5AAE"/>
    <w:rsid w:val="007C6178"/>
    <w:rsid w:val="007C7694"/>
    <w:rsid w:val="007D0B1F"/>
    <w:rsid w:val="007D2266"/>
    <w:rsid w:val="007D3A89"/>
    <w:rsid w:val="007E00DC"/>
    <w:rsid w:val="007E1FA6"/>
    <w:rsid w:val="007E3018"/>
    <w:rsid w:val="007E55A8"/>
    <w:rsid w:val="007E6CB4"/>
    <w:rsid w:val="007E6CC9"/>
    <w:rsid w:val="007F0F55"/>
    <w:rsid w:val="007F1B8C"/>
    <w:rsid w:val="007F2C30"/>
    <w:rsid w:val="008001A2"/>
    <w:rsid w:val="008019CC"/>
    <w:rsid w:val="0080396D"/>
    <w:rsid w:val="008058CA"/>
    <w:rsid w:val="00814DAE"/>
    <w:rsid w:val="008171BF"/>
    <w:rsid w:val="008204A6"/>
    <w:rsid w:val="0082326A"/>
    <w:rsid w:val="00823687"/>
    <w:rsid w:val="008262B6"/>
    <w:rsid w:val="00830F56"/>
    <w:rsid w:val="00834E3C"/>
    <w:rsid w:val="008367FC"/>
    <w:rsid w:val="00840C72"/>
    <w:rsid w:val="00846A88"/>
    <w:rsid w:val="0085064C"/>
    <w:rsid w:val="00850711"/>
    <w:rsid w:val="0085123A"/>
    <w:rsid w:val="008561B2"/>
    <w:rsid w:val="008640D1"/>
    <w:rsid w:val="00872641"/>
    <w:rsid w:val="0088177D"/>
    <w:rsid w:val="00881A0B"/>
    <w:rsid w:val="00885CDD"/>
    <w:rsid w:val="00886341"/>
    <w:rsid w:val="0088658E"/>
    <w:rsid w:val="008870C3"/>
    <w:rsid w:val="00891A0E"/>
    <w:rsid w:val="00893349"/>
    <w:rsid w:val="00893BB5"/>
    <w:rsid w:val="00894513"/>
    <w:rsid w:val="00895216"/>
    <w:rsid w:val="00896B67"/>
    <w:rsid w:val="00897D40"/>
    <w:rsid w:val="008A005D"/>
    <w:rsid w:val="008A099D"/>
    <w:rsid w:val="008A2D07"/>
    <w:rsid w:val="008A748C"/>
    <w:rsid w:val="008B216A"/>
    <w:rsid w:val="008B5C94"/>
    <w:rsid w:val="008B5D15"/>
    <w:rsid w:val="008C0E09"/>
    <w:rsid w:val="008C1620"/>
    <w:rsid w:val="008C4AB9"/>
    <w:rsid w:val="008C609E"/>
    <w:rsid w:val="008D2704"/>
    <w:rsid w:val="008D37E2"/>
    <w:rsid w:val="008D5800"/>
    <w:rsid w:val="008E07A1"/>
    <w:rsid w:val="008E0B06"/>
    <w:rsid w:val="008E0DF7"/>
    <w:rsid w:val="008E19BD"/>
    <w:rsid w:val="008E45F3"/>
    <w:rsid w:val="008F0366"/>
    <w:rsid w:val="008F20D6"/>
    <w:rsid w:val="008F43B9"/>
    <w:rsid w:val="008F486F"/>
    <w:rsid w:val="008F4F7B"/>
    <w:rsid w:val="008F6074"/>
    <w:rsid w:val="009115BD"/>
    <w:rsid w:val="0091162E"/>
    <w:rsid w:val="0091789F"/>
    <w:rsid w:val="00925BEF"/>
    <w:rsid w:val="00930AEC"/>
    <w:rsid w:val="00933AFE"/>
    <w:rsid w:val="00942A17"/>
    <w:rsid w:val="009433A1"/>
    <w:rsid w:val="009454D5"/>
    <w:rsid w:val="0094667A"/>
    <w:rsid w:val="00947FBA"/>
    <w:rsid w:val="00950265"/>
    <w:rsid w:val="0095076A"/>
    <w:rsid w:val="0095283E"/>
    <w:rsid w:val="00953BEC"/>
    <w:rsid w:val="00961F1B"/>
    <w:rsid w:val="00962430"/>
    <w:rsid w:val="00963771"/>
    <w:rsid w:val="00971CA7"/>
    <w:rsid w:val="009766AC"/>
    <w:rsid w:val="00976939"/>
    <w:rsid w:val="009814DE"/>
    <w:rsid w:val="0098529D"/>
    <w:rsid w:val="00990172"/>
    <w:rsid w:val="00990932"/>
    <w:rsid w:val="009911CE"/>
    <w:rsid w:val="00994D18"/>
    <w:rsid w:val="00995EEF"/>
    <w:rsid w:val="0099744E"/>
    <w:rsid w:val="009977CD"/>
    <w:rsid w:val="009A1365"/>
    <w:rsid w:val="009A182B"/>
    <w:rsid w:val="009A3990"/>
    <w:rsid w:val="009A64EB"/>
    <w:rsid w:val="009A778C"/>
    <w:rsid w:val="009A7D0E"/>
    <w:rsid w:val="009B20A6"/>
    <w:rsid w:val="009B37BA"/>
    <w:rsid w:val="009B3A9A"/>
    <w:rsid w:val="009B5B57"/>
    <w:rsid w:val="009C1A30"/>
    <w:rsid w:val="009C3526"/>
    <w:rsid w:val="009C7605"/>
    <w:rsid w:val="009D03D7"/>
    <w:rsid w:val="009D3357"/>
    <w:rsid w:val="009E027B"/>
    <w:rsid w:val="009E0A7C"/>
    <w:rsid w:val="009E125B"/>
    <w:rsid w:val="009E49BE"/>
    <w:rsid w:val="009E4B9F"/>
    <w:rsid w:val="009E6DF2"/>
    <w:rsid w:val="009F76F5"/>
    <w:rsid w:val="00A0421E"/>
    <w:rsid w:val="00A0488F"/>
    <w:rsid w:val="00A14544"/>
    <w:rsid w:val="00A177E6"/>
    <w:rsid w:val="00A23B77"/>
    <w:rsid w:val="00A24982"/>
    <w:rsid w:val="00A25F57"/>
    <w:rsid w:val="00A307D7"/>
    <w:rsid w:val="00A3176F"/>
    <w:rsid w:val="00A321CE"/>
    <w:rsid w:val="00A3279F"/>
    <w:rsid w:val="00A33151"/>
    <w:rsid w:val="00A41897"/>
    <w:rsid w:val="00A4217C"/>
    <w:rsid w:val="00A42CBF"/>
    <w:rsid w:val="00A47199"/>
    <w:rsid w:val="00A47978"/>
    <w:rsid w:val="00A543A9"/>
    <w:rsid w:val="00A543E6"/>
    <w:rsid w:val="00A566DE"/>
    <w:rsid w:val="00A57D19"/>
    <w:rsid w:val="00A60970"/>
    <w:rsid w:val="00A61635"/>
    <w:rsid w:val="00A62939"/>
    <w:rsid w:val="00A62CEF"/>
    <w:rsid w:val="00A64929"/>
    <w:rsid w:val="00A65304"/>
    <w:rsid w:val="00A6730C"/>
    <w:rsid w:val="00A70671"/>
    <w:rsid w:val="00A82426"/>
    <w:rsid w:val="00A84B1C"/>
    <w:rsid w:val="00A87586"/>
    <w:rsid w:val="00A87742"/>
    <w:rsid w:val="00A95399"/>
    <w:rsid w:val="00AA15C5"/>
    <w:rsid w:val="00AA5A45"/>
    <w:rsid w:val="00AB144A"/>
    <w:rsid w:val="00AB4CEE"/>
    <w:rsid w:val="00AB7697"/>
    <w:rsid w:val="00AB7DC4"/>
    <w:rsid w:val="00AC005C"/>
    <w:rsid w:val="00AC636E"/>
    <w:rsid w:val="00AD1855"/>
    <w:rsid w:val="00AD359B"/>
    <w:rsid w:val="00AD5DB3"/>
    <w:rsid w:val="00AE08C9"/>
    <w:rsid w:val="00AE5EF4"/>
    <w:rsid w:val="00AF0901"/>
    <w:rsid w:val="00AF4C9A"/>
    <w:rsid w:val="00AF6DA2"/>
    <w:rsid w:val="00AF6FC5"/>
    <w:rsid w:val="00B015FD"/>
    <w:rsid w:val="00B01A37"/>
    <w:rsid w:val="00B02EB0"/>
    <w:rsid w:val="00B032FF"/>
    <w:rsid w:val="00B038FA"/>
    <w:rsid w:val="00B045A0"/>
    <w:rsid w:val="00B05FFF"/>
    <w:rsid w:val="00B06045"/>
    <w:rsid w:val="00B066D7"/>
    <w:rsid w:val="00B118C2"/>
    <w:rsid w:val="00B128C2"/>
    <w:rsid w:val="00B131C5"/>
    <w:rsid w:val="00B132E8"/>
    <w:rsid w:val="00B1447E"/>
    <w:rsid w:val="00B14FF5"/>
    <w:rsid w:val="00B27774"/>
    <w:rsid w:val="00B306E5"/>
    <w:rsid w:val="00B31B7F"/>
    <w:rsid w:val="00B31CD9"/>
    <w:rsid w:val="00B3601E"/>
    <w:rsid w:val="00B40AD5"/>
    <w:rsid w:val="00B4128E"/>
    <w:rsid w:val="00B42568"/>
    <w:rsid w:val="00B43613"/>
    <w:rsid w:val="00B447ED"/>
    <w:rsid w:val="00B50055"/>
    <w:rsid w:val="00B516F2"/>
    <w:rsid w:val="00B54E34"/>
    <w:rsid w:val="00B554F1"/>
    <w:rsid w:val="00B62B24"/>
    <w:rsid w:val="00B65D26"/>
    <w:rsid w:val="00B7623C"/>
    <w:rsid w:val="00B828CD"/>
    <w:rsid w:val="00B862C6"/>
    <w:rsid w:val="00B91364"/>
    <w:rsid w:val="00B9459E"/>
    <w:rsid w:val="00BA0E20"/>
    <w:rsid w:val="00BA2063"/>
    <w:rsid w:val="00BA3EE2"/>
    <w:rsid w:val="00BA6554"/>
    <w:rsid w:val="00BA7464"/>
    <w:rsid w:val="00BB0B86"/>
    <w:rsid w:val="00BB2E6F"/>
    <w:rsid w:val="00BB6C41"/>
    <w:rsid w:val="00BC3316"/>
    <w:rsid w:val="00BC66C6"/>
    <w:rsid w:val="00BD3D1F"/>
    <w:rsid w:val="00BD5B71"/>
    <w:rsid w:val="00BD6143"/>
    <w:rsid w:val="00BD7C6F"/>
    <w:rsid w:val="00BE45F3"/>
    <w:rsid w:val="00BE7735"/>
    <w:rsid w:val="00BF3C82"/>
    <w:rsid w:val="00BF697F"/>
    <w:rsid w:val="00C00537"/>
    <w:rsid w:val="00C00DD6"/>
    <w:rsid w:val="00C01846"/>
    <w:rsid w:val="00C02388"/>
    <w:rsid w:val="00C10C9D"/>
    <w:rsid w:val="00C10E1B"/>
    <w:rsid w:val="00C116E1"/>
    <w:rsid w:val="00C11EAA"/>
    <w:rsid w:val="00C12B62"/>
    <w:rsid w:val="00C15147"/>
    <w:rsid w:val="00C17B7A"/>
    <w:rsid w:val="00C21072"/>
    <w:rsid w:val="00C23F9F"/>
    <w:rsid w:val="00C305A5"/>
    <w:rsid w:val="00C32196"/>
    <w:rsid w:val="00C44529"/>
    <w:rsid w:val="00C459C3"/>
    <w:rsid w:val="00C54011"/>
    <w:rsid w:val="00C56211"/>
    <w:rsid w:val="00C569C4"/>
    <w:rsid w:val="00C61984"/>
    <w:rsid w:val="00C61ED8"/>
    <w:rsid w:val="00C62293"/>
    <w:rsid w:val="00C77D86"/>
    <w:rsid w:val="00C8396F"/>
    <w:rsid w:val="00C85A7F"/>
    <w:rsid w:val="00C87342"/>
    <w:rsid w:val="00C93BEA"/>
    <w:rsid w:val="00C94ED1"/>
    <w:rsid w:val="00C95C63"/>
    <w:rsid w:val="00CA3C62"/>
    <w:rsid w:val="00CA4152"/>
    <w:rsid w:val="00CA470B"/>
    <w:rsid w:val="00CA5F91"/>
    <w:rsid w:val="00CA6BA6"/>
    <w:rsid w:val="00CB0CBF"/>
    <w:rsid w:val="00CB174D"/>
    <w:rsid w:val="00CC0A01"/>
    <w:rsid w:val="00CC5149"/>
    <w:rsid w:val="00CC54A3"/>
    <w:rsid w:val="00CC61F7"/>
    <w:rsid w:val="00CC62A9"/>
    <w:rsid w:val="00CC6D6B"/>
    <w:rsid w:val="00CC7017"/>
    <w:rsid w:val="00CD259D"/>
    <w:rsid w:val="00CD5FAB"/>
    <w:rsid w:val="00CD7A69"/>
    <w:rsid w:val="00CE67BD"/>
    <w:rsid w:val="00CF085C"/>
    <w:rsid w:val="00CF08E0"/>
    <w:rsid w:val="00D0301A"/>
    <w:rsid w:val="00D03641"/>
    <w:rsid w:val="00D03E27"/>
    <w:rsid w:val="00D07180"/>
    <w:rsid w:val="00D13ACB"/>
    <w:rsid w:val="00D1518E"/>
    <w:rsid w:val="00D166F8"/>
    <w:rsid w:val="00D23849"/>
    <w:rsid w:val="00D23B18"/>
    <w:rsid w:val="00D23B23"/>
    <w:rsid w:val="00D24809"/>
    <w:rsid w:val="00D2586E"/>
    <w:rsid w:val="00D2606B"/>
    <w:rsid w:val="00D26461"/>
    <w:rsid w:val="00D3307A"/>
    <w:rsid w:val="00D42FE7"/>
    <w:rsid w:val="00D45550"/>
    <w:rsid w:val="00D524A4"/>
    <w:rsid w:val="00D5444F"/>
    <w:rsid w:val="00D555A6"/>
    <w:rsid w:val="00D60969"/>
    <w:rsid w:val="00D65370"/>
    <w:rsid w:val="00D66EA9"/>
    <w:rsid w:val="00D67816"/>
    <w:rsid w:val="00D71FB3"/>
    <w:rsid w:val="00D7284E"/>
    <w:rsid w:val="00D73667"/>
    <w:rsid w:val="00D77BA3"/>
    <w:rsid w:val="00D81CBD"/>
    <w:rsid w:val="00D84128"/>
    <w:rsid w:val="00D87351"/>
    <w:rsid w:val="00D9127E"/>
    <w:rsid w:val="00D938E8"/>
    <w:rsid w:val="00DA0AE1"/>
    <w:rsid w:val="00DA14FB"/>
    <w:rsid w:val="00DA4545"/>
    <w:rsid w:val="00DA4660"/>
    <w:rsid w:val="00DA4F92"/>
    <w:rsid w:val="00DB0EA6"/>
    <w:rsid w:val="00DB1EBD"/>
    <w:rsid w:val="00DB2ACB"/>
    <w:rsid w:val="00DB7C93"/>
    <w:rsid w:val="00DC13FB"/>
    <w:rsid w:val="00DD14DD"/>
    <w:rsid w:val="00DD433B"/>
    <w:rsid w:val="00DD7386"/>
    <w:rsid w:val="00DE1A00"/>
    <w:rsid w:val="00DE1BE1"/>
    <w:rsid w:val="00DE338B"/>
    <w:rsid w:val="00DE4B81"/>
    <w:rsid w:val="00DE687D"/>
    <w:rsid w:val="00DE7310"/>
    <w:rsid w:val="00DE7970"/>
    <w:rsid w:val="00DF1C38"/>
    <w:rsid w:val="00DF5A99"/>
    <w:rsid w:val="00DF6133"/>
    <w:rsid w:val="00E00CAC"/>
    <w:rsid w:val="00E01229"/>
    <w:rsid w:val="00E02F31"/>
    <w:rsid w:val="00E0610C"/>
    <w:rsid w:val="00E108FA"/>
    <w:rsid w:val="00E20F47"/>
    <w:rsid w:val="00E21EAA"/>
    <w:rsid w:val="00E25C47"/>
    <w:rsid w:val="00E31114"/>
    <w:rsid w:val="00E36FA4"/>
    <w:rsid w:val="00E42588"/>
    <w:rsid w:val="00E4492D"/>
    <w:rsid w:val="00E45AED"/>
    <w:rsid w:val="00E50E26"/>
    <w:rsid w:val="00E53E9C"/>
    <w:rsid w:val="00E57008"/>
    <w:rsid w:val="00E57A93"/>
    <w:rsid w:val="00E62730"/>
    <w:rsid w:val="00E632F4"/>
    <w:rsid w:val="00E63814"/>
    <w:rsid w:val="00E65556"/>
    <w:rsid w:val="00E77264"/>
    <w:rsid w:val="00E77990"/>
    <w:rsid w:val="00E80E2F"/>
    <w:rsid w:val="00E81F3A"/>
    <w:rsid w:val="00E82D0A"/>
    <w:rsid w:val="00E849E2"/>
    <w:rsid w:val="00E91C4A"/>
    <w:rsid w:val="00EA1F98"/>
    <w:rsid w:val="00EA4A70"/>
    <w:rsid w:val="00EA671F"/>
    <w:rsid w:val="00EA7E7B"/>
    <w:rsid w:val="00EB023D"/>
    <w:rsid w:val="00EB0546"/>
    <w:rsid w:val="00EB0BB5"/>
    <w:rsid w:val="00EB1B96"/>
    <w:rsid w:val="00EB5111"/>
    <w:rsid w:val="00EB748F"/>
    <w:rsid w:val="00EB7AD2"/>
    <w:rsid w:val="00EC13AA"/>
    <w:rsid w:val="00EC3A40"/>
    <w:rsid w:val="00EC60D9"/>
    <w:rsid w:val="00EC7AC2"/>
    <w:rsid w:val="00ED619D"/>
    <w:rsid w:val="00ED627D"/>
    <w:rsid w:val="00EE461A"/>
    <w:rsid w:val="00EE4894"/>
    <w:rsid w:val="00EE5CAC"/>
    <w:rsid w:val="00EE6DDA"/>
    <w:rsid w:val="00EE7DF4"/>
    <w:rsid w:val="00EF0805"/>
    <w:rsid w:val="00EF1739"/>
    <w:rsid w:val="00EF2343"/>
    <w:rsid w:val="00EF4F3F"/>
    <w:rsid w:val="00EF6B91"/>
    <w:rsid w:val="00F11A40"/>
    <w:rsid w:val="00F11E13"/>
    <w:rsid w:val="00F121F9"/>
    <w:rsid w:val="00F2056E"/>
    <w:rsid w:val="00F21645"/>
    <w:rsid w:val="00F22A9D"/>
    <w:rsid w:val="00F26F64"/>
    <w:rsid w:val="00F27240"/>
    <w:rsid w:val="00F30F1B"/>
    <w:rsid w:val="00F321A7"/>
    <w:rsid w:val="00F32D85"/>
    <w:rsid w:val="00F361FE"/>
    <w:rsid w:val="00F36C4C"/>
    <w:rsid w:val="00F4034F"/>
    <w:rsid w:val="00F435B7"/>
    <w:rsid w:val="00F43B6E"/>
    <w:rsid w:val="00F43D5A"/>
    <w:rsid w:val="00F44588"/>
    <w:rsid w:val="00F44A10"/>
    <w:rsid w:val="00F46C52"/>
    <w:rsid w:val="00F5142F"/>
    <w:rsid w:val="00F51BE8"/>
    <w:rsid w:val="00F648CA"/>
    <w:rsid w:val="00F70D85"/>
    <w:rsid w:val="00F7283F"/>
    <w:rsid w:val="00F74BBD"/>
    <w:rsid w:val="00F76E17"/>
    <w:rsid w:val="00F77257"/>
    <w:rsid w:val="00F813DD"/>
    <w:rsid w:val="00F81E8C"/>
    <w:rsid w:val="00F83302"/>
    <w:rsid w:val="00F84850"/>
    <w:rsid w:val="00F865DD"/>
    <w:rsid w:val="00F87B1B"/>
    <w:rsid w:val="00F87EF5"/>
    <w:rsid w:val="00F87F58"/>
    <w:rsid w:val="00F90C25"/>
    <w:rsid w:val="00F93F41"/>
    <w:rsid w:val="00F9711B"/>
    <w:rsid w:val="00FA0108"/>
    <w:rsid w:val="00FA3E00"/>
    <w:rsid w:val="00FA6D81"/>
    <w:rsid w:val="00FA6ECE"/>
    <w:rsid w:val="00FB3187"/>
    <w:rsid w:val="00FB3D6E"/>
    <w:rsid w:val="00FB74C2"/>
    <w:rsid w:val="00FB75AF"/>
    <w:rsid w:val="00FB7827"/>
    <w:rsid w:val="00FC0070"/>
    <w:rsid w:val="00FC2058"/>
    <w:rsid w:val="00FC40A3"/>
    <w:rsid w:val="00FC50C8"/>
    <w:rsid w:val="00FC5C3C"/>
    <w:rsid w:val="00FC710F"/>
    <w:rsid w:val="00FC790A"/>
    <w:rsid w:val="00FD2902"/>
    <w:rsid w:val="00FD2DFF"/>
    <w:rsid w:val="00FD3EED"/>
    <w:rsid w:val="00FD5132"/>
    <w:rsid w:val="00FD5277"/>
    <w:rsid w:val="00FE0841"/>
    <w:rsid w:val="00FE1874"/>
    <w:rsid w:val="00FE3BB6"/>
    <w:rsid w:val="00FF11E2"/>
    <w:rsid w:val="00FF12C7"/>
    <w:rsid w:val="00FF17F2"/>
    <w:rsid w:val="00FF376F"/>
    <w:rsid w:val="00FF4769"/>
    <w:rsid w:val="00FF4925"/>
    <w:rsid w:val="00FF69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A2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2A28"/>
    <w:pPr>
      <w:jc w:val="both"/>
    </w:pPr>
    <w:rPr>
      <w:rFonts w:ascii="Tahoma" w:hAnsi="Tahoma" w:cs="Tahoma"/>
      <w:sz w:val="16"/>
      <w:szCs w:val="16"/>
    </w:rPr>
  </w:style>
  <w:style w:type="character" w:customStyle="1" w:styleId="a4">
    <w:name w:val="Текст выноски Знак"/>
    <w:basedOn w:val="a0"/>
    <w:link w:val="a3"/>
    <w:uiPriority w:val="99"/>
    <w:semiHidden/>
    <w:rsid w:val="000F2A28"/>
    <w:rPr>
      <w:rFonts w:ascii="Tahoma" w:hAnsi="Tahoma" w:cs="Tahoma"/>
      <w:sz w:val="16"/>
      <w:szCs w:val="16"/>
    </w:rPr>
  </w:style>
  <w:style w:type="paragraph" w:styleId="a5">
    <w:name w:val="List Paragraph"/>
    <w:basedOn w:val="a"/>
    <w:uiPriority w:val="34"/>
    <w:qFormat/>
    <w:rsid w:val="00AF6DA2"/>
    <w:pPr>
      <w:ind w:left="720"/>
      <w:contextualSpacing/>
    </w:pPr>
  </w:style>
  <w:style w:type="character" w:styleId="a6">
    <w:name w:val="Hyperlink"/>
    <w:basedOn w:val="a0"/>
    <w:uiPriority w:val="99"/>
    <w:unhideWhenUsed/>
    <w:rsid w:val="00C61984"/>
    <w:rPr>
      <w:color w:val="0000FF" w:themeColor="hyperlink"/>
      <w:u w:val="single"/>
    </w:rPr>
  </w:style>
  <w:style w:type="paragraph" w:styleId="a7">
    <w:name w:val="header"/>
    <w:basedOn w:val="a"/>
    <w:link w:val="a8"/>
    <w:uiPriority w:val="99"/>
    <w:unhideWhenUsed/>
    <w:rsid w:val="00DD433B"/>
    <w:pPr>
      <w:tabs>
        <w:tab w:val="center" w:pos="4677"/>
        <w:tab w:val="right" w:pos="9355"/>
      </w:tabs>
    </w:pPr>
  </w:style>
  <w:style w:type="character" w:customStyle="1" w:styleId="a8">
    <w:name w:val="Верхний колонтитул Знак"/>
    <w:basedOn w:val="a0"/>
    <w:link w:val="a7"/>
    <w:uiPriority w:val="99"/>
    <w:rsid w:val="00DD433B"/>
    <w:rPr>
      <w:sz w:val="24"/>
      <w:szCs w:val="24"/>
    </w:rPr>
  </w:style>
  <w:style w:type="paragraph" w:styleId="a9">
    <w:name w:val="footer"/>
    <w:basedOn w:val="a"/>
    <w:link w:val="aa"/>
    <w:uiPriority w:val="99"/>
    <w:unhideWhenUsed/>
    <w:rsid w:val="00DD433B"/>
    <w:pPr>
      <w:tabs>
        <w:tab w:val="center" w:pos="4677"/>
        <w:tab w:val="right" w:pos="9355"/>
      </w:tabs>
    </w:pPr>
  </w:style>
  <w:style w:type="character" w:customStyle="1" w:styleId="aa">
    <w:name w:val="Нижний колонтитул Знак"/>
    <w:basedOn w:val="a0"/>
    <w:link w:val="a9"/>
    <w:uiPriority w:val="99"/>
    <w:rsid w:val="00DD433B"/>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82888" TargetMode="External"/><Relationship Id="rId13" Type="http://schemas.openxmlformats.org/officeDocument/2006/relationships/hyperlink" Target="https://login.consultant.ru/link/?req=doc&amp;base=RZB&amp;n=501319&amp;dst=100396" TargetMode="External"/><Relationship Id="rId18" Type="http://schemas.openxmlformats.org/officeDocument/2006/relationships/hyperlink" Target="https://login.consultant.ru/link/?req=doc&amp;base=RZB&amp;n=481298&amp;dst=2104" TargetMode="External"/><Relationship Id="rId26" Type="http://schemas.openxmlformats.org/officeDocument/2006/relationships/hyperlink" Target="https://login.consultant.ru/link/?req=doc&amp;base=RZB&amp;n=501319&amp;dst=100099" TargetMode="External"/><Relationship Id="rId3" Type="http://schemas.openxmlformats.org/officeDocument/2006/relationships/webSettings" Target="webSettings.xml"/><Relationship Id="rId21" Type="http://schemas.openxmlformats.org/officeDocument/2006/relationships/hyperlink" Target="https://login.consultant.ru/link/?req=doc&amp;base=RZB&amp;n=483130&amp;dst=3269" TargetMode="External"/><Relationship Id="rId7" Type="http://schemas.openxmlformats.org/officeDocument/2006/relationships/hyperlink" Target="https://login.consultant.ru/link/?req=doc&amp;base=RZB&amp;n=501319&amp;dst=100512" TargetMode="External"/><Relationship Id="rId12" Type="http://schemas.openxmlformats.org/officeDocument/2006/relationships/hyperlink" Target="https://login.consultant.ru/link/?req=doc&amp;base=RZB&amp;n=483047" TargetMode="External"/><Relationship Id="rId17" Type="http://schemas.openxmlformats.org/officeDocument/2006/relationships/hyperlink" Target="https://login.consultant.ru/link/?req=doc&amp;base=RZB&amp;n=2875" TargetMode="External"/><Relationship Id="rId25" Type="http://schemas.openxmlformats.org/officeDocument/2006/relationships/hyperlink" Target="https://login.consultant.ru/link/?req=doc&amp;base=RZB&amp;n=501319&amp;dst=100098" TargetMode="External"/><Relationship Id="rId2" Type="http://schemas.openxmlformats.org/officeDocument/2006/relationships/settings" Target="settings.xml"/><Relationship Id="rId16" Type="http://schemas.openxmlformats.org/officeDocument/2006/relationships/hyperlink" Target="https://login.consultant.ru/link/?req=doc&amp;base=RZB&amp;n=501319&amp;dst=100405" TargetMode="External"/><Relationship Id="rId20" Type="http://schemas.openxmlformats.org/officeDocument/2006/relationships/hyperlink" Target="https://login.consultant.ru/link/?req=doc&amp;base=RZB&amp;n=501319&amp;dst=100975"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ogin.consultant.ru/link/?req=doc&amp;base=RZB&amp;n=483047" TargetMode="External"/><Relationship Id="rId24" Type="http://schemas.openxmlformats.org/officeDocument/2006/relationships/hyperlink" Target="https://login.consultant.ru/link/?req=doc&amp;base=RZB&amp;n=501319&amp;dst=100908" TargetMode="External"/><Relationship Id="rId5" Type="http://schemas.openxmlformats.org/officeDocument/2006/relationships/endnotes" Target="endnotes.xml"/><Relationship Id="rId15" Type="http://schemas.openxmlformats.org/officeDocument/2006/relationships/hyperlink" Target="https://login.consultant.ru/link/?req=doc&amp;base=RZB&amp;n=501319&amp;dst=100404" TargetMode="External"/><Relationship Id="rId23" Type="http://schemas.openxmlformats.org/officeDocument/2006/relationships/hyperlink" Target="https://login.consultant.ru/link/?req=doc&amp;base=RZB&amp;n=501319&amp;dst=100958" TargetMode="External"/><Relationship Id="rId28" Type="http://schemas.openxmlformats.org/officeDocument/2006/relationships/hyperlink" Target="https://login.consultant.ru/link/?req=doc&amp;base=RZB&amp;n=483047&amp;dst=103477" TargetMode="External"/><Relationship Id="rId10" Type="http://schemas.openxmlformats.org/officeDocument/2006/relationships/hyperlink" Target="https://login.consultant.ru/link/?req=doc&amp;base=RZB&amp;n=483047&amp;dst=100574" TargetMode="External"/><Relationship Id="rId19" Type="http://schemas.openxmlformats.org/officeDocument/2006/relationships/hyperlink" Target="https://login.consultant.ru/link/?req=doc&amp;base=RZB&amp;n=501319&amp;dst=100873"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RZB&amp;n=483047&amp;dst=101512" TargetMode="External"/><Relationship Id="rId14" Type="http://schemas.openxmlformats.org/officeDocument/2006/relationships/hyperlink" Target="https://login.consultant.ru/link/?req=doc&amp;base=RZB&amp;n=501319&amp;dst=100402" TargetMode="External"/><Relationship Id="rId22" Type="http://schemas.openxmlformats.org/officeDocument/2006/relationships/hyperlink" Target="https://login.consultant.ru/link/?req=doc&amp;base=RZB&amp;n=480785&amp;dst=100485" TargetMode="External"/><Relationship Id="rId27" Type="http://schemas.openxmlformats.org/officeDocument/2006/relationships/hyperlink" Target="https://login.consultant.ru/link/?req=doc&amp;base=RZB&amp;n=2875"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14</Pages>
  <Words>7836</Words>
  <Characters>44669</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СТАС</dc:creator>
  <cp:lastModifiedBy>Admin</cp:lastModifiedBy>
  <cp:revision>25</cp:revision>
  <cp:lastPrinted>2025-06-17T02:03:00Z</cp:lastPrinted>
  <dcterms:created xsi:type="dcterms:W3CDTF">2025-05-25T05:41:00Z</dcterms:created>
  <dcterms:modified xsi:type="dcterms:W3CDTF">2025-06-17T08:29:00Z</dcterms:modified>
</cp:coreProperties>
</file>