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DAF" w:rsidRDefault="003F2DAF" w:rsidP="003F2DAF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3005301</wp:posOffset>
            </wp:positionH>
            <wp:positionV relativeFrom="paragraph">
              <wp:posOffset>36255</wp:posOffset>
            </wp:positionV>
            <wp:extent cx="575945" cy="718820"/>
            <wp:effectExtent l="0" t="0" r="0" b="0"/>
            <wp:wrapNone/>
            <wp:docPr id="1" name="Рисунок 1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E74FE" w:rsidRPr="00BE74FE" w:rsidRDefault="00BE74FE" w:rsidP="003F2DAF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BE74FE" w:rsidRPr="00BE74FE" w:rsidRDefault="00BE74FE" w:rsidP="00BE74FE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3F2DAF" w:rsidRDefault="003F2DAF" w:rsidP="00BE74FE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3F2DAF" w:rsidRDefault="003F2DAF" w:rsidP="00BE74FE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BE74FE" w:rsidRPr="00BE74FE" w:rsidRDefault="00BE74FE" w:rsidP="00BE74FE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BE74FE">
        <w:rPr>
          <w:rFonts w:ascii="Times New Roman" w:eastAsia="Times New Roman" w:hAnsi="Times New Roman" w:cs="Times New Roman"/>
          <w:color w:val="auto"/>
          <w:lang w:bidi="ar-SA"/>
        </w:rPr>
        <w:t>РОССИЙСКАЯ ФЕДЕРАЦИЯ</w:t>
      </w:r>
    </w:p>
    <w:p w:rsidR="00BE74FE" w:rsidRPr="00BE74FE" w:rsidRDefault="00BE74FE" w:rsidP="00BE74FE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BE74FE">
        <w:rPr>
          <w:rFonts w:ascii="Times New Roman" w:eastAsia="Times New Roman" w:hAnsi="Times New Roman" w:cs="Times New Roman"/>
          <w:color w:val="auto"/>
          <w:lang w:bidi="ar-SA"/>
        </w:rPr>
        <w:t>ИРКУТСКАЯ ОБЛАСТЬ</w:t>
      </w:r>
    </w:p>
    <w:p w:rsidR="00BE74FE" w:rsidRPr="00BE74FE" w:rsidRDefault="00BE74FE" w:rsidP="00BE74FE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E74FE" w:rsidRDefault="00BE74FE" w:rsidP="00BE74FE">
      <w:pPr>
        <w:widowControl/>
        <w:jc w:val="center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 w:rsidRPr="00BE74FE">
        <w:rPr>
          <w:rFonts w:ascii="Times New Roman" w:eastAsia="Times New Roman" w:hAnsi="Times New Roman" w:cs="Times New Roman"/>
          <w:color w:val="auto"/>
          <w:u w:val="single"/>
          <w:lang w:bidi="ar-SA"/>
        </w:rPr>
        <w:t xml:space="preserve">ЧУНСКИЙ МУНИЦИПАЛЬНЫЙ ОКРУГ </w:t>
      </w:r>
    </w:p>
    <w:p w:rsidR="00EF4B45" w:rsidRPr="00BE74FE" w:rsidRDefault="00EF4B45" w:rsidP="00BE74FE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EF4B45" w:rsidRDefault="00BE74FE" w:rsidP="00BE74F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BE74F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Дума Чунского муниципального округа Иркутской области</w:t>
      </w:r>
    </w:p>
    <w:p w:rsidR="00BE74FE" w:rsidRPr="00BE74FE" w:rsidRDefault="00BE74FE" w:rsidP="00BE74F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BE74F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первого созыва</w:t>
      </w:r>
    </w:p>
    <w:p w:rsidR="00BE74FE" w:rsidRPr="00BE74FE" w:rsidRDefault="00BE74FE" w:rsidP="00BE74FE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BE74FE" w:rsidRPr="00BE74FE" w:rsidRDefault="00F50164" w:rsidP="00BE74FE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>Пятая</w:t>
      </w:r>
      <w:r w:rsidR="00BE74FE" w:rsidRPr="00BE74FE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 xml:space="preserve"> сессия</w:t>
      </w:r>
    </w:p>
    <w:p w:rsidR="00BE74FE" w:rsidRPr="00BE74FE" w:rsidRDefault="00BE74FE" w:rsidP="00BE74FE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BE74FE" w:rsidRPr="00BE74FE" w:rsidRDefault="00BE74FE" w:rsidP="00BE74F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bidi="ar-SA"/>
        </w:rPr>
      </w:pPr>
      <w:r w:rsidRPr="00BE74FE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bidi="ar-SA"/>
        </w:rPr>
        <w:t>РЕШЕНИЕ</w:t>
      </w:r>
    </w:p>
    <w:p w:rsidR="00BE74FE" w:rsidRPr="00BE74FE" w:rsidRDefault="00BE74FE" w:rsidP="00BE74FE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BE74FE" w:rsidRPr="005A0F4F" w:rsidRDefault="005A0F4F" w:rsidP="00BE74FE">
      <w:pPr>
        <w:widowControl/>
        <w:jc w:val="both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>
        <w:rPr>
          <w:rFonts w:ascii="Times New Roman" w:eastAsia="Times New Roman" w:hAnsi="Times New Roman" w:cs="Times New Roman"/>
          <w:color w:val="auto"/>
          <w:u w:val="single"/>
          <w:lang w:bidi="ar-SA"/>
        </w:rPr>
        <w:t>26.02.2025</w:t>
      </w:r>
      <w:r w:rsidR="00BE74FE" w:rsidRPr="00BE74FE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BE74FE" w:rsidRPr="00BE74FE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  </w:t>
      </w:r>
      <w:r w:rsidR="00BE74FE" w:rsidRPr="00BE74FE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</w:t>
      </w:r>
      <w:r w:rsidR="00F50164">
        <w:rPr>
          <w:rFonts w:ascii="Times New Roman" w:eastAsia="Times New Roman" w:hAnsi="Times New Roman" w:cs="Times New Roman"/>
          <w:color w:val="auto"/>
          <w:lang w:bidi="ar-SA"/>
        </w:rPr>
        <w:t xml:space="preserve">      </w:t>
      </w:r>
      <w:r w:rsidR="00BE74FE" w:rsidRPr="00BE74FE">
        <w:rPr>
          <w:rFonts w:ascii="Times New Roman" w:eastAsia="Times New Roman" w:hAnsi="Times New Roman" w:cs="Times New Roman"/>
          <w:color w:val="auto"/>
          <w:lang w:bidi="ar-SA"/>
        </w:rPr>
        <w:t xml:space="preserve">   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</w:t>
      </w:r>
      <w:proofErr w:type="spellStart"/>
      <w:r w:rsidR="00BE74FE" w:rsidRPr="00BE74FE">
        <w:rPr>
          <w:rFonts w:ascii="Times New Roman" w:eastAsia="Times New Roman" w:hAnsi="Times New Roman" w:cs="Times New Roman"/>
          <w:color w:val="auto"/>
          <w:lang w:bidi="ar-SA"/>
        </w:rPr>
        <w:t>рп</w:t>
      </w:r>
      <w:proofErr w:type="spellEnd"/>
      <w:r w:rsidR="00BE74FE" w:rsidRPr="00BE74FE">
        <w:rPr>
          <w:rFonts w:ascii="Times New Roman" w:eastAsia="Times New Roman" w:hAnsi="Times New Roman" w:cs="Times New Roman"/>
          <w:color w:val="auto"/>
          <w:lang w:bidi="ar-SA"/>
        </w:rPr>
        <w:t>. Чунский</w:t>
      </w:r>
      <w:r w:rsidR="00BE74FE" w:rsidRPr="00BE74FE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BE74FE" w:rsidRPr="00BE74FE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BE74FE" w:rsidRPr="00BE74FE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    </w:t>
      </w:r>
      <w:r w:rsidR="00F50164">
        <w:rPr>
          <w:rFonts w:ascii="Times New Roman" w:eastAsia="Times New Roman" w:hAnsi="Times New Roman" w:cs="Times New Roman"/>
          <w:color w:val="auto"/>
          <w:lang w:bidi="ar-SA"/>
        </w:rPr>
        <w:t xml:space="preserve">        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№ </w:t>
      </w:r>
      <w:r>
        <w:rPr>
          <w:rFonts w:ascii="Times New Roman" w:eastAsia="Times New Roman" w:hAnsi="Times New Roman" w:cs="Times New Roman"/>
          <w:color w:val="auto"/>
          <w:u w:val="single"/>
          <w:lang w:bidi="ar-SA"/>
        </w:rPr>
        <w:t>133</w:t>
      </w:r>
    </w:p>
    <w:p w:rsidR="00BE74FE" w:rsidRPr="00BE74FE" w:rsidRDefault="00BE74FE" w:rsidP="00BE74FE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BE74FE" w:rsidRPr="00BE74FE" w:rsidRDefault="00BE74FE" w:rsidP="00BE74FE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F37948" w:rsidRPr="00BE74FE" w:rsidRDefault="00F37948" w:rsidP="00F37948">
      <w:pPr>
        <w:widowControl/>
        <w:ind w:right="549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E74FE">
        <w:rPr>
          <w:rFonts w:ascii="Times New Roman" w:eastAsia="Times New Roman" w:hAnsi="Times New Roman" w:cs="Times New Roman"/>
          <w:color w:val="auto"/>
          <w:lang w:bidi="ar-SA"/>
        </w:rPr>
        <w:t xml:space="preserve">Об утверждении </w:t>
      </w:r>
      <w:r w:rsidR="00917F56">
        <w:rPr>
          <w:rFonts w:ascii="Times New Roman" w:eastAsia="Times New Roman" w:hAnsi="Times New Roman" w:cs="Times New Roman"/>
          <w:color w:val="auto"/>
          <w:lang w:bidi="ar-SA"/>
        </w:rPr>
        <w:t>Положения о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финансово</w:t>
      </w:r>
      <w:r w:rsidR="00917F56">
        <w:rPr>
          <w:rFonts w:ascii="Times New Roman" w:eastAsia="Times New Roman" w:hAnsi="Times New Roman" w:cs="Times New Roman"/>
          <w:color w:val="auto"/>
          <w:lang w:bidi="ar-SA"/>
        </w:rPr>
        <w:t>м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управлени</w:t>
      </w:r>
      <w:r w:rsidR="00917F56">
        <w:rPr>
          <w:rFonts w:ascii="Times New Roman" w:eastAsia="Times New Roman" w:hAnsi="Times New Roman" w:cs="Times New Roman"/>
          <w:color w:val="auto"/>
          <w:lang w:bidi="ar-SA"/>
        </w:rPr>
        <w:t>и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администрации Чунского муниципального округа Иркутской области</w:t>
      </w:r>
    </w:p>
    <w:p w:rsidR="001E70FA" w:rsidRDefault="001E70FA" w:rsidP="001E70F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9369A1" w:rsidRPr="00BE74FE" w:rsidRDefault="001E70FA" w:rsidP="009369A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1E70FA">
        <w:rPr>
          <w:rFonts w:ascii="Times New Roman" w:eastAsia="Times New Roman" w:hAnsi="Times New Roman" w:cs="Times New Roman"/>
          <w:color w:val="auto"/>
          <w:lang w:bidi="ar-SA"/>
        </w:rPr>
        <w:t xml:space="preserve">В соответствии с нормами федеральных законов «Об общих принципах организации местного самоуправления в Российской Федерации» от 06.10.2003 года № 131-ФЗ (в ред. от </w:t>
      </w:r>
      <w:r w:rsidR="00CF1AA8">
        <w:rPr>
          <w:rFonts w:ascii="Times New Roman" w:eastAsia="Times New Roman" w:hAnsi="Times New Roman" w:cs="Times New Roman"/>
          <w:color w:val="auto"/>
          <w:lang w:bidi="ar-SA"/>
        </w:rPr>
        <w:t>13.12</w:t>
      </w:r>
      <w:r w:rsidRPr="001E70FA">
        <w:rPr>
          <w:rFonts w:ascii="Times New Roman" w:eastAsia="Times New Roman" w:hAnsi="Times New Roman" w:cs="Times New Roman"/>
          <w:color w:val="auto"/>
          <w:lang w:bidi="ar-SA"/>
        </w:rPr>
        <w:t xml:space="preserve">.2024 года), </w:t>
      </w:r>
      <w:r w:rsidR="00865662" w:rsidRPr="00865662">
        <w:rPr>
          <w:rFonts w:ascii="Times New Roman" w:eastAsia="Times New Roman" w:hAnsi="Times New Roman" w:cs="Times New Roman"/>
          <w:color w:val="auto"/>
          <w:lang w:bidi="ar-SA"/>
        </w:rPr>
        <w:t xml:space="preserve">«О государственной регистрации юридических лиц и индивидуальных предпринимателей» от 08.08.2001 года № 129-ФЗ (в ред. от </w:t>
      </w:r>
      <w:r w:rsidR="0077517C">
        <w:rPr>
          <w:rFonts w:ascii="Times New Roman" w:eastAsia="Times New Roman" w:hAnsi="Times New Roman" w:cs="Times New Roman"/>
          <w:color w:val="auto"/>
          <w:lang w:bidi="ar-SA"/>
        </w:rPr>
        <w:t>28.12</w:t>
      </w:r>
      <w:r w:rsidR="00865662" w:rsidRPr="00865662">
        <w:rPr>
          <w:rFonts w:ascii="Times New Roman" w:eastAsia="Times New Roman" w:hAnsi="Times New Roman" w:cs="Times New Roman"/>
          <w:color w:val="auto"/>
          <w:lang w:bidi="ar-SA"/>
        </w:rPr>
        <w:t xml:space="preserve">.2024 года), </w:t>
      </w:r>
      <w:r w:rsidR="0077517C">
        <w:rPr>
          <w:rFonts w:ascii="Times New Roman" w:eastAsia="Times New Roman" w:hAnsi="Times New Roman" w:cs="Times New Roman"/>
          <w:color w:val="auto"/>
          <w:lang w:bidi="ar-SA"/>
        </w:rPr>
        <w:t>ст. ст. 24, 42 Устава Чунского муниципального округа Иркутской области,</w:t>
      </w:r>
      <w:bookmarkStart w:id="0" w:name="_GoBack"/>
      <w:bookmarkEnd w:id="0"/>
      <w:r w:rsidR="001C52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1C5215" w:rsidRPr="00376977">
        <w:rPr>
          <w:rFonts w:ascii="Times New Roman" w:hAnsi="Times New Roman"/>
        </w:rPr>
        <w:t>Дума Чунского муниципального округа</w:t>
      </w:r>
      <w:proofErr w:type="gramEnd"/>
    </w:p>
    <w:p w:rsidR="00BE74FE" w:rsidRPr="00BE74FE" w:rsidRDefault="00BE74FE" w:rsidP="009369A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BE74FE" w:rsidRPr="00BE74FE" w:rsidRDefault="00BE74FE" w:rsidP="00BE74F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proofErr w:type="gramStart"/>
      <w:r w:rsidRPr="00BE74FE">
        <w:rPr>
          <w:rFonts w:ascii="Times New Roman" w:eastAsia="Times New Roman" w:hAnsi="Times New Roman" w:cs="Times New Roman"/>
          <w:b/>
          <w:color w:val="auto"/>
          <w:lang w:bidi="ar-SA"/>
        </w:rPr>
        <w:t>Р</w:t>
      </w:r>
      <w:proofErr w:type="gramEnd"/>
      <w:r w:rsidRPr="00BE74FE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Е Ш И Л А:</w:t>
      </w:r>
    </w:p>
    <w:p w:rsidR="00BE74FE" w:rsidRPr="00BE74FE" w:rsidRDefault="00BE74FE" w:rsidP="00BE74F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F37948" w:rsidRDefault="00564AA8" w:rsidP="00F3794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1. </w:t>
      </w:r>
      <w:r w:rsidR="00F37948" w:rsidRPr="00BE74FE">
        <w:rPr>
          <w:rFonts w:ascii="Times New Roman" w:eastAsia="Times New Roman" w:hAnsi="Times New Roman" w:cs="Times New Roman"/>
          <w:color w:val="auto"/>
          <w:lang w:bidi="ar-SA"/>
        </w:rPr>
        <w:t xml:space="preserve">Утвердить </w:t>
      </w:r>
      <w:r w:rsidR="00F37948">
        <w:rPr>
          <w:rFonts w:ascii="Times New Roman" w:eastAsia="Times New Roman" w:hAnsi="Times New Roman" w:cs="Times New Roman"/>
          <w:color w:val="auto"/>
          <w:lang w:bidi="ar-SA"/>
        </w:rPr>
        <w:t xml:space="preserve">Положение </w:t>
      </w:r>
      <w:r w:rsidR="00F37948" w:rsidRPr="00804B6D">
        <w:rPr>
          <w:rFonts w:ascii="Times New Roman" w:eastAsia="Times New Roman" w:hAnsi="Times New Roman" w:cs="Times New Roman"/>
          <w:color w:val="auto"/>
          <w:lang w:bidi="ar-SA"/>
        </w:rPr>
        <w:t>о финансово</w:t>
      </w:r>
      <w:r w:rsidR="00F37948">
        <w:rPr>
          <w:rFonts w:ascii="Times New Roman" w:eastAsia="Times New Roman" w:hAnsi="Times New Roman" w:cs="Times New Roman"/>
          <w:color w:val="auto"/>
          <w:lang w:bidi="ar-SA"/>
        </w:rPr>
        <w:t>м</w:t>
      </w:r>
      <w:r w:rsidR="00F37948" w:rsidRPr="00804B6D">
        <w:rPr>
          <w:rFonts w:ascii="Times New Roman" w:eastAsia="Times New Roman" w:hAnsi="Times New Roman" w:cs="Times New Roman"/>
          <w:color w:val="auto"/>
          <w:lang w:bidi="ar-SA"/>
        </w:rPr>
        <w:t xml:space="preserve"> управлени</w:t>
      </w:r>
      <w:r w:rsidR="00F37948">
        <w:rPr>
          <w:rFonts w:ascii="Times New Roman" w:eastAsia="Times New Roman" w:hAnsi="Times New Roman" w:cs="Times New Roman"/>
          <w:color w:val="auto"/>
          <w:lang w:bidi="ar-SA"/>
        </w:rPr>
        <w:t>и</w:t>
      </w:r>
      <w:r w:rsidR="00F37948" w:rsidRPr="00804B6D">
        <w:rPr>
          <w:rFonts w:ascii="Times New Roman" w:eastAsia="Times New Roman" w:hAnsi="Times New Roman" w:cs="Times New Roman"/>
          <w:color w:val="auto"/>
          <w:lang w:bidi="ar-SA"/>
        </w:rPr>
        <w:t xml:space="preserve"> администрации Чунского муниципального округа</w:t>
      </w:r>
      <w:r w:rsidR="00F37948">
        <w:rPr>
          <w:rFonts w:ascii="Times New Roman" w:eastAsia="Times New Roman" w:hAnsi="Times New Roman" w:cs="Times New Roman"/>
          <w:color w:val="auto"/>
          <w:lang w:bidi="ar-SA"/>
        </w:rPr>
        <w:t xml:space="preserve"> Иркутской области (прилагается).</w:t>
      </w:r>
    </w:p>
    <w:p w:rsidR="00564AA8" w:rsidRDefault="00F37948" w:rsidP="00CF1AA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2.</w:t>
      </w:r>
      <w:r w:rsidRPr="00804B6D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 </w:t>
      </w:r>
      <w:r w:rsidRPr="00804B6D">
        <w:rPr>
          <w:rFonts w:ascii="Times New Roman" w:eastAsia="Times New Roman" w:hAnsi="Times New Roman" w:cs="Times New Roman"/>
          <w:color w:val="auto"/>
          <w:lang w:bidi="ar-SA"/>
        </w:rPr>
        <w:t xml:space="preserve">Настоящее решение подлежит </w:t>
      </w:r>
      <w:r>
        <w:rPr>
          <w:rFonts w:ascii="Times New Roman" w:eastAsia="Times New Roman" w:hAnsi="Times New Roman" w:cs="Times New Roman"/>
          <w:color w:val="auto"/>
          <w:lang w:bidi="ar-SA"/>
        </w:rPr>
        <w:t>размещению</w:t>
      </w:r>
      <w:r w:rsidRPr="00804B6D">
        <w:rPr>
          <w:rFonts w:ascii="Times New Roman" w:eastAsia="Times New Roman" w:hAnsi="Times New Roman" w:cs="Times New Roman"/>
          <w:color w:val="auto"/>
          <w:lang w:bidi="ar-SA"/>
        </w:rPr>
        <w:t xml:space="preserve"> на официальном сайте </w:t>
      </w:r>
      <w:r w:rsidRPr="00804B6D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Чунского муниципального округа Иркутской области в информационно-телекоммуникационной сети </w:t>
      </w:r>
      <w:r w:rsidRPr="003E702C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Интернет </w:t>
      </w:r>
      <w:hyperlink r:id="rId8" w:history="1">
        <w:r w:rsidRPr="003E702C">
          <w:rPr>
            <w:rStyle w:val="a3"/>
            <w:rFonts w:ascii="Times New Roman" w:hAnsi="Times New Roman" w:cs="Times New Roman"/>
            <w:color w:val="auto"/>
            <w:u w:val="none"/>
          </w:rPr>
          <w:t>https://chuna.mo38.ru</w:t>
        </w:r>
      </w:hyperlink>
      <w:r>
        <w:rPr>
          <w:rFonts w:ascii="Times New Roman" w:hAnsi="Times New Roman" w:cs="Times New Roman"/>
        </w:rPr>
        <w:t xml:space="preserve"> и опубликованию в газете «Муниципальный вестник Чунского муниципального округа»</w:t>
      </w:r>
      <w:r w:rsidRPr="00AA7822">
        <w:rPr>
          <w:rFonts w:ascii="Times New Roman" w:eastAsia="Times New Roman" w:hAnsi="Times New Roman" w:cs="Times New Roman"/>
          <w:color w:val="auto"/>
          <w:szCs w:val="20"/>
          <w:lang w:bidi="ar-SA"/>
        </w:rPr>
        <w:t>.</w:t>
      </w:r>
    </w:p>
    <w:p w:rsidR="00F37948" w:rsidRPr="00804B6D" w:rsidRDefault="00CF1AA8" w:rsidP="00F37948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Cs w:val="20"/>
          <w:lang w:bidi="ar-SA"/>
        </w:rPr>
        <w:t>3</w:t>
      </w:r>
      <w:r w:rsidR="00F37948" w:rsidRPr="00804B6D">
        <w:rPr>
          <w:rFonts w:ascii="Times New Roman" w:eastAsia="Times New Roman" w:hAnsi="Times New Roman" w:cs="Times New Roman"/>
          <w:color w:val="auto"/>
          <w:szCs w:val="20"/>
          <w:lang w:bidi="ar-SA"/>
        </w:rPr>
        <w:t>. Контроль исполнения настоящего решения возложить на мэра</w:t>
      </w:r>
      <w:r w:rsidR="00F37948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 Чунского </w:t>
      </w:r>
      <w:r w:rsidR="00857947">
        <w:rPr>
          <w:rFonts w:ascii="Times New Roman" w:eastAsia="Times New Roman" w:hAnsi="Times New Roman" w:cs="Times New Roman"/>
          <w:color w:val="auto"/>
          <w:szCs w:val="20"/>
          <w:lang w:bidi="ar-SA"/>
        </w:rPr>
        <w:t>муниципального округа.</w:t>
      </w:r>
    </w:p>
    <w:p w:rsidR="004B566B" w:rsidRDefault="004B566B" w:rsidP="00F3794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Pr="00BE74FE" w:rsidRDefault="002B4C0B" w:rsidP="00BE74FE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1D4D38" w:rsidRPr="001D4D38" w:rsidRDefault="001D4D38" w:rsidP="002B4C0B">
      <w:pPr>
        <w:keepNext/>
        <w:widowControl/>
        <w:jc w:val="both"/>
        <w:outlineLvl w:val="2"/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</w:pPr>
      <w:r w:rsidRPr="001D4D38">
        <w:rPr>
          <w:rFonts w:ascii="Times New Roman" w:eastAsia="Times New Roman" w:hAnsi="Times New Roman" w:cs="Times New Roman"/>
          <w:color w:val="auto"/>
          <w:lang w:bidi="ar-SA"/>
        </w:rPr>
        <w:t>Мэр Чунского муниципального округа</w:t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1D4D3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1D4D3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1D4D3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1D4D38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Н.Д. Хрычов</w:t>
      </w:r>
    </w:p>
    <w:p w:rsidR="001D4D38" w:rsidRPr="001C2F77" w:rsidRDefault="001D4D38" w:rsidP="002B4C0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F2DAF" w:rsidRPr="001C2F77" w:rsidRDefault="003F2DAF" w:rsidP="002B4C0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C2F77" w:rsidRDefault="001D4D38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D4D38">
        <w:rPr>
          <w:rFonts w:ascii="Times New Roman" w:eastAsia="Times New Roman" w:hAnsi="Times New Roman" w:cs="Times New Roman"/>
          <w:color w:val="auto"/>
          <w:lang w:bidi="ar-SA"/>
        </w:rPr>
        <w:t xml:space="preserve">Председатель Думы </w:t>
      </w:r>
    </w:p>
    <w:p w:rsidR="001D4D38" w:rsidRDefault="001D4D38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D4D38">
        <w:rPr>
          <w:rFonts w:ascii="Times New Roman" w:eastAsia="Times New Roman" w:hAnsi="Times New Roman" w:cs="Times New Roman"/>
          <w:color w:val="auto"/>
          <w:lang w:bidi="ar-SA"/>
        </w:rPr>
        <w:t xml:space="preserve">Чунского муниципального округа </w:t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1C2F77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</w:t>
      </w:r>
      <w:r w:rsidR="00444BEB">
        <w:rPr>
          <w:rFonts w:ascii="Times New Roman" w:eastAsia="Times New Roman" w:hAnsi="Times New Roman" w:cs="Times New Roman"/>
          <w:color w:val="auto"/>
          <w:lang w:bidi="ar-SA"/>
        </w:rPr>
        <w:t xml:space="preserve">К.Г. </w:t>
      </w:r>
      <w:proofErr w:type="spellStart"/>
      <w:r w:rsidR="00444BEB">
        <w:rPr>
          <w:rFonts w:ascii="Times New Roman" w:eastAsia="Times New Roman" w:hAnsi="Times New Roman" w:cs="Times New Roman"/>
          <w:color w:val="auto"/>
          <w:lang w:bidi="ar-SA"/>
        </w:rPr>
        <w:t>Шамшур</w:t>
      </w:r>
      <w:proofErr w:type="spellEnd"/>
    </w:p>
    <w:p w:rsidR="001C2F77" w:rsidRDefault="001C2F77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1C2F77" w:rsidRDefault="001C2F77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1C2F77" w:rsidRDefault="001C2F77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1C2F77" w:rsidRDefault="001C2F77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1C2F77" w:rsidRDefault="001C2F77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564B92" w:rsidRDefault="00564B92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1C2F77" w:rsidRDefault="001C2F77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653E35" w:rsidRPr="001E6480" w:rsidRDefault="00653E35" w:rsidP="00653E35">
      <w:pPr>
        <w:widowControl/>
        <w:ind w:left="496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E6480">
        <w:rPr>
          <w:rFonts w:ascii="Times New Roman" w:eastAsia="Times New Roman" w:hAnsi="Times New Roman" w:cs="Times New Roman"/>
          <w:color w:val="auto"/>
          <w:lang w:bidi="ar-SA"/>
        </w:rPr>
        <w:lastRenderedPageBreak/>
        <w:t>Утверждено</w:t>
      </w:r>
    </w:p>
    <w:p w:rsidR="00653E35" w:rsidRPr="001E6480" w:rsidRDefault="00653E35" w:rsidP="00653E35">
      <w:pPr>
        <w:widowControl/>
        <w:ind w:left="496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E6480">
        <w:rPr>
          <w:rFonts w:ascii="Times New Roman" w:eastAsia="Times New Roman" w:hAnsi="Times New Roman" w:cs="Times New Roman"/>
          <w:color w:val="auto"/>
          <w:lang w:bidi="ar-SA"/>
        </w:rPr>
        <w:t>решением Думы Чунского муниципального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округа</w:t>
      </w:r>
    </w:p>
    <w:p w:rsidR="00653E35" w:rsidRPr="00653E35" w:rsidRDefault="00653E35" w:rsidP="00653E35">
      <w:pPr>
        <w:widowControl/>
        <w:ind w:left="4962"/>
        <w:jc w:val="both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 w:rsidRPr="002F7B92">
        <w:rPr>
          <w:rFonts w:ascii="Times New Roman" w:eastAsia="Times New Roman" w:hAnsi="Times New Roman" w:cs="Times New Roman"/>
          <w:color w:val="auto"/>
          <w:lang w:bidi="ar-SA"/>
        </w:rPr>
        <w:t xml:space="preserve">от </w:t>
      </w:r>
      <w:r>
        <w:rPr>
          <w:rFonts w:ascii="Times New Roman" w:eastAsia="Times New Roman" w:hAnsi="Times New Roman" w:cs="Times New Roman"/>
          <w:color w:val="auto"/>
          <w:u w:val="single"/>
          <w:lang w:bidi="ar-SA"/>
        </w:rPr>
        <w:t>26.02.2025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года № </w:t>
      </w:r>
      <w:r>
        <w:rPr>
          <w:rFonts w:ascii="Times New Roman" w:eastAsia="Times New Roman" w:hAnsi="Times New Roman" w:cs="Times New Roman"/>
          <w:color w:val="auto"/>
          <w:u w:val="single"/>
          <w:lang w:bidi="ar-SA"/>
        </w:rPr>
        <w:t>133</w:t>
      </w:r>
    </w:p>
    <w:p w:rsidR="00653E35" w:rsidRPr="001E6480" w:rsidRDefault="00653E35" w:rsidP="00653E35">
      <w:pPr>
        <w:widowControl/>
        <w:ind w:left="5670" w:hanging="14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653E35" w:rsidRPr="001E6480" w:rsidRDefault="00653E35" w:rsidP="00653E35">
      <w:pPr>
        <w:pStyle w:val="3"/>
        <w:shd w:val="clear" w:color="auto" w:fill="auto"/>
        <w:spacing w:line="400" w:lineRule="exact"/>
        <w:jc w:val="center"/>
      </w:pPr>
    </w:p>
    <w:p w:rsidR="00653E35" w:rsidRPr="001E6480" w:rsidRDefault="00653E35" w:rsidP="00653E35">
      <w:pPr>
        <w:pStyle w:val="3"/>
        <w:shd w:val="clear" w:color="auto" w:fill="auto"/>
        <w:spacing w:line="400" w:lineRule="exact"/>
        <w:jc w:val="center"/>
      </w:pPr>
    </w:p>
    <w:p w:rsidR="00653E35" w:rsidRPr="001E6480" w:rsidRDefault="00653E35" w:rsidP="00653E35">
      <w:pPr>
        <w:pStyle w:val="3"/>
        <w:shd w:val="clear" w:color="auto" w:fill="auto"/>
        <w:spacing w:line="400" w:lineRule="exact"/>
        <w:jc w:val="center"/>
      </w:pPr>
    </w:p>
    <w:p w:rsidR="00653E35" w:rsidRPr="001E6480" w:rsidRDefault="00653E35" w:rsidP="00653E35">
      <w:pPr>
        <w:pStyle w:val="3"/>
        <w:shd w:val="clear" w:color="auto" w:fill="auto"/>
        <w:spacing w:line="400" w:lineRule="exact"/>
        <w:jc w:val="center"/>
      </w:pPr>
    </w:p>
    <w:p w:rsidR="00653E35" w:rsidRPr="001E6480" w:rsidRDefault="00653E35" w:rsidP="00653E35">
      <w:pPr>
        <w:pStyle w:val="3"/>
        <w:shd w:val="clear" w:color="auto" w:fill="auto"/>
        <w:spacing w:line="400" w:lineRule="exact"/>
        <w:jc w:val="center"/>
      </w:pPr>
    </w:p>
    <w:p w:rsidR="00653E35" w:rsidRPr="001E6480" w:rsidRDefault="00653E35" w:rsidP="00653E35">
      <w:pPr>
        <w:pStyle w:val="3"/>
        <w:shd w:val="clear" w:color="auto" w:fill="auto"/>
        <w:spacing w:line="400" w:lineRule="exact"/>
        <w:jc w:val="center"/>
      </w:pPr>
    </w:p>
    <w:p w:rsidR="00653E35" w:rsidRPr="001E6480" w:rsidRDefault="00653E35" w:rsidP="00653E35">
      <w:pPr>
        <w:pStyle w:val="3"/>
        <w:shd w:val="clear" w:color="auto" w:fill="auto"/>
        <w:spacing w:line="400" w:lineRule="exact"/>
        <w:jc w:val="center"/>
      </w:pPr>
    </w:p>
    <w:p w:rsidR="00653E35" w:rsidRPr="001E6480" w:rsidRDefault="00653E35" w:rsidP="00653E35">
      <w:pPr>
        <w:pStyle w:val="3"/>
        <w:shd w:val="clear" w:color="auto" w:fill="auto"/>
        <w:spacing w:line="400" w:lineRule="exact"/>
        <w:jc w:val="center"/>
      </w:pPr>
    </w:p>
    <w:p w:rsidR="00653E35" w:rsidRPr="001E6480" w:rsidRDefault="00653E35" w:rsidP="00653E35">
      <w:pPr>
        <w:pStyle w:val="3"/>
        <w:shd w:val="clear" w:color="auto" w:fill="auto"/>
        <w:spacing w:line="400" w:lineRule="exact"/>
        <w:jc w:val="center"/>
      </w:pPr>
    </w:p>
    <w:p w:rsidR="00653E35" w:rsidRPr="001E6480" w:rsidRDefault="00653E35" w:rsidP="00653E35">
      <w:pPr>
        <w:pStyle w:val="3"/>
        <w:shd w:val="clear" w:color="auto" w:fill="auto"/>
        <w:spacing w:line="400" w:lineRule="exact"/>
        <w:jc w:val="center"/>
      </w:pPr>
      <w:r w:rsidRPr="001E6480">
        <w:t>ПОЛОЖЕНИЕ</w:t>
      </w:r>
    </w:p>
    <w:p w:rsidR="00653E35" w:rsidRPr="001E6480" w:rsidRDefault="00653E35" w:rsidP="00653E35">
      <w:pPr>
        <w:pStyle w:val="31"/>
        <w:shd w:val="clear" w:color="auto" w:fill="auto"/>
        <w:ind w:right="20"/>
      </w:pPr>
      <w:r w:rsidRPr="001E6480">
        <w:t xml:space="preserve">О финансовом управлении администрации Чунского муниципального округа </w:t>
      </w:r>
    </w:p>
    <w:p w:rsidR="00653E35" w:rsidRPr="001E6480" w:rsidRDefault="00653E35" w:rsidP="00653E35">
      <w:pPr>
        <w:pStyle w:val="50"/>
        <w:shd w:val="clear" w:color="auto" w:fill="auto"/>
        <w:spacing w:before="0"/>
        <w:ind w:right="20"/>
      </w:pPr>
    </w:p>
    <w:p w:rsidR="00653E35" w:rsidRPr="001E6480" w:rsidRDefault="00653E35" w:rsidP="00653E35">
      <w:pPr>
        <w:pStyle w:val="50"/>
        <w:shd w:val="clear" w:color="auto" w:fill="auto"/>
        <w:spacing w:before="0"/>
        <w:ind w:right="20"/>
      </w:pPr>
    </w:p>
    <w:p w:rsidR="00653E35" w:rsidRPr="001E6480" w:rsidRDefault="00653E35" w:rsidP="00653E35">
      <w:pPr>
        <w:pStyle w:val="50"/>
        <w:shd w:val="clear" w:color="auto" w:fill="auto"/>
        <w:spacing w:before="0"/>
        <w:ind w:right="20"/>
      </w:pPr>
    </w:p>
    <w:p w:rsidR="00653E35" w:rsidRPr="001E6480" w:rsidRDefault="00653E35" w:rsidP="00653E35">
      <w:pPr>
        <w:pStyle w:val="50"/>
        <w:shd w:val="clear" w:color="auto" w:fill="auto"/>
        <w:spacing w:before="0"/>
        <w:ind w:right="20"/>
      </w:pPr>
    </w:p>
    <w:p w:rsidR="00653E35" w:rsidRPr="001E6480" w:rsidRDefault="00653E35" w:rsidP="00653E35">
      <w:pPr>
        <w:pStyle w:val="50"/>
        <w:shd w:val="clear" w:color="auto" w:fill="auto"/>
        <w:spacing w:before="0"/>
        <w:ind w:right="20"/>
      </w:pPr>
    </w:p>
    <w:p w:rsidR="00653E35" w:rsidRPr="001E6480" w:rsidRDefault="00653E35" w:rsidP="00653E35">
      <w:pPr>
        <w:pStyle w:val="50"/>
        <w:shd w:val="clear" w:color="auto" w:fill="auto"/>
        <w:spacing w:before="0"/>
        <w:ind w:right="20"/>
      </w:pPr>
    </w:p>
    <w:p w:rsidR="00653E35" w:rsidRPr="001E6480" w:rsidRDefault="00653E35" w:rsidP="00653E35">
      <w:pPr>
        <w:pStyle w:val="50"/>
        <w:shd w:val="clear" w:color="auto" w:fill="auto"/>
        <w:spacing w:before="0"/>
        <w:ind w:right="20"/>
      </w:pPr>
    </w:p>
    <w:p w:rsidR="00653E35" w:rsidRPr="001E6480" w:rsidRDefault="00653E35" w:rsidP="00653E35">
      <w:pPr>
        <w:pStyle w:val="50"/>
        <w:shd w:val="clear" w:color="auto" w:fill="auto"/>
        <w:spacing w:before="0"/>
        <w:ind w:right="20"/>
      </w:pPr>
    </w:p>
    <w:p w:rsidR="00653E35" w:rsidRPr="001E6480" w:rsidRDefault="00653E35" w:rsidP="00653E35">
      <w:pPr>
        <w:pStyle w:val="50"/>
        <w:shd w:val="clear" w:color="auto" w:fill="auto"/>
        <w:spacing w:before="0"/>
        <w:ind w:right="20"/>
      </w:pPr>
    </w:p>
    <w:p w:rsidR="00653E35" w:rsidRPr="001E6480" w:rsidRDefault="00653E35" w:rsidP="00653E35">
      <w:pPr>
        <w:pStyle w:val="50"/>
        <w:shd w:val="clear" w:color="auto" w:fill="auto"/>
        <w:spacing w:before="0"/>
        <w:ind w:right="20"/>
      </w:pPr>
    </w:p>
    <w:p w:rsidR="00653E35" w:rsidRPr="001E6480" w:rsidRDefault="00653E35" w:rsidP="00653E35">
      <w:pPr>
        <w:pStyle w:val="50"/>
        <w:shd w:val="clear" w:color="auto" w:fill="auto"/>
        <w:spacing w:before="0"/>
        <w:ind w:right="20"/>
      </w:pPr>
    </w:p>
    <w:p w:rsidR="00653E35" w:rsidRPr="001E6480" w:rsidRDefault="00653E35" w:rsidP="00653E35">
      <w:pPr>
        <w:pStyle w:val="50"/>
        <w:shd w:val="clear" w:color="auto" w:fill="auto"/>
        <w:spacing w:before="0"/>
        <w:ind w:right="20"/>
      </w:pPr>
    </w:p>
    <w:p w:rsidR="00653E35" w:rsidRPr="001E6480" w:rsidRDefault="00653E35" w:rsidP="00653E35">
      <w:pPr>
        <w:pStyle w:val="50"/>
        <w:shd w:val="clear" w:color="auto" w:fill="auto"/>
        <w:spacing w:before="0"/>
        <w:ind w:right="20"/>
      </w:pPr>
    </w:p>
    <w:p w:rsidR="00653E35" w:rsidRPr="001E6480" w:rsidRDefault="00653E35" w:rsidP="00653E35">
      <w:pPr>
        <w:pStyle w:val="50"/>
        <w:shd w:val="clear" w:color="auto" w:fill="auto"/>
        <w:spacing w:before="0"/>
        <w:ind w:right="20"/>
      </w:pPr>
    </w:p>
    <w:p w:rsidR="00653E35" w:rsidRPr="001E6480" w:rsidRDefault="00653E35" w:rsidP="00653E35">
      <w:pPr>
        <w:pStyle w:val="50"/>
        <w:shd w:val="clear" w:color="auto" w:fill="auto"/>
        <w:spacing w:before="0"/>
        <w:ind w:right="20"/>
      </w:pPr>
    </w:p>
    <w:p w:rsidR="00653E35" w:rsidRPr="001E6480" w:rsidRDefault="00653E35" w:rsidP="00653E35">
      <w:pPr>
        <w:pStyle w:val="50"/>
        <w:shd w:val="clear" w:color="auto" w:fill="auto"/>
        <w:spacing w:before="0"/>
        <w:ind w:right="20"/>
      </w:pPr>
    </w:p>
    <w:p w:rsidR="00653E35" w:rsidRPr="001E6480" w:rsidRDefault="00653E35" w:rsidP="00653E35">
      <w:pPr>
        <w:pStyle w:val="50"/>
        <w:shd w:val="clear" w:color="auto" w:fill="auto"/>
        <w:spacing w:before="0"/>
        <w:ind w:right="20"/>
      </w:pPr>
    </w:p>
    <w:p w:rsidR="00653E35" w:rsidRPr="001E6480" w:rsidRDefault="00653E35" w:rsidP="00653E35">
      <w:pPr>
        <w:pStyle w:val="50"/>
        <w:shd w:val="clear" w:color="auto" w:fill="auto"/>
        <w:spacing w:before="0"/>
        <w:ind w:right="20"/>
      </w:pPr>
    </w:p>
    <w:p w:rsidR="00653E35" w:rsidRPr="001E6480" w:rsidRDefault="00653E35" w:rsidP="00653E35">
      <w:pPr>
        <w:pStyle w:val="50"/>
        <w:shd w:val="clear" w:color="auto" w:fill="auto"/>
        <w:spacing w:before="0"/>
        <w:ind w:right="20"/>
      </w:pPr>
    </w:p>
    <w:p w:rsidR="00653E35" w:rsidRPr="001E6480" w:rsidRDefault="00653E35" w:rsidP="00653E35">
      <w:pPr>
        <w:pStyle w:val="50"/>
        <w:shd w:val="clear" w:color="auto" w:fill="auto"/>
        <w:spacing w:before="0"/>
        <w:ind w:right="20"/>
      </w:pPr>
    </w:p>
    <w:p w:rsidR="00653E35" w:rsidRPr="001E6480" w:rsidRDefault="00653E35" w:rsidP="00653E35">
      <w:pPr>
        <w:pStyle w:val="50"/>
        <w:shd w:val="clear" w:color="auto" w:fill="auto"/>
        <w:spacing w:before="0"/>
        <w:ind w:right="20"/>
        <w:rPr>
          <w:sz w:val="19"/>
          <w:szCs w:val="19"/>
        </w:rPr>
      </w:pPr>
      <w:proofErr w:type="spellStart"/>
      <w:r w:rsidRPr="001E6480">
        <w:t>рп</w:t>
      </w:r>
      <w:proofErr w:type="spellEnd"/>
      <w:r w:rsidRPr="001E6480">
        <w:t>. Чунский</w:t>
      </w:r>
      <w:r w:rsidRPr="001E6480">
        <w:br/>
        <w:t>202</w:t>
      </w:r>
      <w:r>
        <w:t>5</w:t>
      </w:r>
      <w:r w:rsidRPr="001E6480">
        <w:t xml:space="preserve"> год</w:t>
      </w:r>
    </w:p>
    <w:p w:rsidR="00653E35" w:rsidRPr="001E6480" w:rsidRDefault="00653E35" w:rsidP="00653E35">
      <w:pPr>
        <w:pStyle w:val="10"/>
        <w:keepNext/>
        <w:keepLines/>
        <w:shd w:val="clear" w:color="auto" w:fill="auto"/>
        <w:ind w:left="4320"/>
      </w:pPr>
      <w:bookmarkStart w:id="1" w:name="bookmark0"/>
      <w:r w:rsidRPr="001E6480">
        <w:t>ПОЛОЖЕНИЕ</w:t>
      </w:r>
      <w:bookmarkEnd w:id="1"/>
    </w:p>
    <w:p w:rsidR="00653E35" w:rsidRDefault="00653E35" w:rsidP="00653E35">
      <w:pPr>
        <w:pStyle w:val="10"/>
        <w:keepNext/>
        <w:keepLines/>
        <w:shd w:val="clear" w:color="auto" w:fill="auto"/>
        <w:ind w:left="142"/>
        <w:jc w:val="center"/>
      </w:pPr>
      <w:bookmarkStart w:id="2" w:name="bookmark1"/>
      <w:r w:rsidRPr="001E6480">
        <w:t>о финансовом управлении администрации Чунского муниципального округа</w:t>
      </w:r>
      <w:bookmarkEnd w:id="2"/>
      <w:r w:rsidRPr="001E6480">
        <w:t xml:space="preserve"> </w:t>
      </w:r>
    </w:p>
    <w:p w:rsidR="00653E35" w:rsidRDefault="00653E35" w:rsidP="00653E35">
      <w:pPr>
        <w:pStyle w:val="10"/>
        <w:keepNext/>
        <w:keepLines/>
        <w:shd w:val="clear" w:color="auto" w:fill="auto"/>
        <w:ind w:left="142"/>
        <w:jc w:val="center"/>
      </w:pPr>
    </w:p>
    <w:p w:rsidR="00653E35" w:rsidRPr="001E6480" w:rsidRDefault="00653E35" w:rsidP="00653E35">
      <w:pPr>
        <w:pStyle w:val="10"/>
        <w:keepNext/>
        <w:keepLines/>
        <w:shd w:val="clear" w:color="auto" w:fill="auto"/>
        <w:tabs>
          <w:tab w:val="left" w:pos="4334"/>
        </w:tabs>
        <w:spacing w:line="240" w:lineRule="exact"/>
        <w:ind w:left="4040"/>
        <w:jc w:val="both"/>
      </w:pPr>
      <w:bookmarkStart w:id="3" w:name="bookmark2"/>
      <w:r>
        <w:t xml:space="preserve">1. </w:t>
      </w:r>
      <w:r w:rsidRPr="001E6480">
        <w:t>Общие положения</w:t>
      </w:r>
      <w:bookmarkEnd w:id="3"/>
    </w:p>
    <w:p w:rsidR="00653E35" w:rsidRPr="001E6480" w:rsidRDefault="00653E35" w:rsidP="00653E35">
      <w:pPr>
        <w:tabs>
          <w:tab w:val="left" w:pos="1203"/>
        </w:tabs>
        <w:ind w:firstLine="780"/>
        <w:jc w:val="both"/>
        <w:rPr>
          <w:rFonts w:ascii="Times New Roman" w:hAnsi="Times New Roman" w:cs="Times New Roman"/>
        </w:rPr>
      </w:pPr>
      <w:proofErr w:type="gramStart"/>
      <w:r w:rsidRPr="001E6480">
        <w:rPr>
          <w:rFonts w:ascii="Times New Roman" w:hAnsi="Times New Roman" w:cs="Times New Roman"/>
        </w:rPr>
        <w:t xml:space="preserve">Финансовое управление администрации Чунского муниципального округа (далее - управление) является структурным </w:t>
      </w:r>
      <w:r>
        <w:rPr>
          <w:rFonts w:ascii="Times New Roman" w:hAnsi="Times New Roman" w:cs="Times New Roman"/>
        </w:rPr>
        <w:t>подразделением</w:t>
      </w:r>
      <w:r w:rsidRPr="001E6480">
        <w:rPr>
          <w:rFonts w:ascii="Times New Roman" w:hAnsi="Times New Roman" w:cs="Times New Roman"/>
        </w:rPr>
        <w:t xml:space="preserve"> администрации Чунского муниципального округа</w:t>
      </w:r>
      <w:r>
        <w:rPr>
          <w:rFonts w:ascii="Times New Roman" w:hAnsi="Times New Roman" w:cs="Times New Roman"/>
        </w:rPr>
        <w:t xml:space="preserve"> Иркутской области</w:t>
      </w:r>
      <w:r w:rsidRPr="001E6480">
        <w:rPr>
          <w:rFonts w:ascii="Times New Roman" w:hAnsi="Times New Roman" w:cs="Times New Roman"/>
        </w:rPr>
        <w:t>, осуществляющим управление финансами Чунского муниципального округа</w:t>
      </w:r>
      <w:r>
        <w:rPr>
          <w:rFonts w:ascii="Times New Roman" w:hAnsi="Times New Roman" w:cs="Times New Roman"/>
        </w:rPr>
        <w:t xml:space="preserve"> Иркутской области</w:t>
      </w:r>
      <w:r w:rsidRPr="001E6480">
        <w:rPr>
          <w:rFonts w:ascii="Times New Roman" w:hAnsi="Times New Roman" w:cs="Times New Roman"/>
        </w:rPr>
        <w:t xml:space="preserve"> (далее – </w:t>
      </w:r>
      <w:r>
        <w:rPr>
          <w:rFonts w:ascii="Times New Roman" w:hAnsi="Times New Roman" w:cs="Times New Roman"/>
        </w:rPr>
        <w:t xml:space="preserve">Чунский муниципальный </w:t>
      </w:r>
      <w:r w:rsidRPr="001E6480">
        <w:rPr>
          <w:rFonts w:ascii="Times New Roman" w:hAnsi="Times New Roman" w:cs="Times New Roman"/>
        </w:rPr>
        <w:t xml:space="preserve">округ), составление проекта бюджета </w:t>
      </w:r>
      <w:r w:rsidRPr="001E6480">
        <w:rPr>
          <w:rFonts w:ascii="Times New Roman" w:hAnsi="Times New Roman" w:cs="Times New Roman"/>
        </w:rPr>
        <w:lastRenderedPageBreak/>
        <w:t xml:space="preserve">Чунского муниципального округа (далее – бюджета округа), организацию исполнения бюджета округа, обеспечение управления </w:t>
      </w:r>
      <w:r>
        <w:rPr>
          <w:rFonts w:ascii="Times New Roman" w:hAnsi="Times New Roman" w:cs="Times New Roman"/>
        </w:rPr>
        <w:t xml:space="preserve">муниципальным </w:t>
      </w:r>
      <w:r w:rsidRPr="001E6480">
        <w:rPr>
          <w:rFonts w:ascii="Times New Roman" w:hAnsi="Times New Roman" w:cs="Times New Roman"/>
        </w:rPr>
        <w:t xml:space="preserve">долгом </w:t>
      </w:r>
      <w:r>
        <w:rPr>
          <w:rFonts w:ascii="Times New Roman" w:hAnsi="Times New Roman" w:cs="Times New Roman"/>
        </w:rPr>
        <w:t xml:space="preserve">Чунского муниципального </w:t>
      </w:r>
      <w:r w:rsidRPr="001E6480">
        <w:rPr>
          <w:rFonts w:ascii="Times New Roman" w:hAnsi="Times New Roman" w:cs="Times New Roman"/>
        </w:rPr>
        <w:t>округа, казначейское исполнение бюджета округа, а так же осуществляющим финансовый контроль.</w:t>
      </w:r>
      <w:proofErr w:type="gramEnd"/>
    </w:p>
    <w:p w:rsidR="00653E35" w:rsidRPr="001E6480" w:rsidRDefault="00653E35" w:rsidP="00653E35">
      <w:pPr>
        <w:tabs>
          <w:tab w:val="left" w:pos="1203"/>
        </w:tabs>
        <w:ind w:firstLine="780"/>
        <w:jc w:val="both"/>
        <w:rPr>
          <w:rFonts w:ascii="Times New Roman" w:hAnsi="Times New Roman" w:cs="Times New Roman"/>
        </w:rPr>
      </w:pPr>
      <w:r w:rsidRPr="001E6480">
        <w:rPr>
          <w:rFonts w:ascii="Times New Roman" w:hAnsi="Times New Roman" w:cs="Times New Roman"/>
        </w:rPr>
        <w:t>Управление в своей деятельности руководствуется Конституцией Российской Федерации, Федеральными законами, правовыми актами Президента Российской Федерации, Правительства Российской Федерации, законами Иркутской области, Уставом и правовыми актами органов местного самоуправления округа, иными нормативными правовыми актами, а также настоящим Положением.</w:t>
      </w:r>
    </w:p>
    <w:p w:rsidR="00653E35" w:rsidRPr="001E6480" w:rsidRDefault="00653E35" w:rsidP="00653E35">
      <w:pPr>
        <w:tabs>
          <w:tab w:val="left" w:pos="1203"/>
        </w:tabs>
        <w:ind w:firstLine="780"/>
        <w:jc w:val="both"/>
        <w:rPr>
          <w:rFonts w:ascii="Times New Roman" w:hAnsi="Times New Roman" w:cs="Times New Roman"/>
        </w:rPr>
      </w:pPr>
      <w:r w:rsidRPr="001E6480">
        <w:rPr>
          <w:rFonts w:ascii="Times New Roman" w:hAnsi="Times New Roman" w:cs="Times New Roman"/>
        </w:rPr>
        <w:t>Управление осуществляет свою деятельность во взаимодействии с органами государственной власти (государственными органами), органами местного самоуправления округа, организациями, гражданами.</w:t>
      </w:r>
    </w:p>
    <w:p w:rsidR="00653E35" w:rsidRPr="001E6480" w:rsidRDefault="00653E35" w:rsidP="00653E35">
      <w:pPr>
        <w:tabs>
          <w:tab w:val="left" w:pos="1203"/>
        </w:tabs>
        <w:spacing w:line="274" w:lineRule="exact"/>
        <w:ind w:firstLine="780"/>
        <w:jc w:val="both"/>
        <w:rPr>
          <w:rFonts w:ascii="Times New Roman" w:hAnsi="Times New Roman" w:cs="Times New Roman"/>
        </w:rPr>
      </w:pPr>
      <w:r w:rsidRPr="001E6480">
        <w:rPr>
          <w:rFonts w:ascii="Times New Roman" w:hAnsi="Times New Roman" w:cs="Times New Roman"/>
        </w:rPr>
        <w:t>Учредителем управления является Чунский муниципальный округ Иркутской области. От имени Чунского муниципального округа Иркутской области права и обязанности Учредителя осуществляет администрация Чунского муниципального округа Иркутской области</w:t>
      </w:r>
      <w:r>
        <w:rPr>
          <w:rFonts w:ascii="Times New Roman" w:hAnsi="Times New Roman" w:cs="Times New Roman"/>
        </w:rPr>
        <w:t xml:space="preserve"> (далее – администрация)</w:t>
      </w:r>
      <w:r w:rsidRPr="001E6480">
        <w:rPr>
          <w:rFonts w:ascii="Times New Roman" w:hAnsi="Times New Roman" w:cs="Times New Roman"/>
        </w:rPr>
        <w:t>.</w:t>
      </w:r>
    </w:p>
    <w:p w:rsidR="00653E35" w:rsidRPr="001E6480" w:rsidRDefault="00653E35" w:rsidP="00653E35">
      <w:pPr>
        <w:tabs>
          <w:tab w:val="left" w:pos="1203"/>
        </w:tabs>
        <w:spacing w:line="274" w:lineRule="exact"/>
        <w:ind w:firstLine="780"/>
        <w:jc w:val="both"/>
        <w:rPr>
          <w:rFonts w:ascii="Times New Roman" w:hAnsi="Times New Roman" w:cs="Times New Roman"/>
        </w:rPr>
      </w:pPr>
      <w:r w:rsidRPr="001E6480">
        <w:rPr>
          <w:rFonts w:ascii="Times New Roman" w:hAnsi="Times New Roman" w:cs="Times New Roman"/>
        </w:rPr>
        <w:t>Управление обладает правами юридического лица, в том числе выступает истцом и ответчиком в суде, имеет бюджетную смету, лицевые и расчетные счета, открытые в установленном действующим законодательством порядке, имеет печать со своим наименованием, бланки и штампы.</w:t>
      </w:r>
    </w:p>
    <w:p w:rsidR="00653E35" w:rsidRPr="001E6480" w:rsidRDefault="00653E35" w:rsidP="00653E35">
      <w:pPr>
        <w:tabs>
          <w:tab w:val="left" w:pos="1203"/>
        </w:tabs>
        <w:ind w:firstLine="780"/>
        <w:jc w:val="both"/>
        <w:rPr>
          <w:rFonts w:ascii="Times New Roman" w:hAnsi="Times New Roman" w:cs="Times New Roman"/>
        </w:rPr>
      </w:pPr>
      <w:r w:rsidRPr="001E6480">
        <w:rPr>
          <w:rFonts w:ascii="Times New Roman" w:hAnsi="Times New Roman" w:cs="Times New Roman"/>
        </w:rPr>
        <w:t>Финансовое обеспечение деятельности управления осуществляется за счет средств бюджета округа на основании бюджетной сметы.</w:t>
      </w:r>
    </w:p>
    <w:p w:rsidR="00653E35" w:rsidRPr="001E6480" w:rsidRDefault="00653E35" w:rsidP="00653E35">
      <w:pPr>
        <w:tabs>
          <w:tab w:val="left" w:pos="1203"/>
        </w:tabs>
        <w:ind w:firstLine="780"/>
        <w:jc w:val="both"/>
        <w:rPr>
          <w:rFonts w:ascii="Times New Roman" w:hAnsi="Times New Roman" w:cs="Times New Roman"/>
        </w:rPr>
      </w:pPr>
      <w:r w:rsidRPr="001E6480">
        <w:rPr>
          <w:rFonts w:ascii="Times New Roman" w:hAnsi="Times New Roman" w:cs="Times New Roman"/>
        </w:rPr>
        <w:t>Управление в своей деятельности подконтрольно и подотчетно мэру Чунского муниципального округа Иркутской области.</w:t>
      </w:r>
    </w:p>
    <w:p w:rsidR="00653E35" w:rsidRDefault="00653E35" w:rsidP="00653E35">
      <w:pPr>
        <w:tabs>
          <w:tab w:val="left" w:pos="1239"/>
        </w:tabs>
        <w:ind w:firstLine="780"/>
        <w:jc w:val="both"/>
        <w:rPr>
          <w:rFonts w:ascii="Times New Roman" w:hAnsi="Times New Roman" w:cs="Times New Roman"/>
        </w:rPr>
      </w:pPr>
      <w:r w:rsidRPr="001E6480">
        <w:rPr>
          <w:rFonts w:ascii="Times New Roman" w:hAnsi="Times New Roman" w:cs="Times New Roman"/>
        </w:rPr>
        <w:t>Полное наименование: финансовое управление администрации Чунского муниципального округа.</w:t>
      </w:r>
    </w:p>
    <w:p w:rsidR="00653E35" w:rsidRPr="001E6480" w:rsidRDefault="00653E35" w:rsidP="00653E35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E6480">
        <w:rPr>
          <w:rFonts w:ascii="Times New Roman" w:eastAsia="Times New Roman" w:hAnsi="Times New Roman" w:cs="Times New Roman"/>
          <w:color w:val="auto"/>
          <w:lang w:bidi="ar-SA"/>
        </w:rPr>
        <w:t>Местонахождени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е </w:t>
      </w:r>
      <w:r w:rsidRPr="001E6480">
        <w:rPr>
          <w:rFonts w:ascii="Times New Roman" w:eastAsia="Times New Roman" w:hAnsi="Times New Roman" w:cs="Times New Roman"/>
          <w:color w:val="auto"/>
          <w:lang w:bidi="ar-SA"/>
        </w:rPr>
        <w:t xml:space="preserve">управления: Иркутская область, Чунский муниципальный </w:t>
      </w:r>
      <w:r>
        <w:rPr>
          <w:rFonts w:ascii="Times New Roman" w:eastAsia="Times New Roman" w:hAnsi="Times New Roman" w:cs="Times New Roman"/>
          <w:color w:val="auto"/>
          <w:lang w:bidi="ar-SA"/>
        </w:rPr>
        <w:t>округ</w:t>
      </w:r>
      <w:r w:rsidRPr="001E6480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653E35" w:rsidRPr="001E6480" w:rsidRDefault="00653E35" w:rsidP="00653E35">
      <w:pPr>
        <w:tabs>
          <w:tab w:val="left" w:pos="1203"/>
        </w:tabs>
        <w:spacing w:after="507"/>
        <w:ind w:firstLine="780"/>
        <w:jc w:val="both"/>
        <w:rPr>
          <w:rFonts w:ascii="Times New Roman" w:hAnsi="Times New Roman" w:cs="Times New Roman"/>
        </w:rPr>
      </w:pPr>
      <w:r w:rsidRPr="001E6480">
        <w:rPr>
          <w:rFonts w:ascii="Times New Roman" w:eastAsia="Times New Roman" w:hAnsi="Times New Roman" w:cs="Times New Roman"/>
          <w:color w:val="auto"/>
          <w:lang w:bidi="ar-SA"/>
        </w:rPr>
        <w:t>Адрес юридического лица: 66551</w:t>
      </w:r>
      <w:r>
        <w:rPr>
          <w:rFonts w:ascii="Times New Roman" w:eastAsia="Times New Roman" w:hAnsi="Times New Roman" w:cs="Times New Roman"/>
          <w:color w:val="auto"/>
          <w:lang w:bidi="ar-SA"/>
        </w:rPr>
        <w:t>3</w:t>
      </w:r>
      <w:r w:rsidRPr="001E6480">
        <w:rPr>
          <w:rFonts w:ascii="Times New Roman" w:eastAsia="Times New Roman" w:hAnsi="Times New Roman" w:cs="Times New Roman"/>
          <w:color w:val="auto"/>
          <w:lang w:bidi="ar-SA"/>
        </w:rPr>
        <w:t xml:space="preserve">, Иркутская область, Чунский муниципальный </w:t>
      </w:r>
      <w:r>
        <w:rPr>
          <w:rFonts w:ascii="Times New Roman" w:eastAsia="Times New Roman" w:hAnsi="Times New Roman" w:cs="Times New Roman"/>
          <w:color w:val="auto"/>
          <w:lang w:bidi="ar-SA"/>
        </w:rPr>
        <w:t>округ</w:t>
      </w:r>
      <w:r w:rsidRPr="001E6480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r>
        <w:rPr>
          <w:rFonts w:ascii="Times New Roman" w:eastAsia="Times New Roman" w:hAnsi="Times New Roman" w:cs="Times New Roman"/>
          <w:color w:val="auto"/>
          <w:lang w:bidi="ar-SA"/>
        </w:rPr>
        <w:br/>
      </w:r>
      <w:proofErr w:type="spellStart"/>
      <w:r w:rsidRPr="001E6480">
        <w:rPr>
          <w:rFonts w:ascii="Times New Roman" w:eastAsia="Times New Roman" w:hAnsi="Times New Roman" w:cs="Times New Roman"/>
          <w:color w:val="auto"/>
          <w:lang w:bidi="ar-SA"/>
        </w:rPr>
        <w:t>рп</w:t>
      </w:r>
      <w:proofErr w:type="spellEnd"/>
      <w:r w:rsidRPr="001E6480">
        <w:rPr>
          <w:rFonts w:ascii="Times New Roman" w:eastAsia="Times New Roman" w:hAnsi="Times New Roman" w:cs="Times New Roman"/>
          <w:color w:val="auto"/>
          <w:lang w:bidi="ar-SA"/>
        </w:rPr>
        <w:t xml:space="preserve">. Чунский, ул. Комарова, </w:t>
      </w:r>
      <w:proofErr w:type="spellStart"/>
      <w:r w:rsidRPr="001E6480">
        <w:rPr>
          <w:rFonts w:ascii="Times New Roman" w:eastAsia="Times New Roman" w:hAnsi="Times New Roman" w:cs="Times New Roman"/>
          <w:color w:val="auto"/>
          <w:lang w:bidi="ar-SA"/>
        </w:rPr>
        <w:t>зд</w:t>
      </w:r>
      <w:proofErr w:type="spellEnd"/>
      <w:r w:rsidRPr="001E6480">
        <w:rPr>
          <w:rFonts w:ascii="Times New Roman" w:eastAsia="Times New Roman" w:hAnsi="Times New Roman" w:cs="Times New Roman"/>
          <w:color w:val="auto"/>
          <w:lang w:bidi="ar-SA"/>
        </w:rPr>
        <w:t>. 1</w:t>
      </w:r>
      <w:r>
        <w:rPr>
          <w:rFonts w:ascii="Times New Roman" w:eastAsia="Times New Roman" w:hAnsi="Times New Roman" w:cs="Times New Roman"/>
          <w:color w:val="auto"/>
          <w:lang w:bidi="ar-SA"/>
        </w:rPr>
        <w:t>3</w:t>
      </w:r>
      <w:r w:rsidRPr="001E6480">
        <w:rPr>
          <w:rFonts w:ascii="Times New Roman" w:hAnsi="Times New Roman" w:cs="Times New Roman"/>
          <w:color w:val="auto"/>
          <w:lang w:bidi="ar-SA"/>
        </w:rPr>
        <w:t>.</w:t>
      </w:r>
    </w:p>
    <w:p w:rsidR="00653E35" w:rsidRDefault="00653E35" w:rsidP="00653E35">
      <w:pPr>
        <w:pStyle w:val="10"/>
        <w:keepNext/>
        <w:keepLines/>
        <w:shd w:val="clear" w:color="auto" w:fill="auto"/>
        <w:tabs>
          <w:tab w:val="left" w:pos="3678"/>
        </w:tabs>
        <w:spacing w:line="240" w:lineRule="exact"/>
        <w:ind w:left="3380"/>
        <w:jc w:val="both"/>
      </w:pPr>
      <w:bookmarkStart w:id="4" w:name="bookmark3"/>
      <w:r>
        <w:t xml:space="preserve">2. </w:t>
      </w:r>
      <w:r w:rsidRPr="001E6480">
        <w:t>Основные задачи управления</w:t>
      </w:r>
      <w:bookmarkEnd w:id="4"/>
    </w:p>
    <w:p w:rsidR="00653E35" w:rsidRPr="001E6480" w:rsidRDefault="00653E35" w:rsidP="00653E35">
      <w:pPr>
        <w:pStyle w:val="10"/>
        <w:keepNext/>
        <w:keepLines/>
        <w:shd w:val="clear" w:color="auto" w:fill="auto"/>
        <w:tabs>
          <w:tab w:val="left" w:pos="3678"/>
        </w:tabs>
        <w:spacing w:line="240" w:lineRule="exact"/>
        <w:ind w:firstLine="851"/>
        <w:jc w:val="both"/>
        <w:rPr>
          <w:b w:val="0"/>
        </w:rPr>
      </w:pPr>
      <w:r w:rsidRPr="001E6480">
        <w:rPr>
          <w:b w:val="0"/>
        </w:rPr>
        <w:t>Основными задачами управления являются</w:t>
      </w:r>
      <w:r>
        <w:rPr>
          <w:b w:val="0"/>
        </w:rPr>
        <w:t>:</w:t>
      </w:r>
    </w:p>
    <w:p w:rsidR="00653E35" w:rsidRPr="001E6480" w:rsidRDefault="00653E35" w:rsidP="00653E35">
      <w:pPr>
        <w:numPr>
          <w:ilvl w:val="0"/>
          <w:numId w:val="15"/>
        </w:numPr>
        <w:tabs>
          <w:tab w:val="left" w:pos="1203"/>
        </w:tabs>
        <w:spacing w:line="269" w:lineRule="exact"/>
        <w:ind w:left="0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Pr="001E6480">
        <w:rPr>
          <w:rFonts w:ascii="Times New Roman" w:hAnsi="Times New Roman" w:cs="Times New Roman"/>
        </w:rPr>
        <w:t xml:space="preserve">азработка и реализация финансовой и </w:t>
      </w:r>
      <w:r>
        <w:rPr>
          <w:rFonts w:ascii="Times New Roman" w:hAnsi="Times New Roman" w:cs="Times New Roman"/>
        </w:rPr>
        <w:t>налоговой политики Чунского муниципального округа;</w:t>
      </w:r>
    </w:p>
    <w:p w:rsidR="00653E35" w:rsidRPr="001E6480" w:rsidRDefault="00653E35" w:rsidP="00653E35">
      <w:pPr>
        <w:numPr>
          <w:ilvl w:val="0"/>
          <w:numId w:val="15"/>
        </w:numPr>
        <w:tabs>
          <w:tab w:val="left" w:pos="1203"/>
          <w:tab w:val="left" w:pos="1251"/>
        </w:tabs>
        <w:spacing w:line="269" w:lineRule="exact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1E6480">
        <w:rPr>
          <w:rFonts w:ascii="Times New Roman" w:hAnsi="Times New Roman" w:cs="Times New Roman"/>
        </w:rPr>
        <w:t>су</w:t>
      </w:r>
      <w:r>
        <w:rPr>
          <w:rFonts w:ascii="Times New Roman" w:hAnsi="Times New Roman" w:cs="Times New Roman"/>
        </w:rPr>
        <w:t>ществление управления финансами;</w:t>
      </w:r>
    </w:p>
    <w:p w:rsidR="00653E35" w:rsidRPr="001E6480" w:rsidRDefault="00653E35" w:rsidP="00653E35">
      <w:pPr>
        <w:numPr>
          <w:ilvl w:val="0"/>
          <w:numId w:val="15"/>
        </w:numPr>
        <w:tabs>
          <w:tab w:val="left" w:pos="1203"/>
        </w:tabs>
        <w:spacing w:line="274" w:lineRule="exact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1E6480">
        <w:rPr>
          <w:rFonts w:ascii="Times New Roman" w:hAnsi="Times New Roman" w:cs="Times New Roman"/>
        </w:rPr>
        <w:t>существление казначей</w:t>
      </w:r>
      <w:r>
        <w:rPr>
          <w:rFonts w:ascii="Times New Roman" w:hAnsi="Times New Roman" w:cs="Times New Roman"/>
        </w:rPr>
        <w:t>ского исполнения бюджета округа;</w:t>
      </w:r>
    </w:p>
    <w:p w:rsidR="00653E35" w:rsidRPr="001E6480" w:rsidRDefault="00653E35" w:rsidP="00653E35">
      <w:pPr>
        <w:numPr>
          <w:ilvl w:val="0"/>
          <w:numId w:val="15"/>
        </w:numPr>
        <w:tabs>
          <w:tab w:val="left" w:pos="1203"/>
          <w:tab w:val="left" w:pos="1256"/>
        </w:tabs>
        <w:spacing w:line="274" w:lineRule="exact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1E6480">
        <w:rPr>
          <w:rFonts w:ascii="Times New Roman" w:hAnsi="Times New Roman" w:cs="Times New Roman"/>
        </w:rPr>
        <w:t>беспечение управле</w:t>
      </w:r>
      <w:r>
        <w:rPr>
          <w:rFonts w:ascii="Times New Roman" w:hAnsi="Times New Roman" w:cs="Times New Roman"/>
        </w:rPr>
        <w:t>ния муниципальным долгом Чунского муниципального округа;</w:t>
      </w:r>
    </w:p>
    <w:p w:rsidR="00653E35" w:rsidRPr="001E6480" w:rsidRDefault="00653E35" w:rsidP="00653E35">
      <w:pPr>
        <w:numPr>
          <w:ilvl w:val="0"/>
          <w:numId w:val="15"/>
        </w:numPr>
        <w:tabs>
          <w:tab w:val="left" w:pos="1203"/>
          <w:tab w:val="left" w:pos="1256"/>
        </w:tabs>
        <w:spacing w:line="274" w:lineRule="exact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1E6480">
        <w:rPr>
          <w:rFonts w:ascii="Times New Roman" w:hAnsi="Times New Roman" w:cs="Times New Roman"/>
        </w:rPr>
        <w:t xml:space="preserve">существление финансового контроля в </w:t>
      </w:r>
      <w:r>
        <w:rPr>
          <w:rFonts w:ascii="Times New Roman" w:hAnsi="Times New Roman" w:cs="Times New Roman"/>
        </w:rPr>
        <w:t xml:space="preserve">Чунском муниципальном </w:t>
      </w:r>
      <w:r w:rsidRPr="001E6480">
        <w:rPr>
          <w:rFonts w:ascii="Times New Roman" w:hAnsi="Times New Roman" w:cs="Times New Roman"/>
        </w:rPr>
        <w:t>округе.</w:t>
      </w:r>
    </w:p>
    <w:p w:rsidR="00653E35" w:rsidRPr="001E6480" w:rsidRDefault="00653E35" w:rsidP="00653E35">
      <w:pPr>
        <w:tabs>
          <w:tab w:val="left" w:pos="1256"/>
        </w:tabs>
        <w:ind w:firstLine="851"/>
        <w:rPr>
          <w:rFonts w:ascii="Times New Roman" w:hAnsi="Times New Roman" w:cs="Times New Roman"/>
        </w:rPr>
      </w:pPr>
    </w:p>
    <w:p w:rsidR="00653E35" w:rsidRPr="001E6480" w:rsidRDefault="00653E35" w:rsidP="00653E35">
      <w:pPr>
        <w:pStyle w:val="10"/>
        <w:keepNext/>
        <w:keepLines/>
        <w:shd w:val="clear" w:color="auto" w:fill="auto"/>
        <w:tabs>
          <w:tab w:val="left" w:pos="3963"/>
        </w:tabs>
        <w:spacing w:line="240" w:lineRule="exact"/>
        <w:ind w:left="3660"/>
        <w:jc w:val="both"/>
      </w:pPr>
      <w:bookmarkStart w:id="5" w:name="bookmark4"/>
      <w:r>
        <w:t xml:space="preserve">3. </w:t>
      </w:r>
      <w:r w:rsidRPr="001E6480">
        <w:t>Функции управления</w:t>
      </w:r>
      <w:bookmarkEnd w:id="5"/>
    </w:p>
    <w:p w:rsidR="00653E35" w:rsidRPr="001E6480" w:rsidRDefault="00653E35" w:rsidP="00653E35">
      <w:pPr>
        <w:tabs>
          <w:tab w:val="left" w:pos="1228"/>
        </w:tabs>
        <w:ind w:firstLine="760"/>
        <w:jc w:val="both"/>
        <w:rPr>
          <w:rFonts w:ascii="Times New Roman" w:hAnsi="Times New Roman" w:cs="Times New Roman"/>
        </w:rPr>
      </w:pPr>
      <w:r w:rsidRPr="001E6480">
        <w:rPr>
          <w:rFonts w:ascii="Times New Roman" w:hAnsi="Times New Roman" w:cs="Times New Roman"/>
        </w:rPr>
        <w:t>Управление в соответствии с возложенными на него задачами в установленном порядке осуществляет следующие функции:</w:t>
      </w:r>
    </w:p>
    <w:p w:rsidR="00653E35" w:rsidRPr="001E6480" w:rsidRDefault="00653E35" w:rsidP="00653E35">
      <w:pPr>
        <w:pStyle w:val="60"/>
        <w:shd w:val="clear" w:color="auto" w:fill="auto"/>
        <w:ind w:firstLine="851"/>
      </w:pPr>
      <w:r w:rsidRPr="001E6480">
        <w:t>- в сфере управления финансами:</w:t>
      </w:r>
    </w:p>
    <w:p w:rsidR="00653E35" w:rsidRPr="006C3590" w:rsidRDefault="00653E35" w:rsidP="00653E35">
      <w:pPr>
        <w:pStyle w:val="60"/>
        <w:numPr>
          <w:ilvl w:val="0"/>
          <w:numId w:val="16"/>
        </w:numPr>
        <w:tabs>
          <w:tab w:val="left" w:pos="1032"/>
          <w:tab w:val="left" w:pos="1276"/>
        </w:tabs>
        <w:rPr>
          <w:rFonts w:eastAsia="Arial Unicode MS"/>
          <w:b w:val="0"/>
          <w:bCs w:val="0"/>
        </w:rPr>
      </w:pPr>
      <w:r w:rsidRPr="006C3590">
        <w:rPr>
          <w:rFonts w:eastAsia="Arial Unicode MS"/>
          <w:b w:val="0"/>
          <w:bCs w:val="0"/>
        </w:rPr>
        <w:t xml:space="preserve">разрабатывает порядок разработки и утверждения бюджетного прогноза </w:t>
      </w:r>
      <w:r>
        <w:rPr>
          <w:rFonts w:eastAsia="Arial Unicode MS"/>
          <w:b w:val="0"/>
          <w:bCs w:val="0"/>
        </w:rPr>
        <w:t xml:space="preserve">Чунского </w:t>
      </w:r>
      <w:r w:rsidRPr="006C3590">
        <w:rPr>
          <w:rFonts w:eastAsia="Arial Unicode MS"/>
          <w:b w:val="0"/>
          <w:bCs w:val="0"/>
        </w:rPr>
        <w:t>муниципального округа на долгосрочный период;</w:t>
      </w:r>
    </w:p>
    <w:p w:rsidR="00653E35" w:rsidRPr="006C3590" w:rsidRDefault="00653E35" w:rsidP="00653E35">
      <w:pPr>
        <w:pStyle w:val="60"/>
        <w:numPr>
          <w:ilvl w:val="0"/>
          <w:numId w:val="16"/>
        </w:numPr>
        <w:tabs>
          <w:tab w:val="left" w:pos="1032"/>
          <w:tab w:val="left" w:pos="1276"/>
        </w:tabs>
        <w:rPr>
          <w:rFonts w:eastAsia="Arial Unicode MS"/>
          <w:b w:val="0"/>
          <w:bCs w:val="0"/>
        </w:rPr>
      </w:pPr>
      <w:r w:rsidRPr="006C3590">
        <w:rPr>
          <w:rFonts w:eastAsia="Arial Unicode MS"/>
          <w:b w:val="0"/>
          <w:bCs w:val="0"/>
        </w:rPr>
        <w:t xml:space="preserve">разрабатывает бюджетный прогноз </w:t>
      </w:r>
      <w:r>
        <w:rPr>
          <w:rFonts w:eastAsia="Arial Unicode MS"/>
          <w:b w:val="0"/>
          <w:bCs w:val="0"/>
        </w:rPr>
        <w:t xml:space="preserve">Чунского </w:t>
      </w:r>
      <w:r w:rsidRPr="006C3590">
        <w:rPr>
          <w:rFonts w:eastAsia="Arial Unicode MS"/>
          <w:b w:val="0"/>
          <w:bCs w:val="0"/>
        </w:rPr>
        <w:t>муниципального округа на долгосрочный период;</w:t>
      </w:r>
    </w:p>
    <w:p w:rsidR="00653E35" w:rsidRPr="006C3590" w:rsidRDefault="00653E35" w:rsidP="00653E35">
      <w:pPr>
        <w:pStyle w:val="60"/>
        <w:numPr>
          <w:ilvl w:val="0"/>
          <w:numId w:val="16"/>
        </w:numPr>
        <w:tabs>
          <w:tab w:val="left" w:pos="1032"/>
          <w:tab w:val="left" w:pos="1276"/>
        </w:tabs>
        <w:rPr>
          <w:rFonts w:eastAsia="Arial Unicode MS"/>
          <w:b w:val="0"/>
          <w:bCs w:val="0"/>
        </w:rPr>
      </w:pPr>
      <w:r w:rsidRPr="006C3590">
        <w:rPr>
          <w:rFonts w:eastAsia="Arial Unicode MS"/>
          <w:b w:val="0"/>
          <w:bCs w:val="0"/>
        </w:rPr>
        <w:t>разрабатывает основные направления бюджетной и налоговой политики Чунского муниципального округа на очередной финансовый год и плановый период;</w:t>
      </w:r>
    </w:p>
    <w:p w:rsidR="00653E35" w:rsidRPr="006C3590" w:rsidRDefault="00653E35" w:rsidP="00653E35">
      <w:pPr>
        <w:pStyle w:val="60"/>
        <w:numPr>
          <w:ilvl w:val="0"/>
          <w:numId w:val="16"/>
        </w:numPr>
        <w:tabs>
          <w:tab w:val="left" w:pos="1032"/>
          <w:tab w:val="left" w:pos="1276"/>
        </w:tabs>
        <w:rPr>
          <w:rFonts w:eastAsia="Arial Unicode MS"/>
          <w:b w:val="0"/>
          <w:bCs w:val="0"/>
        </w:rPr>
      </w:pPr>
      <w:r w:rsidRPr="006C3590">
        <w:rPr>
          <w:rFonts w:eastAsia="Arial Unicode MS"/>
          <w:b w:val="0"/>
          <w:bCs w:val="0"/>
        </w:rPr>
        <w:t>осуществляет методологическое руководство в области составления проекта бюджета округа и исполнения бюджета округа;</w:t>
      </w:r>
    </w:p>
    <w:p w:rsidR="00653E35" w:rsidRPr="006C3590" w:rsidRDefault="00653E35" w:rsidP="00653E35">
      <w:pPr>
        <w:pStyle w:val="60"/>
        <w:numPr>
          <w:ilvl w:val="0"/>
          <w:numId w:val="16"/>
        </w:numPr>
        <w:tabs>
          <w:tab w:val="left" w:pos="1032"/>
          <w:tab w:val="left" w:pos="1276"/>
        </w:tabs>
        <w:rPr>
          <w:rFonts w:eastAsia="Arial Unicode MS"/>
          <w:b w:val="0"/>
          <w:bCs w:val="0"/>
        </w:rPr>
      </w:pPr>
      <w:r w:rsidRPr="006C3590">
        <w:rPr>
          <w:rFonts w:eastAsia="Arial Unicode MS"/>
          <w:b w:val="0"/>
          <w:bCs w:val="0"/>
        </w:rPr>
        <w:t>устанавливает порядок и методику планирования бюджетных ассигнований;</w:t>
      </w:r>
    </w:p>
    <w:p w:rsidR="00653E35" w:rsidRPr="006C3590" w:rsidRDefault="00653E35" w:rsidP="00653E35">
      <w:pPr>
        <w:pStyle w:val="60"/>
        <w:numPr>
          <w:ilvl w:val="0"/>
          <w:numId w:val="16"/>
        </w:numPr>
        <w:tabs>
          <w:tab w:val="left" w:pos="1032"/>
          <w:tab w:val="left" w:pos="1276"/>
        </w:tabs>
        <w:rPr>
          <w:rFonts w:eastAsia="Arial Unicode MS"/>
          <w:b w:val="0"/>
          <w:bCs w:val="0"/>
        </w:rPr>
      </w:pPr>
      <w:r w:rsidRPr="006C3590">
        <w:rPr>
          <w:rFonts w:eastAsia="Arial Unicode MS"/>
          <w:b w:val="0"/>
          <w:bCs w:val="0"/>
        </w:rPr>
        <w:t xml:space="preserve">организует составление и составляет проект бюджета округа на очередной финансовый год (очередной финансовый год и плановый период), представляет его мэру округа для рассмотрения и принятия решения о направлении его в Думу </w:t>
      </w:r>
      <w:r>
        <w:rPr>
          <w:rFonts w:eastAsia="Arial Unicode MS"/>
          <w:b w:val="0"/>
          <w:bCs w:val="0"/>
        </w:rPr>
        <w:t xml:space="preserve">Чунского муниципального </w:t>
      </w:r>
      <w:r w:rsidRPr="006C3590">
        <w:rPr>
          <w:rFonts w:eastAsia="Arial Unicode MS"/>
          <w:b w:val="0"/>
          <w:bCs w:val="0"/>
        </w:rPr>
        <w:t>округа с необходимыми материалами;</w:t>
      </w:r>
    </w:p>
    <w:p w:rsidR="00653E35" w:rsidRPr="006C3590" w:rsidRDefault="00653E35" w:rsidP="00653E35">
      <w:pPr>
        <w:pStyle w:val="60"/>
        <w:numPr>
          <w:ilvl w:val="0"/>
          <w:numId w:val="16"/>
        </w:numPr>
        <w:tabs>
          <w:tab w:val="left" w:pos="1032"/>
          <w:tab w:val="left" w:pos="1276"/>
        </w:tabs>
        <w:rPr>
          <w:rFonts w:eastAsia="Arial Unicode MS"/>
          <w:b w:val="0"/>
          <w:bCs w:val="0"/>
        </w:rPr>
      </w:pPr>
      <w:r w:rsidRPr="006C3590">
        <w:rPr>
          <w:rFonts w:eastAsia="Arial Unicode MS"/>
          <w:b w:val="0"/>
          <w:bCs w:val="0"/>
        </w:rPr>
        <w:t xml:space="preserve">осуществляет формирование информации о бюджете округа, об исполнении бюджета </w:t>
      </w:r>
      <w:r w:rsidRPr="006C3590">
        <w:rPr>
          <w:rFonts w:eastAsia="Arial Unicode MS"/>
          <w:b w:val="0"/>
          <w:bCs w:val="0"/>
        </w:rPr>
        <w:lastRenderedPageBreak/>
        <w:t>округа в доступной и понятной для граждан форме;</w:t>
      </w:r>
    </w:p>
    <w:p w:rsidR="00653E35" w:rsidRPr="006C3590" w:rsidRDefault="00653E35" w:rsidP="00653E35">
      <w:pPr>
        <w:pStyle w:val="60"/>
        <w:numPr>
          <w:ilvl w:val="0"/>
          <w:numId w:val="16"/>
        </w:numPr>
        <w:tabs>
          <w:tab w:val="left" w:pos="1032"/>
          <w:tab w:val="left" w:pos="1276"/>
        </w:tabs>
        <w:rPr>
          <w:rFonts w:eastAsia="Arial Unicode MS"/>
          <w:b w:val="0"/>
          <w:bCs w:val="0"/>
        </w:rPr>
      </w:pPr>
      <w:r w:rsidRPr="006C3590">
        <w:rPr>
          <w:rFonts w:eastAsia="Arial Unicode MS"/>
          <w:b w:val="0"/>
          <w:bCs w:val="0"/>
        </w:rPr>
        <w:t xml:space="preserve">утверждает перечень кодов подвидов по видам доходов, перечень </w:t>
      </w:r>
      <w:proofErr w:type="gramStart"/>
      <w:r w:rsidRPr="006C3590">
        <w:rPr>
          <w:rFonts w:eastAsia="Arial Unicode MS"/>
          <w:b w:val="0"/>
          <w:bCs w:val="0"/>
        </w:rPr>
        <w:t>кодов видов источников финансирования дефицита</w:t>
      </w:r>
      <w:proofErr w:type="gramEnd"/>
      <w:r w:rsidRPr="006C3590">
        <w:rPr>
          <w:rFonts w:eastAsia="Arial Unicode MS"/>
          <w:b w:val="0"/>
          <w:bCs w:val="0"/>
        </w:rPr>
        <w:t xml:space="preserve"> бюджета, главными администраторами которых являются органы местного самоуправления и находящиеся в их ведении муниципальные казенные учреждения;</w:t>
      </w:r>
    </w:p>
    <w:p w:rsidR="00653E35" w:rsidRPr="006C3590" w:rsidRDefault="00653E35" w:rsidP="00653E35">
      <w:pPr>
        <w:pStyle w:val="60"/>
        <w:numPr>
          <w:ilvl w:val="0"/>
          <w:numId w:val="16"/>
        </w:numPr>
        <w:tabs>
          <w:tab w:val="left" w:pos="1032"/>
          <w:tab w:val="left" w:pos="1276"/>
        </w:tabs>
        <w:rPr>
          <w:rFonts w:eastAsia="Arial Unicode MS"/>
          <w:b w:val="0"/>
          <w:bCs w:val="0"/>
        </w:rPr>
      </w:pPr>
      <w:r w:rsidRPr="006C3590">
        <w:rPr>
          <w:rFonts w:eastAsia="Arial Unicode MS"/>
          <w:b w:val="0"/>
          <w:bCs w:val="0"/>
        </w:rPr>
        <w:t xml:space="preserve">ведет реестр источников доходов и реестр </w:t>
      </w:r>
      <w:proofErr w:type="gramStart"/>
      <w:r w:rsidRPr="006C3590">
        <w:rPr>
          <w:rFonts w:eastAsia="Arial Unicode MS"/>
          <w:b w:val="0"/>
          <w:bCs w:val="0"/>
        </w:rPr>
        <w:t>источников финансирования дефицита бюджета округа</w:t>
      </w:r>
      <w:proofErr w:type="gramEnd"/>
      <w:r w:rsidRPr="006C3590">
        <w:rPr>
          <w:rFonts w:eastAsia="Arial Unicode MS"/>
          <w:b w:val="0"/>
          <w:bCs w:val="0"/>
        </w:rPr>
        <w:t>;</w:t>
      </w:r>
    </w:p>
    <w:p w:rsidR="00653E35" w:rsidRPr="006C3590" w:rsidRDefault="00653E35" w:rsidP="00653E35">
      <w:pPr>
        <w:pStyle w:val="60"/>
        <w:numPr>
          <w:ilvl w:val="0"/>
          <w:numId w:val="16"/>
        </w:numPr>
        <w:tabs>
          <w:tab w:val="left" w:pos="1134"/>
          <w:tab w:val="left" w:pos="1276"/>
        </w:tabs>
        <w:rPr>
          <w:rFonts w:eastAsia="Arial Unicode MS"/>
          <w:b w:val="0"/>
          <w:bCs w:val="0"/>
        </w:rPr>
      </w:pPr>
      <w:r w:rsidRPr="006C3590">
        <w:rPr>
          <w:rFonts w:eastAsia="Arial Unicode MS"/>
          <w:b w:val="0"/>
          <w:bCs w:val="0"/>
        </w:rPr>
        <w:t>разрабатывает порядок исполнения бюджета округа по расходам и источникам дефицита бюджета округа;</w:t>
      </w:r>
    </w:p>
    <w:p w:rsidR="00653E35" w:rsidRPr="006C3590" w:rsidRDefault="00653E35" w:rsidP="00653E35">
      <w:pPr>
        <w:pStyle w:val="60"/>
        <w:numPr>
          <w:ilvl w:val="0"/>
          <w:numId w:val="16"/>
        </w:numPr>
        <w:tabs>
          <w:tab w:val="left" w:pos="1134"/>
          <w:tab w:val="left" w:pos="1276"/>
        </w:tabs>
        <w:rPr>
          <w:rFonts w:eastAsia="Arial Unicode MS"/>
          <w:b w:val="0"/>
          <w:bCs w:val="0"/>
        </w:rPr>
      </w:pPr>
      <w:r w:rsidRPr="006C3590">
        <w:rPr>
          <w:rFonts w:eastAsia="Arial Unicode MS"/>
          <w:b w:val="0"/>
          <w:bCs w:val="0"/>
        </w:rPr>
        <w:t>организует исполнение и исполняет бюджет округа;</w:t>
      </w:r>
    </w:p>
    <w:p w:rsidR="00653E35" w:rsidRPr="006C3590" w:rsidRDefault="00653E35" w:rsidP="00653E35">
      <w:pPr>
        <w:pStyle w:val="60"/>
        <w:numPr>
          <w:ilvl w:val="0"/>
          <w:numId w:val="16"/>
        </w:numPr>
        <w:tabs>
          <w:tab w:val="left" w:pos="1134"/>
          <w:tab w:val="left" w:pos="1276"/>
        </w:tabs>
        <w:rPr>
          <w:rFonts w:eastAsia="Arial Unicode MS"/>
          <w:b w:val="0"/>
          <w:bCs w:val="0"/>
        </w:rPr>
      </w:pPr>
      <w:r w:rsidRPr="006C3590">
        <w:rPr>
          <w:rFonts w:eastAsia="Arial Unicode MS"/>
          <w:b w:val="0"/>
          <w:bCs w:val="0"/>
        </w:rPr>
        <w:t>разрабатывает и утверждает порядок применения бюджетной классификации Российской Федерации в части, относящейся к бюджету округа;</w:t>
      </w:r>
    </w:p>
    <w:p w:rsidR="00653E35" w:rsidRPr="006C3590" w:rsidRDefault="00653E35" w:rsidP="00653E35">
      <w:pPr>
        <w:pStyle w:val="60"/>
        <w:numPr>
          <w:ilvl w:val="0"/>
          <w:numId w:val="16"/>
        </w:numPr>
        <w:tabs>
          <w:tab w:val="left" w:pos="1134"/>
          <w:tab w:val="left" w:pos="1276"/>
        </w:tabs>
        <w:rPr>
          <w:rFonts w:eastAsia="Arial Unicode MS"/>
          <w:b w:val="0"/>
          <w:bCs w:val="0"/>
        </w:rPr>
      </w:pPr>
      <w:r w:rsidRPr="006C3590">
        <w:rPr>
          <w:rFonts w:eastAsia="Arial Unicode MS"/>
          <w:b w:val="0"/>
          <w:bCs w:val="0"/>
        </w:rPr>
        <w:t>разрабатывает и утверждает порядок составления и ведения сводной бюджетной росписи бюджета округа и бюджетных росписей главных распорядителей (распорядителей) средств бюджета округа;</w:t>
      </w:r>
    </w:p>
    <w:p w:rsidR="00653E35" w:rsidRPr="006C3590" w:rsidRDefault="00653E35" w:rsidP="00653E35">
      <w:pPr>
        <w:pStyle w:val="60"/>
        <w:numPr>
          <w:ilvl w:val="0"/>
          <w:numId w:val="16"/>
        </w:numPr>
        <w:tabs>
          <w:tab w:val="left" w:pos="1134"/>
          <w:tab w:val="left" w:pos="1276"/>
        </w:tabs>
        <w:rPr>
          <w:rFonts w:eastAsia="Arial Unicode MS"/>
          <w:b w:val="0"/>
          <w:bCs w:val="0"/>
        </w:rPr>
      </w:pPr>
      <w:r w:rsidRPr="006C3590">
        <w:rPr>
          <w:rFonts w:eastAsia="Arial Unicode MS"/>
          <w:b w:val="0"/>
          <w:bCs w:val="0"/>
        </w:rPr>
        <w:t>составляет, утверждает и ведет сводную бюджетную роспись бюджета округа;</w:t>
      </w:r>
    </w:p>
    <w:p w:rsidR="00653E35" w:rsidRPr="006C3590" w:rsidRDefault="00653E35" w:rsidP="00653E35">
      <w:pPr>
        <w:pStyle w:val="60"/>
        <w:numPr>
          <w:ilvl w:val="0"/>
          <w:numId w:val="16"/>
        </w:numPr>
        <w:tabs>
          <w:tab w:val="left" w:pos="1134"/>
          <w:tab w:val="left" w:pos="1276"/>
        </w:tabs>
        <w:rPr>
          <w:rFonts w:eastAsia="Arial Unicode MS"/>
          <w:b w:val="0"/>
          <w:bCs w:val="0"/>
        </w:rPr>
      </w:pPr>
      <w:r w:rsidRPr="006C3590">
        <w:rPr>
          <w:rFonts w:eastAsia="Arial Unicode MS"/>
          <w:b w:val="0"/>
          <w:bCs w:val="0"/>
        </w:rPr>
        <w:t>устанавливает порядок составления и ведения кассового плана, ведет кассовый план бюджета округа;</w:t>
      </w:r>
    </w:p>
    <w:p w:rsidR="00653E35" w:rsidRPr="006C3590" w:rsidRDefault="00653E35" w:rsidP="00653E35">
      <w:pPr>
        <w:pStyle w:val="60"/>
        <w:numPr>
          <w:ilvl w:val="0"/>
          <w:numId w:val="16"/>
        </w:numPr>
        <w:tabs>
          <w:tab w:val="left" w:pos="1134"/>
          <w:tab w:val="left" w:pos="1276"/>
        </w:tabs>
        <w:rPr>
          <w:rFonts w:eastAsia="Arial Unicode MS"/>
          <w:b w:val="0"/>
          <w:bCs w:val="0"/>
        </w:rPr>
      </w:pPr>
      <w:r w:rsidRPr="006C3590">
        <w:rPr>
          <w:rFonts w:eastAsia="Arial Unicode MS"/>
          <w:b w:val="0"/>
          <w:bCs w:val="0"/>
        </w:rPr>
        <w:t>разрабатывает порядок ведения реестра расходных обязательств Чунского муниципального округа; ведет сводный реестр расходных обязательств Чунского муниципального округа;</w:t>
      </w:r>
    </w:p>
    <w:p w:rsidR="00653E35" w:rsidRPr="006C3590" w:rsidRDefault="00653E35" w:rsidP="00653E35">
      <w:pPr>
        <w:pStyle w:val="60"/>
        <w:numPr>
          <w:ilvl w:val="0"/>
          <w:numId w:val="16"/>
        </w:numPr>
        <w:tabs>
          <w:tab w:val="left" w:pos="1134"/>
          <w:tab w:val="left" w:pos="1276"/>
        </w:tabs>
        <w:rPr>
          <w:rFonts w:eastAsia="Arial Unicode MS"/>
          <w:b w:val="0"/>
          <w:bCs w:val="0"/>
        </w:rPr>
      </w:pPr>
      <w:r w:rsidRPr="006C3590">
        <w:rPr>
          <w:rFonts w:eastAsia="Arial Unicode MS"/>
          <w:b w:val="0"/>
          <w:bCs w:val="0"/>
        </w:rPr>
        <w:t>устанавливает порядок составления сводной бюджетной отчетности и составляет отчетность об исполнении бюджета округа;</w:t>
      </w:r>
    </w:p>
    <w:p w:rsidR="00653E35" w:rsidRPr="006C3590" w:rsidRDefault="00653E35" w:rsidP="00653E35">
      <w:pPr>
        <w:pStyle w:val="60"/>
        <w:numPr>
          <w:ilvl w:val="0"/>
          <w:numId w:val="16"/>
        </w:numPr>
        <w:tabs>
          <w:tab w:val="left" w:pos="1134"/>
          <w:tab w:val="left" w:pos="1276"/>
        </w:tabs>
        <w:rPr>
          <w:rFonts w:eastAsia="Arial Unicode MS"/>
          <w:b w:val="0"/>
          <w:bCs w:val="0"/>
        </w:rPr>
      </w:pPr>
      <w:r w:rsidRPr="006C3590">
        <w:rPr>
          <w:rFonts w:eastAsia="Arial Unicode MS"/>
          <w:b w:val="0"/>
          <w:bCs w:val="0"/>
        </w:rPr>
        <w:t>формирует и предоставляет в администрацию округа на утверждение отчет об исполнении бюджета округа за 1 кварта</w:t>
      </w:r>
      <w:r>
        <w:rPr>
          <w:rFonts w:eastAsia="Arial Unicode MS"/>
          <w:b w:val="0"/>
          <w:bCs w:val="0"/>
        </w:rPr>
        <w:t>л</w:t>
      </w:r>
      <w:r w:rsidRPr="006C3590">
        <w:rPr>
          <w:rFonts w:eastAsia="Arial Unicode MS"/>
          <w:b w:val="0"/>
          <w:bCs w:val="0"/>
        </w:rPr>
        <w:t>, полугодие и 9 месяцев</w:t>
      </w:r>
      <w:r>
        <w:rPr>
          <w:rFonts w:eastAsia="Arial Unicode MS"/>
          <w:b w:val="0"/>
          <w:bCs w:val="0"/>
        </w:rPr>
        <w:t>;</w:t>
      </w:r>
    </w:p>
    <w:p w:rsidR="00653E35" w:rsidRPr="006C3590" w:rsidRDefault="00653E35" w:rsidP="00653E35">
      <w:pPr>
        <w:pStyle w:val="60"/>
        <w:numPr>
          <w:ilvl w:val="0"/>
          <w:numId w:val="16"/>
        </w:numPr>
        <w:tabs>
          <w:tab w:val="left" w:pos="1134"/>
          <w:tab w:val="left" w:pos="1276"/>
        </w:tabs>
        <w:rPr>
          <w:rFonts w:eastAsia="Arial Unicode MS"/>
          <w:b w:val="0"/>
          <w:bCs w:val="0"/>
        </w:rPr>
      </w:pPr>
      <w:r w:rsidRPr="006C3590">
        <w:rPr>
          <w:rFonts w:eastAsia="Arial Unicode MS"/>
          <w:b w:val="0"/>
          <w:bCs w:val="0"/>
        </w:rPr>
        <w:t>осуществляет внутренний, предварительный и последующий контрол</w:t>
      </w:r>
      <w:r>
        <w:rPr>
          <w:rFonts w:eastAsia="Arial Unicode MS"/>
          <w:b w:val="0"/>
          <w:bCs w:val="0"/>
        </w:rPr>
        <w:t>и</w:t>
      </w:r>
      <w:r w:rsidRPr="006C3590">
        <w:rPr>
          <w:rFonts w:eastAsia="Arial Unicode MS"/>
          <w:b w:val="0"/>
          <w:bCs w:val="0"/>
        </w:rPr>
        <w:t xml:space="preserve"> за исполнением бюджета, в том числе контроль за целевым и эффективным расходованием бюджетных сре</w:t>
      </w:r>
      <w:proofErr w:type="gramStart"/>
      <w:r w:rsidRPr="006C3590">
        <w:rPr>
          <w:rFonts w:eastAsia="Arial Unicode MS"/>
          <w:b w:val="0"/>
          <w:bCs w:val="0"/>
        </w:rPr>
        <w:t>дств гл</w:t>
      </w:r>
      <w:proofErr w:type="gramEnd"/>
      <w:r w:rsidRPr="006C3590">
        <w:rPr>
          <w:rFonts w:eastAsia="Arial Unicode MS"/>
          <w:b w:val="0"/>
          <w:bCs w:val="0"/>
        </w:rPr>
        <w:t>авными распорядителями, распорядителями и получателями бюджетных средств;</w:t>
      </w:r>
    </w:p>
    <w:p w:rsidR="00653E35" w:rsidRPr="006C3590" w:rsidRDefault="00653E35" w:rsidP="00653E35">
      <w:pPr>
        <w:pStyle w:val="60"/>
        <w:numPr>
          <w:ilvl w:val="0"/>
          <w:numId w:val="16"/>
        </w:numPr>
        <w:tabs>
          <w:tab w:val="left" w:pos="1134"/>
          <w:tab w:val="left" w:pos="1276"/>
        </w:tabs>
        <w:rPr>
          <w:rFonts w:eastAsia="Arial Unicode MS"/>
          <w:b w:val="0"/>
          <w:bCs w:val="0"/>
        </w:rPr>
      </w:pPr>
      <w:r w:rsidRPr="006C3590">
        <w:rPr>
          <w:rFonts w:eastAsia="Arial Unicode MS"/>
          <w:b w:val="0"/>
          <w:bCs w:val="0"/>
        </w:rPr>
        <w:t>разрабатывает и утверждает порядок исполнения решений о применении бюджетных мер принуждения;</w:t>
      </w:r>
    </w:p>
    <w:p w:rsidR="00653E35" w:rsidRPr="006C3590" w:rsidRDefault="00653E35" w:rsidP="00653E35">
      <w:pPr>
        <w:pStyle w:val="60"/>
        <w:numPr>
          <w:ilvl w:val="0"/>
          <w:numId w:val="16"/>
        </w:numPr>
        <w:tabs>
          <w:tab w:val="left" w:pos="1134"/>
          <w:tab w:val="left" w:pos="1276"/>
        </w:tabs>
        <w:rPr>
          <w:rFonts w:eastAsia="Arial Unicode MS"/>
          <w:b w:val="0"/>
          <w:bCs w:val="0"/>
        </w:rPr>
      </w:pPr>
      <w:r w:rsidRPr="006C3590">
        <w:rPr>
          <w:rFonts w:eastAsia="Arial Unicode MS"/>
          <w:b w:val="0"/>
          <w:bCs w:val="0"/>
        </w:rPr>
        <w:t>проводит мониторинг качества финансового менеджмента, включающий мониторинг качества исполнения бюджетных полномочий, а также качества управления активами, осуществления закупок товаров, работ и услуг для обеспечения муниципальных нужд, в отношении главных администраторов средств бюджета в установленном им порядке;</w:t>
      </w:r>
    </w:p>
    <w:p w:rsidR="00653E35" w:rsidRPr="006C3590" w:rsidRDefault="00653E35" w:rsidP="00653E35">
      <w:pPr>
        <w:pStyle w:val="60"/>
        <w:numPr>
          <w:ilvl w:val="0"/>
          <w:numId w:val="16"/>
        </w:numPr>
        <w:tabs>
          <w:tab w:val="left" w:pos="1134"/>
          <w:tab w:val="left" w:pos="1276"/>
        </w:tabs>
        <w:rPr>
          <w:rFonts w:eastAsia="Arial Unicode MS"/>
          <w:b w:val="0"/>
          <w:bCs w:val="0"/>
        </w:rPr>
      </w:pPr>
      <w:r w:rsidRPr="006C3590">
        <w:rPr>
          <w:rFonts w:eastAsia="Arial Unicode MS"/>
          <w:b w:val="0"/>
          <w:bCs w:val="0"/>
        </w:rPr>
        <w:t>обладает правом требования от главных распорядителей, распорядителей и получателей бюджетных сре</w:t>
      </w:r>
      <w:proofErr w:type="gramStart"/>
      <w:r w:rsidRPr="006C3590">
        <w:rPr>
          <w:rFonts w:eastAsia="Arial Unicode MS"/>
          <w:b w:val="0"/>
          <w:bCs w:val="0"/>
        </w:rPr>
        <w:t>дств пр</w:t>
      </w:r>
      <w:proofErr w:type="gramEnd"/>
      <w:r w:rsidRPr="006C3590">
        <w:rPr>
          <w:rFonts w:eastAsia="Arial Unicode MS"/>
          <w:b w:val="0"/>
          <w:bCs w:val="0"/>
        </w:rPr>
        <w:t>едоставления отчетов об использовании средств местного бюджета и иных сведений, связанных с получением, перечислением, зачислением и использованием средств местного бюджета;</w:t>
      </w:r>
    </w:p>
    <w:p w:rsidR="00653E35" w:rsidRPr="006C3590" w:rsidRDefault="00653E35" w:rsidP="00653E35">
      <w:pPr>
        <w:pStyle w:val="60"/>
        <w:numPr>
          <w:ilvl w:val="0"/>
          <w:numId w:val="16"/>
        </w:numPr>
        <w:tabs>
          <w:tab w:val="left" w:pos="1134"/>
          <w:tab w:val="left" w:pos="1276"/>
        </w:tabs>
        <w:rPr>
          <w:rFonts w:eastAsia="Arial Unicode MS"/>
          <w:b w:val="0"/>
          <w:bCs w:val="0"/>
        </w:rPr>
      </w:pPr>
      <w:r w:rsidRPr="006C3590">
        <w:rPr>
          <w:rFonts w:eastAsia="Arial Unicode MS"/>
          <w:b w:val="0"/>
          <w:bCs w:val="0"/>
        </w:rPr>
        <w:t>осуществляет иные полномочия в области бюджетного процесса в соответствии с федеральными законами, законами Иркутской области, Уставом Чунского муниципального округа</w:t>
      </w:r>
      <w:r>
        <w:rPr>
          <w:rFonts w:eastAsia="Arial Unicode MS"/>
          <w:b w:val="0"/>
          <w:bCs w:val="0"/>
        </w:rPr>
        <w:t xml:space="preserve"> Иркутской области</w:t>
      </w:r>
      <w:r w:rsidRPr="006C3590">
        <w:rPr>
          <w:rFonts w:eastAsia="Arial Unicode MS"/>
          <w:b w:val="0"/>
          <w:bCs w:val="0"/>
        </w:rPr>
        <w:t>, настоящим Положением и иными муниципальными правовыми актами в сфере регулирования бюджет</w:t>
      </w:r>
      <w:r>
        <w:rPr>
          <w:rFonts w:eastAsia="Arial Unicode MS"/>
          <w:b w:val="0"/>
          <w:bCs w:val="0"/>
        </w:rPr>
        <w:t>ных правоотношений;</w:t>
      </w:r>
    </w:p>
    <w:p w:rsidR="00653E35" w:rsidRPr="001E6480" w:rsidRDefault="00653E35" w:rsidP="00653E35">
      <w:pPr>
        <w:pStyle w:val="60"/>
        <w:numPr>
          <w:ilvl w:val="0"/>
          <w:numId w:val="2"/>
        </w:numPr>
        <w:shd w:val="clear" w:color="auto" w:fill="auto"/>
        <w:tabs>
          <w:tab w:val="left" w:pos="1032"/>
          <w:tab w:val="left" w:pos="1276"/>
        </w:tabs>
        <w:ind w:firstLine="851"/>
      </w:pPr>
      <w:r w:rsidRPr="001E6480">
        <w:t>в сфере осуществления казначейского исполнения бюджета округа:</w:t>
      </w:r>
    </w:p>
    <w:p w:rsidR="00653E35" w:rsidRPr="006C3590" w:rsidRDefault="00653E35" w:rsidP="00653E35">
      <w:pPr>
        <w:pStyle w:val="a8"/>
        <w:numPr>
          <w:ilvl w:val="0"/>
          <w:numId w:val="10"/>
        </w:numPr>
        <w:tabs>
          <w:tab w:val="left" w:pos="1134"/>
        </w:tabs>
        <w:ind w:left="0" w:firstLine="851"/>
        <w:rPr>
          <w:rFonts w:ascii="Times New Roman" w:hAnsi="Times New Roman" w:cs="Times New Roman"/>
        </w:rPr>
      </w:pPr>
      <w:r w:rsidRPr="006C3590">
        <w:rPr>
          <w:rFonts w:ascii="Times New Roman" w:hAnsi="Times New Roman" w:cs="Times New Roman"/>
        </w:rPr>
        <w:t>устан</w:t>
      </w:r>
      <w:r>
        <w:rPr>
          <w:rFonts w:ascii="Times New Roman" w:hAnsi="Times New Roman" w:cs="Times New Roman"/>
        </w:rPr>
        <w:t>а</w:t>
      </w:r>
      <w:r w:rsidRPr="006C3590">
        <w:rPr>
          <w:rFonts w:ascii="Times New Roman" w:hAnsi="Times New Roman" w:cs="Times New Roman"/>
        </w:rPr>
        <w:t>вл</w:t>
      </w:r>
      <w:r>
        <w:rPr>
          <w:rFonts w:ascii="Times New Roman" w:hAnsi="Times New Roman" w:cs="Times New Roman"/>
        </w:rPr>
        <w:t>ивает</w:t>
      </w:r>
      <w:r w:rsidRPr="006C3590">
        <w:rPr>
          <w:rFonts w:ascii="Times New Roman" w:hAnsi="Times New Roman" w:cs="Times New Roman"/>
        </w:rPr>
        <w:t xml:space="preserve"> поряд</w:t>
      </w:r>
      <w:r>
        <w:rPr>
          <w:rFonts w:ascii="Times New Roman" w:hAnsi="Times New Roman" w:cs="Times New Roman"/>
        </w:rPr>
        <w:t>о</w:t>
      </w:r>
      <w:r w:rsidRPr="006C3590">
        <w:rPr>
          <w:rFonts w:ascii="Times New Roman" w:hAnsi="Times New Roman" w:cs="Times New Roman"/>
        </w:rPr>
        <w:t>к открытия и ведения лицевых счетов для учета операций по исполнению бюджета в управлении;</w:t>
      </w:r>
    </w:p>
    <w:p w:rsidR="00653E35" w:rsidRPr="006C3590" w:rsidRDefault="00653E35" w:rsidP="00653E35">
      <w:pPr>
        <w:numPr>
          <w:ilvl w:val="0"/>
          <w:numId w:val="10"/>
        </w:numPr>
        <w:tabs>
          <w:tab w:val="left" w:pos="993"/>
          <w:tab w:val="left" w:pos="1134"/>
        </w:tabs>
        <w:spacing w:line="274" w:lineRule="exact"/>
        <w:ind w:left="0" w:firstLine="851"/>
        <w:jc w:val="both"/>
        <w:rPr>
          <w:rFonts w:ascii="Times New Roman" w:hAnsi="Times New Roman" w:cs="Times New Roman"/>
        </w:rPr>
      </w:pPr>
      <w:r w:rsidRPr="006C3590">
        <w:rPr>
          <w:rFonts w:ascii="Times New Roman" w:hAnsi="Times New Roman" w:cs="Times New Roman"/>
        </w:rPr>
        <w:t>открывает, ведет и закрывает в порядке, им установленном, лицевые счета для учета операций по исполнению бюджета;</w:t>
      </w:r>
    </w:p>
    <w:p w:rsidR="00653E35" w:rsidRPr="006C3590" w:rsidRDefault="00653E35" w:rsidP="00653E35">
      <w:pPr>
        <w:numPr>
          <w:ilvl w:val="0"/>
          <w:numId w:val="10"/>
        </w:numPr>
        <w:tabs>
          <w:tab w:val="left" w:pos="993"/>
          <w:tab w:val="left" w:pos="1134"/>
        </w:tabs>
        <w:spacing w:line="274" w:lineRule="exact"/>
        <w:ind w:left="0" w:firstLine="851"/>
        <w:jc w:val="both"/>
        <w:rPr>
          <w:rFonts w:ascii="Times New Roman" w:hAnsi="Times New Roman" w:cs="Times New Roman"/>
        </w:rPr>
      </w:pPr>
      <w:r w:rsidRPr="006C3590">
        <w:rPr>
          <w:rFonts w:ascii="Times New Roman" w:hAnsi="Times New Roman" w:cs="Times New Roman"/>
        </w:rPr>
        <w:t>осуществляет операции с денежными средствами получателей бюджетных средств на казначейских счетах, открытых финансовому органу</w:t>
      </w:r>
      <w:r>
        <w:rPr>
          <w:rFonts w:ascii="Times New Roman" w:hAnsi="Times New Roman" w:cs="Times New Roman"/>
        </w:rPr>
        <w:t>;</w:t>
      </w:r>
    </w:p>
    <w:p w:rsidR="00653E35" w:rsidRPr="006C3590" w:rsidRDefault="00653E35" w:rsidP="00653E35">
      <w:pPr>
        <w:numPr>
          <w:ilvl w:val="0"/>
          <w:numId w:val="10"/>
        </w:numPr>
        <w:tabs>
          <w:tab w:val="left" w:pos="993"/>
          <w:tab w:val="left" w:pos="1134"/>
        </w:tabs>
        <w:spacing w:line="274" w:lineRule="exact"/>
        <w:ind w:left="0" w:firstLine="851"/>
        <w:jc w:val="both"/>
        <w:rPr>
          <w:rFonts w:ascii="Times New Roman" w:hAnsi="Times New Roman" w:cs="Times New Roman"/>
        </w:rPr>
      </w:pPr>
      <w:r w:rsidRPr="006C3590">
        <w:rPr>
          <w:rFonts w:ascii="Times New Roman" w:hAnsi="Times New Roman" w:cs="Times New Roman"/>
        </w:rPr>
        <w:t>осуществляет операции со средствами участников казначейского сопровождения на казначейских счетах для осуществления и отражения операций с денежными средствами участников казначейского сопровождения в случаях, установленных решением Думы</w:t>
      </w:r>
      <w:r>
        <w:rPr>
          <w:rFonts w:ascii="Times New Roman" w:hAnsi="Times New Roman" w:cs="Times New Roman"/>
        </w:rPr>
        <w:t xml:space="preserve"> Чунского муниципального</w:t>
      </w:r>
      <w:r w:rsidRPr="006C3590">
        <w:rPr>
          <w:rFonts w:ascii="Times New Roman" w:hAnsi="Times New Roman" w:cs="Times New Roman"/>
        </w:rPr>
        <w:t xml:space="preserve"> округа</w:t>
      </w:r>
      <w:r>
        <w:rPr>
          <w:rFonts w:ascii="Times New Roman" w:hAnsi="Times New Roman" w:cs="Times New Roman"/>
        </w:rPr>
        <w:t>;</w:t>
      </w:r>
    </w:p>
    <w:p w:rsidR="00653E35" w:rsidRPr="006C3590" w:rsidRDefault="00653E35" w:rsidP="00653E35">
      <w:pPr>
        <w:numPr>
          <w:ilvl w:val="0"/>
          <w:numId w:val="10"/>
        </w:numPr>
        <w:tabs>
          <w:tab w:val="left" w:pos="993"/>
          <w:tab w:val="left" w:pos="1134"/>
        </w:tabs>
        <w:spacing w:line="274" w:lineRule="exact"/>
        <w:ind w:left="0" w:firstLine="851"/>
        <w:jc w:val="both"/>
        <w:rPr>
          <w:rFonts w:ascii="Times New Roman" w:hAnsi="Times New Roman" w:cs="Times New Roman"/>
        </w:rPr>
      </w:pPr>
      <w:r w:rsidRPr="006C3590">
        <w:rPr>
          <w:rFonts w:ascii="Times New Roman" w:hAnsi="Times New Roman" w:cs="Times New Roman"/>
        </w:rPr>
        <w:t>разрабатывает порядок использования средств, находящихся во временном распоряжении получателей средств бюджета округа;</w:t>
      </w:r>
    </w:p>
    <w:p w:rsidR="00653E35" w:rsidRPr="006C3590" w:rsidRDefault="00653E35" w:rsidP="00653E35">
      <w:pPr>
        <w:numPr>
          <w:ilvl w:val="0"/>
          <w:numId w:val="10"/>
        </w:numPr>
        <w:tabs>
          <w:tab w:val="left" w:pos="993"/>
          <w:tab w:val="left" w:pos="1134"/>
        </w:tabs>
        <w:spacing w:line="274" w:lineRule="exact"/>
        <w:ind w:left="0" w:firstLine="851"/>
        <w:jc w:val="both"/>
        <w:rPr>
          <w:rFonts w:ascii="Times New Roman" w:hAnsi="Times New Roman" w:cs="Times New Roman"/>
        </w:rPr>
      </w:pPr>
      <w:r w:rsidRPr="006C3590">
        <w:rPr>
          <w:rFonts w:ascii="Times New Roman" w:hAnsi="Times New Roman" w:cs="Times New Roman"/>
        </w:rPr>
        <w:t>исполняет судебные акты по обращению взыскания на средства бюджета;</w:t>
      </w:r>
    </w:p>
    <w:p w:rsidR="00653E35" w:rsidRPr="00D60304" w:rsidRDefault="00653E35" w:rsidP="00653E35">
      <w:pPr>
        <w:numPr>
          <w:ilvl w:val="0"/>
          <w:numId w:val="10"/>
        </w:numPr>
        <w:tabs>
          <w:tab w:val="left" w:pos="993"/>
          <w:tab w:val="left" w:pos="1134"/>
        </w:tabs>
        <w:spacing w:line="274" w:lineRule="exact"/>
        <w:ind w:left="0" w:firstLine="851"/>
        <w:jc w:val="both"/>
        <w:rPr>
          <w:rFonts w:ascii="Times New Roman" w:hAnsi="Times New Roman" w:cs="Times New Roman"/>
        </w:rPr>
      </w:pPr>
      <w:r w:rsidRPr="00D60304">
        <w:rPr>
          <w:rFonts w:ascii="Times New Roman" w:hAnsi="Times New Roman" w:cs="Times New Roman"/>
        </w:rPr>
        <w:lastRenderedPageBreak/>
        <w:t>устанавливает порядок постановки на учет бюджетных и денежных обязательств, санкционирование оплаты денежных обязательств;</w:t>
      </w:r>
    </w:p>
    <w:p w:rsidR="00653E35" w:rsidRPr="006C3590" w:rsidRDefault="00653E35" w:rsidP="00653E35">
      <w:pPr>
        <w:numPr>
          <w:ilvl w:val="0"/>
          <w:numId w:val="10"/>
        </w:numPr>
        <w:tabs>
          <w:tab w:val="left" w:pos="993"/>
          <w:tab w:val="left" w:pos="1134"/>
        </w:tabs>
        <w:spacing w:line="274" w:lineRule="exact"/>
        <w:ind w:left="0" w:firstLine="851"/>
        <w:jc w:val="both"/>
        <w:rPr>
          <w:rFonts w:ascii="Times New Roman" w:hAnsi="Times New Roman" w:cs="Times New Roman"/>
        </w:rPr>
      </w:pPr>
      <w:r w:rsidRPr="00D60304">
        <w:rPr>
          <w:rFonts w:ascii="Times New Roman" w:hAnsi="Times New Roman" w:cs="Times New Roman"/>
        </w:rPr>
        <w:t>ведет учет</w:t>
      </w:r>
      <w:r w:rsidRPr="006C3590">
        <w:rPr>
          <w:rFonts w:ascii="Times New Roman" w:hAnsi="Times New Roman" w:cs="Times New Roman"/>
        </w:rPr>
        <w:t xml:space="preserve"> бюджетных и денежных обязательств, санкционирование оплаты денежных обязательств;</w:t>
      </w:r>
    </w:p>
    <w:p w:rsidR="00653E35" w:rsidRPr="006C3590" w:rsidRDefault="00653E35" w:rsidP="00653E35">
      <w:pPr>
        <w:numPr>
          <w:ilvl w:val="0"/>
          <w:numId w:val="10"/>
        </w:numPr>
        <w:tabs>
          <w:tab w:val="left" w:pos="993"/>
          <w:tab w:val="left" w:pos="1134"/>
        </w:tabs>
        <w:spacing w:line="274" w:lineRule="exact"/>
        <w:ind w:left="0" w:firstLine="851"/>
        <w:jc w:val="both"/>
        <w:rPr>
          <w:rFonts w:ascii="Times New Roman" w:hAnsi="Times New Roman" w:cs="Times New Roman"/>
        </w:rPr>
      </w:pPr>
      <w:r w:rsidRPr="006C3590">
        <w:rPr>
          <w:rFonts w:ascii="Times New Roman" w:hAnsi="Times New Roman" w:cs="Times New Roman"/>
        </w:rPr>
        <w:t xml:space="preserve">утверждает порядок утверждения и доведения до главных распорядителей, распорядителей и получателей </w:t>
      </w:r>
      <w:proofErr w:type="gramStart"/>
      <w:r w:rsidRPr="006C3590">
        <w:rPr>
          <w:rFonts w:ascii="Times New Roman" w:hAnsi="Times New Roman" w:cs="Times New Roman"/>
        </w:rPr>
        <w:t>средств бюджета округа предельного объема оплаты денежных обязательств</w:t>
      </w:r>
      <w:proofErr w:type="gramEnd"/>
      <w:r w:rsidRPr="006C3590">
        <w:rPr>
          <w:rFonts w:ascii="Times New Roman" w:hAnsi="Times New Roman" w:cs="Times New Roman"/>
        </w:rPr>
        <w:t>;</w:t>
      </w:r>
    </w:p>
    <w:p w:rsidR="00653E35" w:rsidRPr="001E6480" w:rsidRDefault="00653E35" w:rsidP="00653E35">
      <w:pPr>
        <w:numPr>
          <w:ilvl w:val="0"/>
          <w:numId w:val="10"/>
        </w:numPr>
        <w:tabs>
          <w:tab w:val="left" w:pos="993"/>
          <w:tab w:val="left" w:pos="1276"/>
          <w:tab w:val="left" w:pos="1541"/>
        </w:tabs>
        <w:spacing w:line="274" w:lineRule="exact"/>
        <w:ind w:left="0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осуществляет </w:t>
      </w:r>
      <w:r w:rsidRPr="001E6480">
        <w:rPr>
          <w:rFonts w:ascii="Times New Roman" w:hAnsi="Times New Roman" w:cs="Times New Roman"/>
        </w:rPr>
        <w:t>информационное взаимодействие с территориальным органом Федерального казначейства по вопросам казначейского обслуживания исполнения бюджета округа;</w:t>
      </w:r>
    </w:p>
    <w:p w:rsidR="00653E35" w:rsidRPr="001E6480" w:rsidRDefault="00653E35" w:rsidP="00653E35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993"/>
          <w:tab w:val="left" w:pos="1318"/>
        </w:tabs>
        <w:spacing w:line="274" w:lineRule="exact"/>
        <w:ind w:left="420" w:firstLine="431"/>
        <w:jc w:val="both"/>
      </w:pPr>
      <w:bookmarkStart w:id="6" w:name="bookmark5"/>
      <w:r w:rsidRPr="001E6480">
        <w:t xml:space="preserve">в сфере управления муниципальным долгом </w:t>
      </w:r>
      <w:r>
        <w:t xml:space="preserve">Чунского муниципального </w:t>
      </w:r>
      <w:r w:rsidRPr="001E6480">
        <w:t>округа:</w:t>
      </w:r>
      <w:bookmarkEnd w:id="6"/>
    </w:p>
    <w:p w:rsidR="00653E35" w:rsidRPr="006C3590" w:rsidRDefault="00653E35" w:rsidP="00653E35">
      <w:pPr>
        <w:pStyle w:val="60"/>
        <w:numPr>
          <w:ilvl w:val="0"/>
          <w:numId w:val="17"/>
        </w:numPr>
        <w:tabs>
          <w:tab w:val="left" w:pos="993"/>
          <w:tab w:val="left" w:pos="1134"/>
        </w:tabs>
        <w:ind w:firstLine="851"/>
        <w:rPr>
          <w:rFonts w:eastAsia="Arial Unicode MS"/>
          <w:b w:val="0"/>
          <w:bCs w:val="0"/>
        </w:rPr>
      </w:pPr>
      <w:r w:rsidRPr="006C3590">
        <w:rPr>
          <w:rFonts w:eastAsia="Arial Unicode MS"/>
          <w:b w:val="0"/>
          <w:bCs w:val="0"/>
        </w:rPr>
        <w:t>разрабатывает порядок ведения муниципальной долговой книги Чунского муниципального округа, ведет долговую книгу муниципального округа;</w:t>
      </w:r>
    </w:p>
    <w:p w:rsidR="00653E35" w:rsidRPr="006C3590" w:rsidRDefault="00653E35" w:rsidP="00653E35">
      <w:pPr>
        <w:pStyle w:val="60"/>
        <w:numPr>
          <w:ilvl w:val="0"/>
          <w:numId w:val="17"/>
        </w:numPr>
        <w:tabs>
          <w:tab w:val="left" w:pos="993"/>
          <w:tab w:val="left" w:pos="1134"/>
        </w:tabs>
        <w:ind w:firstLine="851"/>
        <w:rPr>
          <w:rFonts w:eastAsia="Arial Unicode MS"/>
          <w:b w:val="0"/>
          <w:bCs w:val="0"/>
        </w:rPr>
      </w:pPr>
      <w:r w:rsidRPr="006C3590">
        <w:rPr>
          <w:rFonts w:eastAsia="Arial Unicode MS"/>
          <w:b w:val="0"/>
          <w:bCs w:val="0"/>
        </w:rPr>
        <w:t>разрабатывает программу муниципальных заимствований;</w:t>
      </w:r>
    </w:p>
    <w:p w:rsidR="00653E35" w:rsidRPr="006C3590" w:rsidRDefault="00653E35" w:rsidP="00653E35">
      <w:pPr>
        <w:pStyle w:val="60"/>
        <w:numPr>
          <w:ilvl w:val="0"/>
          <w:numId w:val="17"/>
        </w:numPr>
        <w:tabs>
          <w:tab w:val="left" w:pos="993"/>
          <w:tab w:val="left" w:pos="1134"/>
        </w:tabs>
        <w:ind w:firstLine="851"/>
        <w:rPr>
          <w:rFonts w:eastAsia="Arial Unicode MS"/>
          <w:b w:val="0"/>
          <w:bCs w:val="0"/>
        </w:rPr>
      </w:pPr>
      <w:r w:rsidRPr="006C3590">
        <w:rPr>
          <w:rFonts w:eastAsia="Arial Unicode MS"/>
          <w:b w:val="0"/>
          <w:bCs w:val="0"/>
        </w:rPr>
        <w:t>осуществляет анализ финансового состояния принципала в целях предоставления муниципальной гарантии;</w:t>
      </w:r>
    </w:p>
    <w:p w:rsidR="00653E35" w:rsidRPr="001E6480" w:rsidRDefault="00653E35" w:rsidP="00653E35">
      <w:pPr>
        <w:pStyle w:val="60"/>
        <w:numPr>
          <w:ilvl w:val="0"/>
          <w:numId w:val="2"/>
        </w:numPr>
        <w:shd w:val="clear" w:color="auto" w:fill="auto"/>
        <w:tabs>
          <w:tab w:val="left" w:pos="993"/>
          <w:tab w:val="left" w:pos="1322"/>
        </w:tabs>
        <w:ind w:firstLine="851"/>
      </w:pPr>
      <w:r w:rsidRPr="001E6480">
        <w:t xml:space="preserve">в сфере осуществления финансового контроля в </w:t>
      </w:r>
      <w:r>
        <w:t xml:space="preserve">Чунском муниципальном </w:t>
      </w:r>
      <w:r w:rsidRPr="001E6480">
        <w:t>округе:</w:t>
      </w:r>
    </w:p>
    <w:p w:rsidR="00653E35" w:rsidRPr="00D60304" w:rsidRDefault="00653E35" w:rsidP="00653E35">
      <w:pPr>
        <w:numPr>
          <w:ilvl w:val="1"/>
          <w:numId w:val="12"/>
        </w:numPr>
        <w:tabs>
          <w:tab w:val="left" w:pos="1134"/>
        </w:tabs>
        <w:spacing w:line="274" w:lineRule="exact"/>
        <w:ind w:firstLine="851"/>
        <w:jc w:val="both"/>
        <w:rPr>
          <w:rFonts w:ascii="Times New Roman" w:hAnsi="Times New Roman" w:cs="Times New Roman"/>
        </w:rPr>
      </w:pPr>
      <w:r w:rsidRPr="00D60304">
        <w:rPr>
          <w:rFonts w:ascii="Times New Roman" w:hAnsi="Times New Roman" w:cs="Times New Roman"/>
        </w:rPr>
        <w:t>примен</w:t>
      </w:r>
      <w:r>
        <w:rPr>
          <w:rFonts w:ascii="Times New Roman" w:hAnsi="Times New Roman" w:cs="Times New Roman"/>
        </w:rPr>
        <w:t>яет</w:t>
      </w:r>
      <w:r w:rsidRPr="00D60304">
        <w:rPr>
          <w:rFonts w:ascii="Times New Roman" w:hAnsi="Times New Roman" w:cs="Times New Roman"/>
        </w:rPr>
        <w:t xml:space="preserve"> в соответствии с действующим законодательством мер</w:t>
      </w:r>
      <w:r>
        <w:rPr>
          <w:rFonts w:ascii="Times New Roman" w:hAnsi="Times New Roman" w:cs="Times New Roman"/>
        </w:rPr>
        <w:t>ы</w:t>
      </w:r>
      <w:r w:rsidRPr="00D60304">
        <w:rPr>
          <w:rFonts w:ascii="Times New Roman" w:hAnsi="Times New Roman" w:cs="Times New Roman"/>
        </w:rPr>
        <w:t xml:space="preserve"> принуждения к нарушителям бюджетного законодательства;</w:t>
      </w:r>
    </w:p>
    <w:p w:rsidR="00653E35" w:rsidRPr="00D60304" w:rsidRDefault="00653E35" w:rsidP="00653E35">
      <w:pPr>
        <w:numPr>
          <w:ilvl w:val="1"/>
          <w:numId w:val="12"/>
        </w:numPr>
        <w:tabs>
          <w:tab w:val="left" w:pos="1134"/>
        </w:tabs>
        <w:spacing w:line="274" w:lineRule="exact"/>
        <w:ind w:firstLine="851"/>
        <w:jc w:val="both"/>
        <w:rPr>
          <w:rFonts w:ascii="Times New Roman" w:hAnsi="Times New Roman" w:cs="Times New Roman"/>
        </w:rPr>
      </w:pPr>
      <w:r w:rsidRPr="00D60304">
        <w:rPr>
          <w:rFonts w:ascii="Times New Roman" w:hAnsi="Times New Roman" w:cs="Times New Roman"/>
        </w:rPr>
        <w:t>осуществл</w:t>
      </w:r>
      <w:r>
        <w:rPr>
          <w:rFonts w:ascii="Times New Roman" w:hAnsi="Times New Roman" w:cs="Times New Roman"/>
        </w:rPr>
        <w:t>яет</w:t>
      </w:r>
      <w:r w:rsidRPr="00D60304">
        <w:rPr>
          <w:rFonts w:ascii="Times New Roman" w:hAnsi="Times New Roman" w:cs="Times New Roman"/>
        </w:rPr>
        <w:t xml:space="preserve"> в соответствии с действующим законодательством предварительн</w:t>
      </w:r>
      <w:r>
        <w:rPr>
          <w:rFonts w:ascii="Times New Roman" w:hAnsi="Times New Roman" w:cs="Times New Roman"/>
        </w:rPr>
        <w:t>ый</w:t>
      </w:r>
      <w:r w:rsidRPr="00D60304">
        <w:rPr>
          <w:rFonts w:ascii="Times New Roman" w:hAnsi="Times New Roman" w:cs="Times New Roman"/>
        </w:rPr>
        <w:t>, текущ</w:t>
      </w:r>
      <w:r>
        <w:rPr>
          <w:rFonts w:ascii="Times New Roman" w:hAnsi="Times New Roman" w:cs="Times New Roman"/>
        </w:rPr>
        <w:t>ий</w:t>
      </w:r>
      <w:r w:rsidRPr="00D60304">
        <w:rPr>
          <w:rFonts w:ascii="Times New Roman" w:hAnsi="Times New Roman" w:cs="Times New Roman"/>
        </w:rPr>
        <w:t xml:space="preserve"> и последующ</w:t>
      </w:r>
      <w:r>
        <w:rPr>
          <w:rFonts w:ascii="Times New Roman" w:hAnsi="Times New Roman" w:cs="Times New Roman"/>
        </w:rPr>
        <w:t>ий</w:t>
      </w:r>
      <w:r w:rsidRPr="00D60304">
        <w:rPr>
          <w:rFonts w:ascii="Times New Roman" w:hAnsi="Times New Roman" w:cs="Times New Roman"/>
        </w:rPr>
        <w:t xml:space="preserve"> </w:t>
      </w:r>
      <w:proofErr w:type="gramStart"/>
      <w:r w:rsidRPr="00D60304">
        <w:rPr>
          <w:rFonts w:ascii="Times New Roman" w:hAnsi="Times New Roman" w:cs="Times New Roman"/>
        </w:rPr>
        <w:t>контрол</w:t>
      </w:r>
      <w:r>
        <w:rPr>
          <w:rFonts w:ascii="Times New Roman" w:hAnsi="Times New Roman" w:cs="Times New Roman"/>
        </w:rPr>
        <w:t>и</w:t>
      </w:r>
      <w:r w:rsidRPr="00D60304">
        <w:rPr>
          <w:rFonts w:ascii="Times New Roman" w:hAnsi="Times New Roman" w:cs="Times New Roman"/>
        </w:rPr>
        <w:t xml:space="preserve"> за</w:t>
      </w:r>
      <w:proofErr w:type="gramEnd"/>
      <w:r w:rsidRPr="00D60304">
        <w:rPr>
          <w:rFonts w:ascii="Times New Roman" w:hAnsi="Times New Roman" w:cs="Times New Roman"/>
        </w:rPr>
        <w:t xml:space="preserve"> операциями со средствами бюджета;</w:t>
      </w:r>
    </w:p>
    <w:p w:rsidR="00653E35" w:rsidRPr="00D60304" w:rsidRDefault="00653E35" w:rsidP="00653E35">
      <w:pPr>
        <w:numPr>
          <w:ilvl w:val="1"/>
          <w:numId w:val="12"/>
        </w:numPr>
        <w:tabs>
          <w:tab w:val="left" w:pos="1134"/>
        </w:tabs>
        <w:spacing w:line="274" w:lineRule="exact"/>
        <w:ind w:firstLine="851"/>
        <w:jc w:val="both"/>
        <w:rPr>
          <w:rFonts w:ascii="Times New Roman" w:hAnsi="Times New Roman" w:cs="Times New Roman"/>
        </w:rPr>
      </w:pPr>
      <w:r w:rsidRPr="00D60304">
        <w:rPr>
          <w:rFonts w:ascii="Times New Roman" w:hAnsi="Times New Roman" w:cs="Times New Roman"/>
        </w:rPr>
        <w:t>пров</w:t>
      </w:r>
      <w:r>
        <w:rPr>
          <w:rFonts w:ascii="Times New Roman" w:hAnsi="Times New Roman" w:cs="Times New Roman"/>
        </w:rPr>
        <w:t>одит</w:t>
      </w:r>
      <w:r w:rsidRPr="00D60304">
        <w:rPr>
          <w:rFonts w:ascii="Times New Roman" w:hAnsi="Times New Roman" w:cs="Times New Roman"/>
        </w:rPr>
        <w:t xml:space="preserve"> предварительн</w:t>
      </w:r>
      <w:r>
        <w:rPr>
          <w:rFonts w:ascii="Times New Roman" w:hAnsi="Times New Roman" w:cs="Times New Roman"/>
        </w:rPr>
        <w:t>ые</w:t>
      </w:r>
      <w:r w:rsidRPr="00D60304">
        <w:rPr>
          <w:rFonts w:ascii="Times New Roman" w:hAnsi="Times New Roman" w:cs="Times New Roman"/>
        </w:rPr>
        <w:t xml:space="preserve"> провер</w:t>
      </w:r>
      <w:r>
        <w:rPr>
          <w:rFonts w:ascii="Times New Roman" w:hAnsi="Times New Roman" w:cs="Times New Roman"/>
        </w:rPr>
        <w:t>ки</w:t>
      </w:r>
      <w:r w:rsidRPr="00D60304">
        <w:rPr>
          <w:rFonts w:ascii="Times New Roman" w:hAnsi="Times New Roman" w:cs="Times New Roman"/>
        </w:rPr>
        <w:t xml:space="preserve"> финансового состояния получателей бюджетных кредитов и муниципальных гарантий Чунского муниципального округа, а также провер</w:t>
      </w:r>
      <w:r>
        <w:rPr>
          <w:rFonts w:ascii="Times New Roman" w:hAnsi="Times New Roman" w:cs="Times New Roman"/>
        </w:rPr>
        <w:t>ки</w:t>
      </w:r>
      <w:r w:rsidRPr="00D60304">
        <w:rPr>
          <w:rFonts w:ascii="Times New Roman" w:hAnsi="Times New Roman" w:cs="Times New Roman"/>
        </w:rPr>
        <w:t xml:space="preserve"> получателей бюджетных инвестиций по соблюдению ими условий целевого использования указанных средств;</w:t>
      </w:r>
    </w:p>
    <w:p w:rsidR="00653E35" w:rsidRPr="001E6480" w:rsidRDefault="00653E35" w:rsidP="00653E35">
      <w:pPr>
        <w:numPr>
          <w:ilvl w:val="1"/>
          <w:numId w:val="12"/>
        </w:numPr>
        <w:tabs>
          <w:tab w:val="left" w:pos="1134"/>
        </w:tabs>
        <w:spacing w:after="267" w:line="274" w:lineRule="exact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осуществляет </w:t>
      </w:r>
      <w:r w:rsidRPr="00D60304">
        <w:rPr>
          <w:rFonts w:ascii="Times New Roman" w:hAnsi="Times New Roman" w:cs="Times New Roman"/>
        </w:rPr>
        <w:t>управление в установленной сфере деятельности</w:t>
      </w:r>
      <w:r>
        <w:rPr>
          <w:rFonts w:ascii="Times New Roman" w:hAnsi="Times New Roman" w:cs="Times New Roman"/>
        </w:rPr>
        <w:t>,</w:t>
      </w:r>
      <w:r w:rsidRPr="00D60304">
        <w:rPr>
          <w:rFonts w:ascii="Times New Roman" w:hAnsi="Times New Roman" w:cs="Times New Roman"/>
        </w:rPr>
        <w:t xml:space="preserve"> разрабатывает проекты муниципальных правовых и иных актов органов и должностных лиц местного самоуправления Чунского муниципального</w:t>
      </w:r>
      <w:r>
        <w:rPr>
          <w:rFonts w:ascii="Times New Roman" w:hAnsi="Times New Roman" w:cs="Times New Roman"/>
        </w:rPr>
        <w:t xml:space="preserve"> </w:t>
      </w:r>
      <w:r w:rsidRPr="001E6480">
        <w:rPr>
          <w:rFonts w:ascii="Times New Roman" w:hAnsi="Times New Roman" w:cs="Times New Roman"/>
        </w:rPr>
        <w:t>округа, осуществляет методическое руководство, утверждает ежегодный план и показатели деятельности, осуществляет иные функции в соответствии с законодательством.</w:t>
      </w:r>
    </w:p>
    <w:p w:rsidR="00653E35" w:rsidRPr="001E6480" w:rsidRDefault="00653E35" w:rsidP="00653E35">
      <w:pPr>
        <w:pStyle w:val="10"/>
        <w:keepNext/>
        <w:keepLines/>
        <w:shd w:val="clear" w:color="auto" w:fill="auto"/>
        <w:tabs>
          <w:tab w:val="left" w:pos="1276"/>
          <w:tab w:val="left" w:pos="3383"/>
        </w:tabs>
        <w:spacing w:line="240" w:lineRule="exact"/>
        <w:ind w:left="2977"/>
        <w:jc w:val="both"/>
      </w:pPr>
      <w:bookmarkStart w:id="7" w:name="bookmark6"/>
      <w:r>
        <w:t xml:space="preserve">4. </w:t>
      </w:r>
      <w:r w:rsidRPr="001E6480">
        <w:t>Обеспечение деятельности управления</w:t>
      </w:r>
      <w:bookmarkEnd w:id="7"/>
    </w:p>
    <w:p w:rsidR="00653E35" w:rsidRPr="001E6480" w:rsidRDefault="00653E35" w:rsidP="00653E35">
      <w:pPr>
        <w:tabs>
          <w:tab w:val="left" w:pos="1276"/>
        </w:tabs>
        <w:ind w:firstLine="700"/>
        <w:jc w:val="both"/>
        <w:rPr>
          <w:rFonts w:ascii="Times New Roman" w:hAnsi="Times New Roman" w:cs="Times New Roman"/>
        </w:rPr>
      </w:pPr>
      <w:r w:rsidRPr="001E6480">
        <w:rPr>
          <w:rFonts w:ascii="Times New Roman" w:hAnsi="Times New Roman" w:cs="Times New Roman"/>
        </w:rPr>
        <w:t>Управление для решения возложенных задач и реализации функций в установленном порядке вправе:</w:t>
      </w:r>
    </w:p>
    <w:p w:rsidR="00653E35" w:rsidRPr="001E6480" w:rsidRDefault="00653E35" w:rsidP="00653E35">
      <w:pPr>
        <w:numPr>
          <w:ilvl w:val="1"/>
          <w:numId w:val="13"/>
        </w:numPr>
        <w:tabs>
          <w:tab w:val="left" w:pos="1134"/>
        </w:tabs>
        <w:spacing w:line="274" w:lineRule="exact"/>
        <w:ind w:firstLine="851"/>
        <w:jc w:val="both"/>
        <w:rPr>
          <w:rFonts w:ascii="Times New Roman" w:hAnsi="Times New Roman" w:cs="Times New Roman"/>
        </w:rPr>
      </w:pPr>
      <w:r w:rsidRPr="001E6480">
        <w:rPr>
          <w:rFonts w:ascii="Times New Roman" w:hAnsi="Times New Roman" w:cs="Times New Roman"/>
        </w:rPr>
        <w:t>запрашивать и получать от органов государственной власти, органов местного самоуправления Чунского муниципального округа Иркутской области, организаций и граждан необходимую информацию;</w:t>
      </w:r>
    </w:p>
    <w:p w:rsidR="00653E35" w:rsidRPr="001E6480" w:rsidRDefault="00653E35" w:rsidP="00653E35">
      <w:pPr>
        <w:numPr>
          <w:ilvl w:val="1"/>
          <w:numId w:val="13"/>
        </w:numPr>
        <w:tabs>
          <w:tab w:val="left" w:pos="1134"/>
          <w:tab w:val="left" w:pos="1602"/>
        </w:tabs>
        <w:spacing w:line="274" w:lineRule="exact"/>
        <w:ind w:firstLine="851"/>
        <w:jc w:val="both"/>
        <w:rPr>
          <w:rFonts w:ascii="Times New Roman" w:hAnsi="Times New Roman" w:cs="Times New Roman"/>
        </w:rPr>
      </w:pPr>
      <w:r w:rsidRPr="001E6480">
        <w:rPr>
          <w:rFonts w:ascii="Times New Roman" w:hAnsi="Times New Roman" w:cs="Times New Roman"/>
        </w:rPr>
        <w:t>совершать сделки, заключать муниципальные контракты, иные договоры, соглашения в соответствии с законодательством;</w:t>
      </w:r>
    </w:p>
    <w:p w:rsidR="00653E35" w:rsidRPr="001E6480" w:rsidRDefault="00653E35" w:rsidP="00653E35">
      <w:pPr>
        <w:numPr>
          <w:ilvl w:val="1"/>
          <w:numId w:val="13"/>
        </w:numPr>
        <w:tabs>
          <w:tab w:val="left" w:pos="1134"/>
        </w:tabs>
        <w:spacing w:line="274" w:lineRule="exact"/>
        <w:ind w:firstLine="851"/>
        <w:jc w:val="both"/>
        <w:rPr>
          <w:rFonts w:ascii="Times New Roman" w:hAnsi="Times New Roman" w:cs="Times New Roman"/>
        </w:rPr>
      </w:pPr>
      <w:r w:rsidRPr="001E6480">
        <w:rPr>
          <w:rFonts w:ascii="Times New Roman" w:hAnsi="Times New Roman" w:cs="Times New Roman"/>
        </w:rPr>
        <w:t xml:space="preserve">привлекать в необходимых случаях специалистов органов местного самоуправления </w:t>
      </w:r>
      <w:r>
        <w:rPr>
          <w:rFonts w:ascii="Times New Roman" w:hAnsi="Times New Roman" w:cs="Times New Roman"/>
        </w:rPr>
        <w:t xml:space="preserve">Чунского муниципального </w:t>
      </w:r>
      <w:r w:rsidRPr="001E6480">
        <w:rPr>
          <w:rFonts w:ascii="Times New Roman" w:hAnsi="Times New Roman" w:cs="Times New Roman"/>
        </w:rPr>
        <w:t>округа, также специалистов (экспертов) иных органов и организаций для решения вопросов, относящихся к сфере деятельности управления;</w:t>
      </w:r>
    </w:p>
    <w:p w:rsidR="00653E35" w:rsidRPr="001E6480" w:rsidRDefault="00653E35" w:rsidP="00653E35">
      <w:pPr>
        <w:numPr>
          <w:ilvl w:val="1"/>
          <w:numId w:val="13"/>
        </w:numPr>
        <w:tabs>
          <w:tab w:val="left" w:pos="1134"/>
          <w:tab w:val="left" w:pos="1601"/>
        </w:tabs>
        <w:spacing w:line="274" w:lineRule="exact"/>
        <w:ind w:firstLine="851"/>
        <w:jc w:val="both"/>
        <w:rPr>
          <w:rFonts w:ascii="Times New Roman" w:hAnsi="Times New Roman" w:cs="Times New Roman"/>
        </w:rPr>
      </w:pPr>
      <w:r w:rsidRPr="001E6480">
        <w:rPr>
          <w:rFonts w:ascii="Times New Roman" w:hAnsi="Times New Roman" w:cs="Times New Roman"/>
        </w:rPr>
        <w:t>осуществлять иные права в соответствии с законодательством.</w:t>
      </w:r>
    </w:p>
    <w:p w:rsidR="00653E35" w:rsidRPr="001E6480" w:rsidRDefault="00653E35" w:rsidP="00653E35">
      <w:pPr>
        <w:tabs>
          <w:tab w:val="left" w:pos="1276"/>
          <w:tab w:val="left" w:pos="1606"/>
        </w:tabs>
        <w:spacing w:after="267"/>
        <w:ind w:firstLine="709"/>
        <w:jc w:val="both"/>
        <w:rPr>
          <w:rFonts w:ascii="Times New Roman" w:hAnsi="Times New Roman" w:cs="Times New Roman"/>
        </w:rPr>
      </w:pPr>
      <w:r w:rsidRPr="001E6480">
        <w:rPr>
          <w:rFonts w:ascii="Times New Roman" w:hAnsi="Times New Roman" w:cs="Times New Roman"/>
        </w:rPr>
        <w:t>Имущество управления является муниципальной собственностью Чунского муниципального округа и может быть использовано только для осуществления деятельности управления в установленном законодательством порядке.</w:t>
      </w:r>
    </w:p>
    <w:p w:rsidR="00653E35" w:rsidRPr="001E6480" w:rsidRDefault="00653E35" w:rsidP="00653E35">
      <w:pPr>
        <w:pStyle w:val="10"/>
        <w:keepNext/>
        <w:keepLines/>
        <w:shd w:val="clear" w:color="auto" w:fill="auto"/>
        <w:tabs>
          <w:tab w:val="left" w:pos="1276"/>
          <w:tab w:val="left" w:pos="3208"/>
        </w:tabs>
        <w:spacing w:line="240" w:lineRule="exact"/>
        <w:ind w:left="700"/>
        <w:jc w:val="center"/>
      </w:pPr>
      <w:bookmarkStart w:id="8" w:name="bookmark7"/>
      <w:r>
        <w:t xml:space="preserve">5. </w:t>
      </w:r>
      <w:r w:rsidRPr="001E6480">
        <w:t>Организация и руководство управлением</w:t>
      </w:r>
      <w:bookmarkEnd w:id="8"/>
    </w:p>
    <w:p w:rsidR="00653E35" w:rsidRPr="001E6480" w:rsidRDefault="00653E35" w:rsidP="00653E35">
      <w:pPr>
        <w:tabs>
          <w:tab w:val="left" w:pos="1276"/>
          <w:tab w:val="left" w:pos="1606"/>
        </w:tabs>
        <w:spacing w:line="278" w:lineRule="exact"/>
        <w:ind w:firstLine="700"/>
        <w:jc w:val="both"/>
        <w:rPr>
          <w:rFonts w:ascii="Times New Roman" w:hAnsi="Times New Roman" w:cs="Times New Roman"/>
        </w:rPr>
      </w:pPr>
      <w:r w:rsidRPr="001E6480">
        <w:rPr>
          <w:rFonts w:ascii="Times New Roman" w:hAnsi="Times New Roman" w:cs="Times New Roman"/>
        </w:rPr>
        <w:t>Управление возглавляет начальник финансового управления администрации Чунского муниципального округа Иркутской области (далее - начальник управления), который назначается на должность и освобождается от должности мэром округа в установленном законодательством порядке.</w:t>
      </w:r>
    </w:p>
    <w:p w:rsidR="00653E35" w:rsidRPr="001E6480" w:rsidRDefault="00653E35" w:rsidP="00653E35">
      <w:pPr>
        <w:tabs>
          <w:tab w:val="left" w:pos="1276"/>
        </w:tabs>
        <w:spacing w:line="278" w:lineRule="exact"/>
        <w:ind w:firstLine="700"/>
        <w:jc w:val="both"/>
        <w:rPr>
          <w:rFonts w:ascii="Times New Roman" w:hAnsi="Times New Roman" w:cs="Times New Roman"/>
        </w:rPr>
      </w:pPr>
      <w:r w:rsidRPr="001E6480">
        <w:rPr>
          <w:rFonts w:ascii="Times New Roman" w:hAnsi="Times New Roman" w:cs="Times New Roman"/>
        </w:rPr>
        <w:t>Начальник управления:</w:t>
      </w:r>
    </w:p>
    <w:p w:rsidR="00653E35" w:rsidRPr="001E6480" w:rsidRDefault="00653E35" w:rsidP="00653E35">
      <w:pPr>
        <w:numPr>
          <w:ilvl w:val="1"/>
          <w:numId w:val="14"/>
        </w:numPr>
        <w:tabs>
          <w:tab w:val="left" w:pos="993"/>
          <w:tab w:val="left" w:pos="1623"/>
        </w:tabs>
        <w:spacing w:line="274" w:lineRule="exact"/>
        <w:ind w:firstLine="700"/>
        <w:jc w:val="both"/>
        <w:rPr>
          <w:rFonts w:ascii="Times New Roman" w:hAnsi="Times New Roman" w:cs="Times New Roman"/>
        </w:rPr>
      </w:pPr>
      <w:r w:rsidRPr="001E6480">
        <w:rPr>
          <w:rFonts w:ascii="Times New Roman" w:hAnsi="Times New Roman" w:cs="Times New Roman"/>
        </w:rPr>
        <w:t>осуществляет руководство и организует деятельность управления;</w:t>
      </w:r>
    </w:p>
    <w:p w:rsidR="00653E35" w:rsidRPr="001E6480" w:rsidRDefault="00653E35" w:rsidP="00653E35">
      <w:pPr>
        <w:numPr>
          <w:ilvl w:val="1"/>
          <w:numId w:val="14"/>
        </w:numPr>
        <w:tabs>
          <w:tab w:val="left" w:pos="993"/>
          <w:tab w:val="left" w:pos="1623"/>
        </w:tabs>
        <w:ind w:firstLine="700"/>
        <w:jc w:val="both"/>
        <w:rPr>
          <w:rFonts w:ascii="Times New Roman" w:hAnsi="Times New Roman" w:cs="Times New Roman"/>
        </w:rPr>
      </w:pPr>
      <w:r w:rsidRPr="001E6480">
        <w:rPr>
          <w:rFonts w:ascii="Times New Roman" w:hAnsi="Times New Roman" w:cs="Times New Roman"/>
        </w:rPr>
        <w:t xml:space="preserve">назначает и освобождает от должности муниципальных служащих в управлении, работников, замещающих в управлении должности, не являющиеся должностями муниципальной службы и работников, относящихся к вспомогательному персоналу (далее - сотрудники </w:t>
      </w:r>
      <w:r w:rsidRPr="001E6480">
        <w:rPr>
          <w:rFonts w:ascii="Times New Roman" w:hAnsi="Times New Roman" w:cs="Times New Roman"/>
        </w:rPr>
        <w:lastRenderedPageBreak/>
        <w:t>управления);</w:t>
      </w:r>
    </w:p>
    <w:p w:rsidR="00653E35" w:rsidRPr="001E6480" w:rsidRDefault="00653E35" w:rsidP="00653E35">
      <w:pPr>
        <w:numPr>
          <w:ilvl w:val="1"/>
          <w:numId w:val="14"/>
        </w:numPr>
        <w:tabs>
          <w:tab w:val="left" w:pos="993"/>
          <w:tab w:val="left" w:pos="1623"/>
        </w:tabs>
        <w:ind w:firstLine="700"/>
        <w:jc w:val="both"/>
        <w:rPr>
          <w:rFonts w:ascii="Times New Roman" w:hAnsi="Times New Roman" w:cs="Times New Roman"/>
        </w:rPr>
      </w:pPr>
      <w:r w:rsidRPr="001E6480">
        <w:rPr>
          <w:rFonts w:ascii="Times New Roman" w:hAnsi="Times New Roman" w:cs="Times New Roman"/>
        </w:rPr>
        <w:t>решает вопросы, связанные с прохождением муниципальной службы в управлении в соответствии с законодательством;</w:t>
      </w:r>
    </w:p>
    <w:p w:rsidR="00653E35" w:rsidRPr="001E6480" w:rsidRDefault="00653E35" w:rsidP="00653E35">
      <w:pPr>
        <w:numPr>
          <w:ilvl w:val="1"/>
          <w:numId w:val="14"/>
        </w:numPr>
        <w:tabs>
          <w:tab w:val="left" w:pos="993"/>
          <w:tab w:val="left" w:pos="1623"/>
        </w:tabs>
        <w:ind w:firstLine="700"/>
        <w:jc w:val="both"/>
        <w:rPr>
          <w:rFonts w:ascii="Times New Roman" w:hAnsi="Times New Roman" w:cs="Times New Roman"/>
        </w:rPr>
      </w:pPr>
      <w:r w:rsidRPr="001E6480">
        <w:rPr>
          <w:rFonts w:ascii="Times New Roman" w:hAnsi="Times New Roman" w:cs="Times New Roman"/>
        </w:rPr>
        <w:t>распределяет обязанности между сотрудниками управления, а также определяет компетенцию должностных лиц управления по самостоятельному решению кадровых, финансовых, организационных, хозяйственных и иных вопросов;</w:t>
      </w:r>
    </w:p>
    <w:p w:rsidR="00653E35" w:rsidRPr="001E6480" w:rsidRDefault="00653E35" w:rsidP="00653E35">
      <w:pPr>
        <w:numPr>
          <w:ilvl w:val="1"/>
          <w:numId w:val="14"/>
        </w:numPr>
        <w:tabs>
          <w:tab w:val="left" w:pos="993"/>
          <w:tab w:val="left" w:pos="1623"/>
        </w:tabs>
        <w:ind w:firstLine="700"/>
        <w:jc w:val="both"/>
        <w:rPr>
          <w:rFonts w:ascii="Times New Roman" w:hAnsi="Times New Roman" w:cs="Times New Roman"/>
        </w:rPr>
      </w:pPr>
      <w:r w:rsidRPr="001E6480">
        <w:rPr>
          <w:rFonts w:ascii="Times New Roman" w:hAnsi="Times New Roman" w:cs="Times New Roman"/>
        </w:rPr>
        <w:t xml:space="preserve">формирует штатное расписание управления в пределах установленного </w:t>
      </w:r>
      <w:proofErr w:type="gramStart"/>
      <w:r w:rsidRPr="001E6480">
        <w:rPr>
          <w:rFonts w:ascii="Times New Roman" w:hAnsi="Times New Roman" w:cs="Times New Roman"/>
        </w:rPr>
        <w:t>фонда оплаты труда сотрудников управления</w:t>
      </w:r>
      <w:proofErr w:type="gramEnd"/>
      <w:r w:rsidRPr="001E6480">
        <w:rPr>
          <w:rFonts w:ascii="Times New Roman" w:hAnsi="Times New Roman" w:cs="Times New Roman"/>
        </w:rPr>
        <w:t xml:space="preserve"> и представляет его на утверждение мэру</w:t>
      </w:r>
      <w:r>
        <w:rPr>
          <w:rFonts w:ascii="Times New Roman" w:hAnsi="Times New Roman" w:cs="Times New Roman"/>
        </w:rPr>
        <w:t xml:space="preserve"> Чунского муниципального</w:t>
      </w:r>
      <w:r w:rsidRPr="001E6480">
        <w:rPr>
          <w:rFonts w:ascii="Times New Roman" w:hAnsi="Times New Roman" w:cs="Times New Roman"/>
        </w:rPr>
        <w:t xml:space="preserve"> округа;</w:t>
      </w:r>
    </w:p>
    <w:p w:rsidR="00653E35" w:rsidRPr="001E6480" w:rsidRDefault="00653E35" w:rsidP="00653E35">
      <w:pPr>
        <w:numPr>
          <w:ilvl w:val="1"/>
          <w:numId w:val="14"/>
        </w:numPr>
        <w:tabs>
          <w:tab w:val="left" w:pos="993"/>
          <w:tab w:val="left" w:pos="1623"/>
        </w:tabs>
        <w:ind w:firstLine="700"/>
        <w:jc w:val="both"/>
        <w:rPr>
          <w:rFonts w:ascii="Times New Roman" w:hAnsi="Times New Roman" w:cs="Times New Roman"/>
        </w:rPr>
      </w:pPr>
      <w:r w:rsidRPr="001E6480">
        <w:rPr>
          <w:rFonts w:ascii="Times New Roman" w:hAnsi="Times New Roman" w:cs="Times New Roman"/>
        </w:rPr>
        <w:t xml:space="preserve">представляет управление в отношениях с органами государственной власти (государственными органами), органами местного самоуправления </w:t>
      </w:r>
      <w:r>
        <w:rPr>
          <w:rFonts w:ascii="Times New Roman" w:hAnsi="Times New Roman" w:cs="Times New Roman"/>
        </w:rPr>
        <w:t xml:space="preserve">Чунского муниципального </w:t>
      </w:r>
      <w:r w:rsidRPr="001E6480">
        <w:rPr>
          <w:rFonts w:ascii="Times New Roman" w:hAnsi="Times New Roman" w:cs="Times New Roman"/>
        </w:rPr>
        <w:t>округа, организациями, гражданами, действуя от имени управления без доверенности;</w:t>
      </w:r>
    </w:p>
    <w:p w:rsidR="00653E35" w:rsidRPr="001E6480" w:rsidRDefault="00653E35" w:rsidP="00653E35">
      <w:pPr>
        <w:numPr>
          <w:ilvl w:val="1"/>
          <w:numId w:val="14"/>
        </w:numPr>
        <w:tabs>
          <w:tab w:val="left" w:pos="993"/>
          <w:tab w:val="left" w:pos="1623"/>
        </w:tabs>
        <w:spacing w:line="274" w:lineRule="exact"/>
        <w:ind w:firstLine="700"/>
        <w:jc w:val="both"/>
        <w:rPr>
          <w:rFonts w:ascii="Times New Roman" w:hAnsi="Times New Roman" w:cs="Times New Roman"/>
        </w:rPr>
      </w:pPr>
      <w:r w:rsidRPr="001E6480">
        <w:rPr>
          <w:rFonts w:ascii="Times New Roman" w:hAnsi="Times New Roman" w:cs="Times New Roman"/>
        </w:rPr>
        <w:t>осуществляет иные полномочия в соответствии с законодательством.</w:t>
      </w:r>
    </w:p>
    <w:p w:rsidR="00653E35" w:rsidRPr="001E6480" w:rsidRDefault="00653E35" w:rsidP="00653E35">
      <w:pPr>
        <w:tabs>
          <w:tab w:val="left" w:pos="993"/>
          <w:tab w:val="left" w:pos="1623"/>
        </w:tabs>
        <w:spacing w:after="267"/>
        <w:ind w:firstLine="709"/>
        <w:jc w:val="both"/>
        <w:rPr>
          <w:rFonts w:ascii="Times New Roman" w:hAnsi="Times New Roman" w:cs="Times New Roman"/>
        </w:rPr>
      </w:pPr>
      <w:r w:rsidRPr="001E6480">
        <w:rPr>
          <w:rFonts w:ascii="Times New Roman" w:hAnsi="Times New Roman" w:cs="Times New Roman"/>
        </w:rPr>
        <w:t>Начальник управления несет персональную ответственность за выполнение задач и функций, возложенных на управление.</w:t>
      </w:r>
    </w:p>
    <w:p w:rsidR="00653E35" w:rsidRPr="001E6480" w:rsidRDefault="00653E35" w:rsidP="00653E35">
      <w:pPr>
        <w:pStyle w:val="10"/>
        <w:keepNext/>
        <w:keepLines/>
        <w:shd w:val="clear" w:color="auto" w:fill="auto"/>
        <w:tabs>
          <w:tab w:val="left" w:pos="1276"/>
          <w:tab w:val="left" w:pos="3903"/>
        </w:tabs>
        <w:spacing w:line="240" w:lineRule="exact"/>
        <w:ind w:left="700"/>
        <w:jc w:val="center"/>
      </w:pPr>
      <w:bookmarkStart w:id="9" w:name="bookmark8"/>
      <w:r>
        <w:t xml:space="preserve">6. </w:t>
      </w:r>
      <w:r w:rsidRPr="001E6480">
        <w:t>Реорганизация и ликвидация</w:t>
      </w:r>
      <w:bookmarkEnd w:id="9"/>
    </w:p>
    <w:p w:rsidR="00653E35" w:rsidRPr="001E6480" w:rsidRDefault="00653E35" w:rsidP="00653E35">
      <w:pPr>
        <w:tabs>
          <w:tab w:val="left" w:pos="1276"/>
          <w:tab w:val="left" w:pos="1678"/>
        </w:tabs>
        <w:ind w:firstLine="709"/>
        <w:jc w:val="both"/>
        <w:rPr>
          <w:rFonts w:ascii="Times New Roman" w:hAnsi="Times New Roman" w:cs="Times New Roman"/>
        </w:rPr>
      </w:pPr>
      <w:proofErr w:type="gramStart"/>
      <w:r w:rsidRPr="001E6480">
        <w:rPr>
          <w:rFonts w:ascii="Times New Roman" w:hAnsi="Times New Roman" w:cs="Times New Roman"/>
        </w:rPr>
        <w:t xml:space="preserve">Реорганизация и ликвидация управления производится в установленном законодательством Российской Федерации и нормативными правовыми актами органов местного самоуправления </w:t>
      </w:r>
      <w:r>
        <w:rPr>
          <w:rFonts w:ascii="Times New Roman" w:hAnsi="Times New Roman" w:cs="Times New Roman"/>
        </w:rPr>
        <w:t xml:space="preserve">Чунского муниципального </w:t>
      </w:r>
      <w:r w:rsidRPr="001E6480">
        <w:rPr>
          <w:rFonts w:ascii="Times New Roman" w:hAnsi="Times New Roman" w:cs="Times New Roman"/>
        </w:rPr>
        <w:t>округа порядке на основании решения Думы Чунского муниципального округа Иркутской области.</w:t>
      </w:r>
      <w:proofErr w:type="gramEnd"/>
    </w:p>
    <w:p w:rsidR="00653E35" w:rsidRPr="001E6480" w:rsidRDefault="00653E35" w:rsidP="00653E35">
      <w:pPr>
        <w:tabs>
          <w:tab w:val="left" w:pos="1276"/>
          <w:tab w:val="left" w:pos="1623"/>
        </w:tabs>
        <w:ind w:firstLine="709"/>
        <w:jc w:val="both"/>
        <w:rPr>
          <w:rFonts w:ascii="Times New Roman" w:hAnsi="Times New Roman" w:cs="Times New Roman"/>
        </w:rPr>
      </w:pPr>
      <w:r w:rsidRPr="001E6480">
        <w:rPr>
          <w:rFonts w:ascii="Times New Roman" w:hAnsi="Times New Roman" w:cs="Times New Roman"/>
        </w:rPr>
        <w:t>Реорганизация управления может быть осуществлена в форме слияния, присоединения, разделения, выделения и преобразования. Управление считается реорганизованным, за исключением случаев реорганизации в форме присоединения, с момента государственной регистрации вновь возникшего юридического лица.</w:t>
      </w:r>
    </w:p>
    <w:p w:rsidR="00653E35" w:rsidRPr="001E6480" w:rsidRDefault="00653E35" w:rsidP="00653E35">
      <w:pPr>
        <w:tabs>
          <w:tab w:val="left" w:pos="1276"/>
          <w:tab w:val="left" w:pos="1623"/>
        </w:tabs>
        <w:ind w:firstLine="709"/>
        <w:jc w:val="both"/>
        <w:rPr>
          <w:rFonts w:ascii="Times New Roman" w:hAnsi="Times New Roman" w:cs="Times New Roman"/>
        </w:rPr>
      </w:pPr>
      <w:r w:rsidRPr="001E6480">
        <w:rPr>
          <w:rFonts w:ascii="Times New Roman" w:hAnsi="Times New Roman" w:cs="Times New Roman"/>
        </w:rPr>
        <w:t>В случае ликвидации управления, имущество, находящееся в его оперативном управлении передается Учредителю.</w:t>
      </w:r>
    </w:p>
    <w:p w:rsidR="00653E35" w:rsidRDefault="00653E35" w:rsidP="00653E35">
      <w:pPr>
        <w:tabs>
          <w:tab w:val="left" w:pos="1276"/>
          <w:tab w:val="left" w:pos="1623"/>
        </w:tabs>
        <w:spacing w:line="276" w:lineRule="auto"/>
        <w:jc w:val="both"/>
        <w:rPr>
          <w:rFonts w:ascii="Times New Roman" w:hAnsi="Times New Roman" w:cs="Times New Roman"/>
        </w:rPr>
      </w:pPr>
    </w:p>
    <w:p w:rsidR="00653E35" w:rsidRDefault="00653E35" w:rsidP="00653E35">
      <w:pPr>
        <w:tabs>
          <w:tab w:val="left" w:pos="1276"/>
          <w:tab w:val="left" w:pos="1623"/>
        </w:tabs>
        <w:spacing w:line="276" w:lineRule="auto"/>
        <w:jc w:val="both"/>
        <w:rPr>
          <w:rFonts w:ascii="Times New Roman" w:hAnsi="Times New Roman" w:cs="Times New Roman"/>
        </w:rPr>
      </w:pPr>
    </w:p>
    <w:p w:rsidR="00653E35" w:rsidRPr="001E6480" w:rsidRDefault="00653E35" w:rsidP="00653E35">
      <w:pPr>
        <w:tabs>
          <w:tab w:val="left" w:pos="1276"/>
          <w:tab w:val="left" w:pos="1623"/>
        </w:tabs>
        <w:spacing w:line="276" w:lineRule="auto"/>
        <w:jc w:val="both"/>
        <w:rPr>
          <w:rFonts w:ascii="Times New Roman" w:hAnsi="Times New Roman" w:cs="Times New Roman"/>
        </w:rPr>
      </w:pPr>
    </w:p>
    <w:p w:rsidR="00653E35" w:rsidRPr="001E6480" w:rsidRDefault="00653E35" w:rsidP="00653E35">
      <w:pPr>
        <w:keepNext/>
        <w:widowControl/>
        <w:jc w:val="both"/>
        <w:outlineLvl w:val="2"/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</w:pPr>
      <w:r w:rsidRPr="001E6480">
        <w:rPr>
          <w:rFonts w:ascii="Times New Roman" w:eastAsia="Times New Roman" w:hAnsi="Times New Roman" w:cs="Times New Roman"/>
          <w:color w:val="auto"/>
          <w:lang w:bidi="ar-SA"/>
        </w:rPr>
        <w:t xml:space="preserve">Мэр Чунского муниципального округа 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1E648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1E648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1E6480">
        <w:rPr>
          <w:rFonts w:ascii="Times New Roman" w:eastAsia="Times New Roman" w:hAnsi="Times New Roman" w:cs="Times New Roman"/>
          <w:color w:val="auto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</w:t>
      </w:r>
      <w:r w:rsidRPr="001E6480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Н.Д. </w:t>
      </w:r>
      <w:proofErr w:type="spellStart"/>
      <w:r w:rsidRPr="001E6480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Хрычов</w:t>
      </w:r>
      <w:proofErr w:type="spellEnd"/>
    </w:p>
    <w:p w:rsidR="00653E35" w:rsidRPr="00653E35" w:rsidRDefault="00653E35" w:rsidP="00653E35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53E35" w:rsidRPr="00653E35" w:rsidRDefault="00653E35" w:rsidP="00653E35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53E35" w:rsidRDefault="00653E35" w:rsidP="00653E35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Председатель Думы</w:t>
      </w:r>
    </w:p>
    <w:p w:rsidR="00653E35" w:rsidRPr="00653E35" w:rsidRDefault="00653E35" w:rsidP="00653E35">
      <w:pPr>
        <w:widowControl/>
        <w:jc w:val="both"/>
      </w:pPr>
      <w:r w:rsidRPr="001E6480">
        <w:rPr>
          <w:rFonts w:ascii="Times New Roman" w:eastAsia="Times New Roman" w:hAnsi="Times New Roman" w:cs="Times New Roman"/>
          <w:color w:val="auto"/>
          <w:lang w:bidi="ar-SA"/>
        </w:rPr>
        <w:t xml:space="preserve">Чунского муниципального округа 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1E648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1E648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1E648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1E648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1E648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1E6480">
        <w:rPr>
          <w:rFonts w:ascii="Times New Roman" w:eastAsia="Times New Roman" w:hAnsi="Times New Roman" w:cs="Times New Roman"/>
          <w:color w:val="auto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</w:t>
      </w:r>
      <w:r w:rsidRPr="001E6480">
        <w:rPr>
          <w:rFonts w:ascii="Times New Roman" w:eastAsia="Times New Roman" w:hAnsi="Times New Roman" w:cs="Times New Roman"/>
          <w:color w:val="auto"/>
          <w:lang w:bidi="ar-SA"/>
        </w:rPr>
        <w:t xml:space="preserve">К.Г. </w:t>
      </w:r>
      <w:proofErr w:type="spellStart"/>
      <w:r w:rsidRPr="001E6480">
        <w:rPr>
          <w:rFonts w:ascii="Times New Roman" w:eastAsia="Times New Roman" w:hAnsi="Times New Roman" w:cs="Times New Roman"/>
          <w:color w:val="auto"/>
          <w:lang w:bidi="ar-SA"/>
        </w:rPr>
        <w:t>Шамшур</w:t>
      </w:r>
      <w:proofErr w:type="spellEnd"/>
    </w:p>
    <w:sectPr w:rsidR="00653E35" w:rsidRPr="00653E35" w:rsidSect="001C2F77">
      <w:type w:val="continuous"/>
      <w:pgSz w:w="11900" w:h="16840"/>
      <w:pgMar w:top="709" w:right="560" w:bottom="567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6821" w:rsidRDefault="00846821">
      <w:r>
        <w:separator/>
      </w:r>
    </w:p>
  </w:endnote>
  <w:endnote w:type="continuationSeparator" w:id="0">
    <w:p w:rsidR="00846821" w:rsidRDefault="008468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6821" w:rsidRDefault="00846821"/>
  </w:footnote>
  <w:footnote w:type="continuationSeparator" w:id="0">
    <w:p w:rsidR="00846821" w:rsidRDefault="0084682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817B6"/>
    <w:multiLevelType w:val="multilevel"/>
    <w:tmpl w:val="9AB47C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E102C6"/>
    <w:multiLevelType w:val="hybridMultilevel"/>
    <w:tmpl w:val="1E32DDB2"/>
    <w:lvl w:ilvl="0" w:tplc="73DC3F80">
      <w:start w:val="1"/>
      <w:numFmt w:val="decimal"/>
      <w:lvlText w:val="%1."/>
      <w:lvlJc w:val="left"/>
      <w:pPr>
        <w:ind w:left="14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">
    <w:nsid w:val="14E84CD6"/>
    <w:multiLevelType w:val="multilevel"/>
    <w:tmpl w:val="C28C1FD2"/>
    <w:lvl w:ilvl="0">
      <w:start w:val="1"/>
      <w:numFmt w:val="decimal"/>
      <w:lvlText w:val="%1)"/>
      <w:lvlJc w:val="left"/>
      <w:rPr>
        <w:rFonts w:ascii="Times New Roman" w:hAnsi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52731F"/>
    <w:multiLevelType w:val="multilevel"/>
    <w:tmpl w:val="7B9EDD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7429CC"/>
    <w:multiLevelType w:val="multilevel"/>
    <w:tmpl w:val="465ED8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CB799D"/>
    <w:multiLevelType w:val="hybridMultilevel"/>
    <w:tmpl w:val="7C64890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29B535E3"/>
    <w:multiLevelType w:val="multilevel"/>
    <w:tmpl w:val="0D00F6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B046A4"/>
    <w:multiLevelType w:val="multilevel"/>
    <w:tmpl w:val="6AD621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CAF60A2"/>
    <w:multiLevelType w:val="hybridMultilevel"/>
    <w:tmpl w:val="06B6DD2C"/>
    <w:lvl w:ilvl="0" w:tplc="0C709834">
      <w:start w:val="1"/>
      <w:numFmt w:val="decimal"/>
      <w:lvlText w:val="%1)"/>
      <w:lvlJc w:val="left"/>
      <w:pPr>
        <w:ind w:left="146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9">
    <w:nsid w:val="361F123F"/>
    <w:multiLevelType w:val="multilevel"/>
    <w:tmpl w:val="5B8C74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1243AE5"/>
    <w:multiLevelType w:val="multilevel"/>
    <w:tmpl w:val="50B210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AC2033A"/>
    <w:multiLevelType w:val="multilevel"/>
    <w:tmpl w:val="E168F2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C6268FA"/>
    <w:multiLevelType w:val="multilevel"/>
    <w:tmpl w:val="221A92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3A744C4"/>
    <w:multiLevelType w:val="multilevel"/>
    <w:tmpl w:val="B330B8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25048BF"/>
    <w:multiLevelType w:val="multilevel"/>
    <w:tmpl w:val="19ECB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5367C75"/>
    <w:multiLevelType w:val="multilevel"/>
    <w:tmpl w:val="DBACF4B2"/>
    <w:lvl w:ilvl="0">
      <w:start w:val="1"/>
      <w:numFmt w:val="decimal"/>
      <w:lvlText w:val="%1)"/>
      <w:lvlJc w:val="left"/>
      <w:rPr>
        <w:rFonts w:ascii="Times New Roman" w:hAnsi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B960AC0"/>
    <w:multiLevelType w:val="multilevel"/>
    <w:tmpl w:val="3D64AB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4"/>
  </w:num>
  <w:num w:numId="3">
    <w:abstractNumId w:val="12"/>
  </w:num>
  <w:num w:numId="4">
    <w:abstractNumId w:val="1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13"/>
  </w:num>
  <w:num w:numId="10">
    <w:abstractNumId w:val="8"/>
  </w:num>
  <w:num w:numId="11">
    <w:abstractNumId w:val="11"/>
  </w:num>
  <w:num w:numId="12">
    <w:abstractNumId w:val="16"/>
  </w:num>
  <w:num w:numId="13">
    <w:abstractNumId w:val="0"/>
  </w:num>
  <w:num w:numId="14">
    <w:abstractNumId w:val="3"/>
  </w:num>
  <w:num w:numId="15">
    <w:abstractNumId w:val="5"/>
  </w:num>
  <w:num w:numId="16">
    <w:abstractNumId w:val="2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100B5"/>
    <w:rsid w:val="00020B1E"/>
    <w:rsid w:val="000330E1"/>
    <w:rsid w:val="0009073C"/>
    <w:rsid w:val="00091452"/>
    <w:rsid w:val="00093967"/>
    <w:rsid w:val="00103946"/>
    <w:rsid w:val="00114E83"/>
    <w:rsid w:val="001539F0"/>
    <w:rsid w:val="001619C5"/>
    <w:rsid w:val="001C2F77"/>
    <w:rsid w:val="001C37AE"/>
    <w:rsid w:val="001C5215"/>
    <w:rsid w:val="001D4D38"/>
    <w:rsid w:val="001E2BE1"/>
    <w:rsid w:val="001E70FA"/>
    <w:rsid w:val="00223662"/>
    <w:rsid w:val="002342DB"/>
    <w:rsid w:val="00295781"/>
    <w:rsid w:val="002A1DFA"/>
    <w:rsid w:val="002B4C0B"/>
    <w:rsid w:val="002E33EF"/>
    <w:rsid w:val="00371032"/>
    <w:rsid w:val="003A057C"/>
    <w:rsid w:val="003B07C2"/>
    <w:rsid w:val="003B67A5"/>
    <w:rsid w:val="003E702C"/>
    <w:rsid w:val="003F2DAF"/>
    <w:rsid w:val="00400A3E"/>
    <w:rsid w:val="00420FFE"/>
    <w:rsid w:val="00444BEB"/>
    <w:rsid w:val="004851A9"/>
    <w:rsid w:val="004856D1"/>
    <w:rsid w:val="004B566B"/>
    <w:rsid w:val="00527B4C"/>
    <w:rsid w:val="00564AA8"/>
    <w:rsid w:val="00564B92"/>
    <w:rsid w:val="0057073F"/>
    <w:rsid w:val="00577631"/>
    <w:rsid w:val="005A0F4F"/>
    <w:rsid w:val="005C4107"/>
    <w:rsid w:val="005E4A7D"/>
    <w:rsid w:val="006100B5"/>
    <w:rsid w:val="006459E8"/>
    <w:rsid w:val="00653E35"/>
    <w:rsid w:val="00677FAD"/>
    <w:rsid w:val="006A7CB3"/>
    <w:rsid w:val="00762BBC"/>
    <w:rsid w:val="00773D30"/>
    <w:rsid w:val="0077517C"/>
    <w:rsid w:val="007C640E"/>
    <w:rsid w:val="007E5541"/>
    <w:rsid w:val="00804B6D"/>
    <w:rsid w:val="00846821"/>
    <w:rsid w:val="00857947"/>
    <w:rsid w:val="00857E0A"/>
    <w:rsid w:val="00865662"/>
    <w:rsid w:val="00866542"/>
    <w:rsid w:val="00882C82"/>
    <w:rsid w:val="008863DD"/>
    <w:rsid w:val="008A5F9F"/>
    <w:rsid w:val="008E7211"/>
    <w:rsid w:val="00917F56"/>
    <w:rsid w:val="009369A1"/>
    <w:rsid w:val="009A7059"/>
    <w:rsid w:val="009A7A1F"/>
    <w:rsid w:val="009C6DEE"/>
    <w:rsid w:val="00A97EFA"/>
    <w:rsid w:val="00AA1D54"/>
    <w:rsid w:val="00AA7822"/>
    <w:rsid w:val="00AD365A"/>
    <w:rsid w:val="00AE0DD2"/>
    <w:rsid w:val="00B27A82"/>
    <w:rsid w:val="00B73BDA"/>
    <w:rsid w:val="00BE74FE"/>
    <w:rsid w:val="00C00758"/>
    <w:rsid w:val="00C81CA2"/>
    <w:rsid w:val="00CF04FF"/>
    <w:rsid w:val="00CF1AA8"/>
    <w:rsid w:val="00D50335"/>
    <w:rsid w:val="00DB58F1"/>
    <w:rsid w:val="00DC3592"/>
    <w:rsid w:val="00DF6107"/>
    <w:rsid w:val="00E24FCA"/>
    <w:rsid w:val="00E6618B"/>
    <w:rsid w:val="00E74D59"/>
    <w:rsid w:val="00E81823"/>
    <w:rsid w:val="00EA2FDC"/>
    <w:rsid w:val="00EB6017"/>
    <w:rsid w:val="00ED14D2"/>
    <w:rsid w:val="00EF4B45"/>
    <w:rsid w:val="00F27E9C"/>
    <w:rsid w:val="00F37948"/>
    <w:rsid w:val="00F50164"/>
    <w:rsid w:val="00F832C3"/>
    <w:rsid w:val="00F92216"/>
    <w:rsid w:val="00F94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1DF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1DFA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sid w:val="002A1DFA"/>
    <w:rPr>
      <w:rFonts w:ascii="Corbel" w:eastAsia="Corbel" w:hAnsi="Corbel" w:cs="Corbel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2Exact0">
    <w:name w:val="Подпись к картинке (2) Exact"/>
    <w:basedOn w:val="2Exact"/>
    <w:rsid w:val="002A1DFA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3Exact">
    <w:name w:val="Подпись к картинке (3) Exact"/>
    <w:basedOn w:val="a0"/>
    <w:link w:val="3"/>
    <w:rsid w:val="002A1D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30">
    <w:name w:val="Основной текст (3)_"/>
    <w:basedOn w:val="a0"/>
    <w:link w:val="31"/>
    <w:rsid w:val="002A1D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4">
    <w:name w:val="Основной текст (4)_"/>
    <w:basedOn w:val="a0"/>
    <w:link w:val="40"/>
    <w:rsid w:val="002A1D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TrebuchetMS6pt1pt">
    <w:name w:val="Основной текст (4) + Trebuchet MS;6 pt;Курсив;Интервал 1 pt"/>
    <w:basedOn w:val="4"/>
    <w:rsid w:val="002A1DFA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2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4TrebuchetMS6pt">
    <w:name w:val="Основной текст (4) + Trebuchet MS;6 pt;Курсив"/>
    <w:basedOn w:val="4"/>
    <w:rsid w:val="002A1DFA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2A1D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2A1D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2A1D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0">
    <w:name w:val="Основной текст (2)_"/>
    <w:basedOn w:val="a0"/>
    <w:link w:val="21"/>
    <w:rsid w:val="002A1D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2A1D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0"/>
    <w:rsid w:val="002A1D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Constantia">
    <w:name w:val="Основной текст (2) + Constantia"/>
    <w:basedOn w:val="20"/>
    <w:rsid w:val="002A1DFA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2A1DFA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">
    <w:name w:val="Подпись к картинке (2)"/>
    <w:basedOn w:val="a"/>
    <w:link w:val="2Exact"/>
    <w:rsid w:val="002A1DFA"/>
    <w:pPr>
      <w:shd w:val="clear" w:color="auto" w:fill="FFFFFF"/>
      <w:spacing w:line="0" w:lineRule="atLeast"/>
    </w:pPr>
    <w:rPr>
      <w:rFonts w:ascii="Corbel" w:eastAsia="Corbel" w:hAnsi="Corbel" w:cs="Corbel"/>
      <w:i/>
      <w:iCs/>
      <w:sz w:val="13"/>
      <w:szCs w:val="13"/>
    </w:rPr>
  </w:style>
  <w:style w:type="paragraph" w:customStyle="1" w:styleId="3">
    <w:name w:val="Подпись к картинке (3)"/>
    <w:basedOn w:val="a"/>
    <w:link w:val="3Exact"/>
    <w:rsid w:val="002A1DF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31">
    <w:name w:val="Основной текст (3)"/>
    <w:basedOn w:val="a"/>
    <w:link w:val="30"/>
    <w:rsid w:val="002A1DFA"/>
    <w:pPr>
      <w:shd w:val="clear" w:color="auto" w:fill="FFFFFF"/>
      <w:spacing w:line="466" w:lineRule="exact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40">
    <w:name w:val="Основной текст (4)"/>
    <w:basedOn w:val="a"/>
    <w:link w:val="4"/>
    <w:rsid w:val="002A1DFA"/>
    <w:pPr>
      <w:shd w:val="clear" w:color="auto" w:fill="FFFFFF"/>
      <w:spacing w:after="624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Основной текст (5)"/>
    <w:basedOn w:val="a"/>
    <w:link w:val="5"/>
    <w:rsid w:val="002A1DFA"/>
    <w:pPr>
      <w:shd w:val="clear" w:color="auto" w:fill="FFFFFF"/>
      <w:spacing w:before="62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2A1DFA"/>
    <w:pPr>
      <w:shd w:val="clear" w:color="auto" w:fill="FFFFFF"/>
      <w:spacing w:line="269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2A1DFA"/>
    <w:pPr>
      <w:shd w:val="clear" w:color="auto" w:fill="FFFFFF"/>
      <w:spacing w:line="278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Основной текст (2)"/>
    <w:basedOn w:val="a"/>
    <w:link w:val="20"/>
    <w:rsid w:val="002A1DFA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2A1DFA"/>
    <w:pPr>
      <w:shd w:val="clear" w:color="auto" w:fill="FFFFFF"/>
      <w:spacing w:line="274" w:lineRule="exact"/>
      <w:ind w:firstLine="70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7">
    <w:name w:val="Основной текст (7)"/>
    <w:basedOn w:val="a"/>
    <w:link w:val="7Exact"/>
    <w:rsid w:val="002A1DFA"/>
    <w:pPr>
      <w:shd w:val="clear" w:color="auto" w:fill="FFFFFF"/>
      <w:spacing w:line="0" w:lineRule="atLeast"/>
    </w:pPr>
    <w:rPr>
      <w:rFonts w:ascii="Garamond" w:eastAsia="Garamond" w:hAnsi="Garamond" w:cs="Garamond"/>
      <w:sz w:val="26"/>
      <w:szCs w:val="26"/>
    </w:rPr>
  </w:style>
  <w:style w:type="paragraph" w:styleId="a5">
    <w:name w:val="caption"/>
    <w:basedOn w:val="a"/>
    <w:next w:val="a"/>
    <w:qFormat/>
    <w:rsid w:val="00773D30"/>
    <w:pPr>
      <w:widowControl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86654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6542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1C2F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una.mo38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2126</Words>
  <Characters>12124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учреждении</vt:lpstr>
    </vt:vector>
  </TitlesOfParts>
  <Company>SPecialiST RePack</Company>
  <LinksUpToDate>false</LinksUpToDate>
  <CharactersWithSpaces>14222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учреждении</dc:title>
  <dc:creator>наташа</dc:creator>
  <cp:lastModifiedBy>Admin</cp:lastModifiedBy>
  <cp:revision>17</cp:revision>
  <cp:lastPrinted>2024-12-18T08:38:00Z</cp:lastPrinted>
  <dcterms:created xsi:type="dcterms:W3CDTF">2024-12-16T06:19:00Z</dcterms:created>
  <dcterms:modified xsi:type="dcterms:W3CDTF">2025-02-26T04:56:00Z</dcterms:modified>
</cp:coreProperties>
</file>