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AF0BC9" w:rsidRDefault="009012B8" w:rsidP="00197C5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AF0BC9" w:rsidRDefault="009012B8" w:rsidP="00197C5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EF6C21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Четырнадцатая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AD5C9A" w:rsidRDefault="00E05490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24.12.2025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№ </w:t>
      </w:r>
      <w:r w:rsidR="00565BAA">
        <w:rPr>
          <w:rFonts w:ascii="Times New Roman" w:eastAsia="Times New Roman" w:hAnsi="Times New Roman" w:cs="Times New Roman"/>
          <w:color w:val="auto"/>
          <w:u w:val="single"/>
          <w:lang w:bidi="ar-SA"/>
        </w:rPr>
        <w:t>251</w:t>
      </w:r>
    </w:p>
    <w:p w:rsidR="00BE74FE" w:rsidRPr="00F9220B" w:rsidRDefault="00BE74FE" w:rsidP="009012B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CA618B" w:rsidRDefault="00EF6C21" w:rsidP="00197C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решение Думы Чунского муниципального округа Иркутской области «</w:t>
      </w:r>
      <w:r w:rsidR="00CA618B">
        <w:rPr>
          <w:rFonts w:ascii="Times New Roman" w:hAnsi="Times New Roman" w:cs="Times New Roman"/>
        </w:rPr>
        <w:t>Об установлении и введении в действие на территории Чунского муниципального округа Иркутской области налога на имущество физических лиц</w:t>
      </w:r>
      <w:r>
        <w:rPr>
          <w:rFonts w:ascii="Times New Roman" w:hAnsi="Times New Roman" w:cs="Times New Roman"/>
        </w:rPr>
        <w:t>» от 27.11.2024 года № 62</w:t>
      </w:r>
    </w:p>
    <w:p w:rsidR="00197C5A" w:rsidRPr="00AF0BC9" w:rsidRDefault="00197C5A" w:rsidP="00197C5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F9220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hAnsi="Times New Roman" w:cs="Times New Roman"/>
        </w:rPr>
        <w:t xml:space="preserve">В соответствии с </w:t>
      </w:r>
      <w:r w:rsidR="00CA618B">
        <w:rPr>
          <w:rFonts w:ascii="Times New Roman" w:hAnsi="Times New Roman" w:cs="Times New Roman"/>
        </w:rPr>
        <w:t xml:space="preserve">подпунктом 2 пункта 1 статьи 16 </w:t>
      </w:r>
      <w:r w:rsidR="00CA618B" w:rsidRPr="000926E4">
        <w:rPr>
          <w:rFonts w:ascii="Times New Roman" w:hAnsi="Times New Roman" w:cs="Times New Roman"/>
        </w:rPr>
        <w:t>Федеральн</w:t>
      </w:r>
      <w:r w:rsidR="00CA618B">
        <w:rPr>
          <w:rFonts w:ascii="Times New Roman" w:hAnsi="Times New Roman" w:cs="Times New Roman"/>
        </w:rPr>
        <w:t>ого</w:t>
      </w:r>
      <w:r w:rsidR="00CA618B" w:rsidRPr="000926E4">
        <w:rPr>
          <w:rFonts w:ascii="Times New Roman" w:hAnsi="Times New Roman" w:cs="Times New Roman"/>
        </w:rPr>
        <w:t xml:space="preserve"> закон</w:t>
      </w:r>
      <w:r w:rsidR="00CA618B">
        <w:rPr>
          <w:rFonts w:ascii="Times New Roman" w:hAnsi="Times New Roman" w:cs="Times New Roman"/>
        </w:rPr>
        <w:t>а</w:t>
      </w:r>
      <w:r w:rsidR="00CA618B" w:rsidRPr="000926E4">
        <w:rPr>
          <w:rFonts w:ascii="Times New Roman" w:hAnsi="Times New Roman" w:cs="Times New Roman"/>
        </w:rPr>
        <w:t xml:space="preserve"> </w:t>
      </w:r>
      <w:r w:rsidR="00CA618B">
        <w:rPr>
          <w:rFonts w:ascii="Times New Roman" w:hAnsi="Times New Roman" w:cs="Times New Roman"/>
        </w:rPr>
        <w:t>«</w:t>
      </w:r>
      <w:r w:rsidR="00CA618B" w:rsidRPr="000926E4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CA618B">
        <w:rPr>
          <w:rFonts w:ascii="Times New Roman" w:hAnsi="Times New Roman" w:cs="Times New Roman"/>
        </w:rPr>
        <w:t>»</w:t>
      </w:r>
      <w:r w:rsidR="00CA618B" w:rsidRPr="000926E4">
        <w:rPr>
          <w:rFonts w:ascii="Times New Roman" w:hAnsi="Times New Roman" w:cs="Times New Roman"/>
        </w:rPr>
        <w:t xml:space="preserve"> от 06.10.2003 </w:t>
      </w:r>
      <w:r w:rsidR="00CA618B">
        <w:rPr>
          <w:rFonts w:ascii="Times New Roman" w:hAnsi="Times New Roman" w:cs="Times New Roman"/>
        </w:rPr>
        <w:t>года       №</w:t>
      </w:r>
      <w:r w:rsidR="00CA618B" w:rsidRPr="000926E4">
        <w:rPr>
          <w:rFonts w:ascii="Times New Roman" w:hAnsi="Times New Roman" w:cs="Times New Roman"/>
        </w:rPr>
        <w:t xml:space="preserve"> 131-ФЗ (</w:t>
      </w:r>
      <w:r w:rsidR="00CA618B">
        <w:rPr>
          <w:rFonts w:ascii="Times New Roman" w:hAnsi="Times New Roman" w:cs="Times New Roman"/>
        </w:rPr>
        <w:t xml:space="preserve">в </w:t>
      </w:r>
      <w:r w:rsidR="00CA618B" w:rsidRPr="000926E4">
        <w:rPr>
          <w:rFonts w:ascii="Times New Roman" w:hAnsi="Times New Roman" w:cs="Times New Roman"/>
        </w:rPr>
        <w:t>ред</w:t>
      </w:r>
      <w:r w:rsidR="00CA618B">
        <w:rPr>
          <w:rFonts w:ascii="Times New Roman" w:hAnsi="Times New Roman" w:cs="Times New Roman"/>
        </w:rPr>
        <w:t>акции</w:t>
      </w:r>
      <w:r w:rsidR="00CA618B" w:rsidRPr="000926E4">
        <w:rPr>
          <w:rFonts w:ascii="Times New Roman" w:hAnsi="Times New Roman" w:cs="Times New Roman"/>
        </w:rPr>
        <w:t xml:space="preserve"> от </w:t>
      </w:r>
      <w:r w:rsidR="00EF6C21">
        <w:rPr>
          <w:rFonts w:ascii="Times New Roman" w:hAnsi="Times New Roman" w:cs="Times New Roman"/>
        </w:rPr>
        <w:t>20</w:t>
      </w:r>
      <w:r w:rsidR="00CA618B" w:rsidRPr="000926E4">
        <w:rPr>
          <w:rFonts w:ascii="Times New Roman" w:hAnsi="Times New Roman" w:cs="Times New Roman"/>
        </w:rPr>
        <w:t>.0</w:t>
      </w:r>
      <w:r w:rsidR="00EF6C21">
        <w:rPr>
          <w:rFonts w:ascii="Times New Roman" w:hAnsi="Times New Roman" w:cs="Times New Roman"/>
        </w:rPr>
        <w:t>3</w:t>
      </w:r>
      <w:r w:rsidR="00CA618B" w:rsidRPr="000926E4">
        <w:rPr>
          <w:rFonts w:ascii="Times New Roman" w:hAnsi="Times New Roman" w:cs="Times New Roman"/>
        </w:rPr>
        <w:t>.202</w:t>
      </w:r>
      <w:r w:rsidR="00EF6C21">
        <w:rPr>
          <w:rFonts w:ascii="Times New Roman" w:hAnsi="Times New Roman" w:cs="Times New Roman"/>
        </w:rPr>
        <w:t>5</w:t>
      </w:r>
      <w:r w:rsidR="00CA618B">
        <w:rPr>
          <w:rFonts w:ascii="Times New Roman" w:hAnsi="Times New Roman" w:cs="Times New Roman"/>
        </w:rPr>
        <w:t xml:space="preserve"> года</w:t>
      </w:r>
      <w:r w:rsidR="00CA618B" w:rsidRPr="000926E4">
        <w:rPr>
          <w:rFonts w:ascii="Times New Roman" w:hAnsi="Times New Roman" w:cs="Times New Roman"/>
        </w:rPr>
        <w:t>)</w:t>
      </w:r>
      <w:r w:rsidR="00CA618B">
        <w:rPr>
          <w:rFonts w:ascii="Times New Roman" w:hAnsi="Times New Roman" w:cs="Times New Roman"/>
        </w:rPr>
        <w:t>,</w:t>
      </w:r>
      <w:r w:rsidR="00CA618B" w:rsidRPr="00EF5018">
        <w:t xml:space="preserve"> </w:t>
      </w:r>
      <w:r w:rsidR="00EF6C21">
        <w:rPr>
          <w:rFonts w:ascii="Times New Roman" w:hAnsi="Times New Roman" w:cs="Times New Roman"/>
        </w:rPr>
        <w:t>Федеральным законом «</w:t>
      </w:r>
      <w:r w:rsidR="00EF6C21" w:rsidRPr="00EF6C21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EF6C21">
        <w:rPr>
          <w:rFonts w:ascii="Times New Roman" w:hAnsi="Times New Roman" w:cs="Times New Roman"/>
        </w:rPr>
        <w:t>»</w:t>
      </w:r>
      <w:r w:rsidR="00EF6C21" w:rsidRPr="00EF6C21">
        <w:rPr>
          <w:rFonts w:ascii="Times New Roman" w:hAnsi="Times New Roman" w:cs="Times New Roman"/>
        </w:rPr>
        <w:t xml:space="preserve"> от 20.03.2025 </w:t>
      </w:r>
      <w:r w:rsidR="00EF6C21">
        <w:rPr>
          <w:rFonts w:ascii="Times New Roman" w:hAnsi="Times New Roman" w:cs="Times New Roman"/>
        </w:rPr>
        <w:t>года       №</w:t>
      </w:r>
      <w:r w:rsidR="00EF6C21" w:rsidRPr="00EF6C21">
        <w:rPr>
          <w:rFonts w:ascii="Times New Roman" w:hAnsi="Times New Roman" w:cs="Times New Roman"/>
        </w:rPr>
        <w:t xml:space="preserve"> 33-ФЗ</w:t>
      </w:r>
      <w:r w:rsidR="00CA61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руководствуясь </w:t>
      </w:r>
      <w:r w:rsidR="00EF6C21">
        <w:rPr>
          <w:rFonts w:ascii="Times New Roman" w:hAnsi="Times New Roman" w:cs="Times New Roman"/>
        </w:rPr>
        <w:t>пунктом 130 статьи 2 Федерального закона «</w:t>
      </w:r>
      <w:r w:rsidR="00EF6C21" w:rsidRPr="00EF6C21">
        <w:rPr>
          <w:rFonts w:ascii="Times New Roman" w:hAnsi="Times New Roman" w:cs="Times New Roman"/>
        </w:rPr>
        <w:t>О внесении изменений в части первую и</w:t>
      </w:r>
      <w:proofErr w:type="gramEnd"/>
      <w:r w:rsidR="00EF6C21" w:rsidRPr="00EF6C21">
        <w:rPr>
          <w:rFonts w:ascii="Times New Roman" w:hAnsi="Times New Roman" w:cs="Times New Roman"/>
        </w:rPr>
        <w:t xml:space="preserve">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</w:t>
      </w:r>
      <w:r w:rsidR="00EF6C21">
        <w:rPr>
          <w:rFonts w:ascii="Times New Roman" w:hAnsi="Times New Roman" w:cs="Times New Roman"/>
        </w:rPr>
        <w:t xml:space="preserve">» </w:t>
      </w:r>
      <w:r w:rsidR="00EF6C21" w:rsidRPr="00EF6C21">
        <w:rPr>
          <w:rFonts w:ascii="Times New Roman" w:hAnsi="Times New Roman" w:cs="Times New Roman"/>
        </w:rPr>
        <w:t>от 28.11.2025</w:t>
      </w:r>
      <w:r w:rsidR="00EF6C21">
        <w:rPr>
          <w:rFonts w:ascii="Times New Roman" w:hAnsi="Times New Roman" w:cs="Times New Roman"/>
        </w:rPr>
        <w:t xml:space="preserve"> года</w:t>
      </w:r>
      <w:r w:rsidR="00EF6C21" w:rsidRPr="00EF6C21">
        <w:rPr>
          <w:rFonts w:ascii="Times New Roman" w:hAnsi="Times New Roman" w:cs="Times New Roman"/>
        </w:rPr>
        <w:t xml:space="preserve"> </w:t>
      </w:r>
      <w:r w:rsidR="00EF6C21">
        <w:rPr>
          <w:rFonts w:ascii="Times New Roman" w:hAnsi="Times New Roman" w:cs="Times New Roman"/>
        </w:rPr>
        <w:t>№</w:t>
      </w:r>
      <w:r w:rsidR="00EF6C21" w:rsidRPr="00EF6C21">
        <w:rPr>
          <w:rFonts w:ascii="Times New Roman" w:hAnsi="Times New Roman" w:cs="Times New Roman"/>
        </w:rPr>
        <w:t xml:space="preserve"> 425-ФЗ</w:t>
      </w:r>
      <w:r w:rsidR="00EF6C21">
        <w:rPr>
          <w:rFonts w:ascii="Times New Roman" w:hAnsi="Times New Roman" w:cs="Times New Roman"/>
        </w:rPr>
        <w:t xml:space="preserve">, положениями подпункта 2.1 пункта 2 статьи 406 </w:t>
      </w:r>
      <w:r w:rsidR="00CA618B" w:rsidRPr="000926E4">
        <w:rPr>
          <w:rFonts w:ascii="Times New Roman" w:hAnsi="Times New Roman" w:cs="Times New Roman"/>
        </w:rPr>
        <w:t>Налогов</w:t>
      </w:r>
      <w:r w:rsidR="00CA618B">
        <w:rPr>
          <w:rFonts w:ascii="Times New Roman" w:hAnsi="Times New Roman" w:cs="Times New Roman"/>
        </w:rPr>
        <w:t>ого</w:t>
      </w:r>
      <w:r w:rsidR="00CA618B" w:rsidRPr="000926E4">
        <w:rPr>
          <w:rFonts w:ascii="Times New Roman" w:hAnsi="Times New Roman" w:cs="Times New Roman"/>
        </w:rPr>
        <w:t xml:space="preserve"> кодекс</w:t>
      </w:r>
      <w:r w:rsidR="00CA618B">
        <w:rPr>
          <w:rFonts w:ascii="Times New Roman" w:hAnsi="Times New Roman" w:cs="Times New Roman"/>
        </w:rPr>
        <w:t>а</w:t>
      </w:r>
      <w:r w:rsidR="00CA618B" w:rsidRPr="000926E4">
        <w:rPr>
          <w:rFonts w:ascii="Times New Roman" w:hAnsi="Times New Roman" w:cs="Times New Roman"/>
        </w:rPr>
        <w:t xml:space="preserve"> Российской Федерации</w:t>
      </w:r>
      <w:r w:rsidR="00CA618B">
        <w:rPr>
          <w:rFonts w:ascii="Times New Roman" w:hAnsi="Times New Roman" w:cs="Times New Roman"/>
        </w:rPr>
        <w:t>,</w:t>
      </w:r>
      <w:r w:rsidR="00CA618B" w:rsidRPr="00092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статьями 24, 42 Устава Чунского муниципального округа Иркутской области, </w:t>
      </w:r>
      <w:r w:rsidR="00CA618B">
        <w:rPr>
          <w:rFonts w:ascii="Times New Roman" w:hAnsi="Times New Roman" w:cs="Times New Roman"/>
        </w:rPr>
        <w:t xml:space="preserve">Дума Чунского муниципального округа </w:t>
      </w:r>
    </w:p>
    <w:p w:rsidR="00BE74FE" w:rsidRPr="00BE74FE" w:rsidRDefault="00BE74FE" w:rsidP="00807147">
      <w:pPr>
        <w:widowControl/>
        <w:spacing w:before="120" w:after="12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 Е Ш И Л А:</w:t>
      </w:r>
    </w:p>
    <w:bookmarkEnd w:id="0"/>
    <w:p w:rsidR="00962601" w:rsidRDefault="00CA618B" w:rsidP="00197C5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C0844">
        <w:rPr>
          <w:rFonts w:ascii="Times New Roman" w:hAnsi="Times New Roman" w:cs="Times New Roman"/>
        </w:rPr>
        <w:t xml:space="preserve"> П</w:t>
      </w:r>
      <w:r w:rsidR="003A57E1">
        <w:rPr>
          <w:rFonts w:ascii="Times New Roman" w:hAnsi="Times New Roman" w:cs="Times New Roman"/>
        </w:rPr>
        <w:t>ункт 2.4</w:t>
      </w:r>
      <w:r w:rsidR="009C0844">
        <w:rPr>
          <w:rFonts w:ascii="Times New Roman" w:hAnsi="Times New Roman" w:cs="Times New Roman"/>
        </w:rPr>
        <w:t xml:space="preserve"> решения Думы Чунского муниципального округа Иркутской области «Об установлении и введении в действие на территории Чунского муниципального округа Иркутской области налога на имущество физических лиц» от 27.11.2024 года № 62 </w:t>
      </w:r>
      <w:r w:rsidR="00962601">
        <w:rPr>
          <w:rFonts w:ascii="Times New Roman" w:hAnsi="Times New Roman" w:cs="Times New Roman"/>
        </w:rPr>
        <w:t>изложить в новой редакции:</w:t>
      </w:r>
    </w:p>
    <w:p w:rsidR="00197C5A" w:rsidRDefault="00962601" w:rsidP="00197C5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«</w:t>
      </w:r>
      <w:r w:rsidR="005E60F7"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r w:rsidR="00197C5A">
        <w:rPr>
          <w:rFonts w:ascii="Times New Roman" w:hAnsi="Times New Roman" w:cs="Times New Roman"/>
          <w:color w:val="auto"/>
          <w:lang w:bidi="ar-SA"/>
        </w:rPr>
        <w:t>, за исключением объектов незавершенного строительства, проектируемым назначением которых является многоквартирный дом».</w:t>
      </w:r>
    </w:p>
    <w:p w:rsidR="0060176F" w:rsidRPr="0060176F" w:rsidRDefault="00197C5A" w:rsidP="00197C5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0176F" w:rsidRPr="0060176F">
        <w:rPr>
          <w:rFonts w:ascii="Times New Roman" w:hAnsi="Times New Roman" w:cs="Times New Roman"/>
        </w:rPr>
        <w:t>. Настоящее решение вступает в силу со дня его официального опубликования, но не ранее 01</w:t>
      </w:r>
      <w:r>
        <w:rPr>
          <w:rFonts w:ascii="Times New Roman" w:hAnsi="Times New Roman" w:cs="Times New Roman"/>
        </w:rPr>
        <w:t>.01.</w:t>
      </w:r>
      <w:r w:rsidR="0060176F" w:rsidRPr="0060176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="0060176F" w:rsidRPr="0060176F">
        <w:rPr>
          <w:rFonts w:ascii="Times New Roman" w:hAnsi="Times New Roman" w:cs="Times New Roman"/>
        </w:rPr>
        <w:t xml:space="preserve"> года.</w:t>
      </w:r>
    </w:p>
    <w:p w:rsidR="00CA618B" w:rsidRDefault="00197C5A" w:rsidP="00197C5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A618B">
        <w:rPr>
          <w:rFonts w:ascii="Times New Roman" w:hAnsi="Times New Roman" w:cs="Times New Roman"/>
        </w:rPr>
        <w:t xml:space="preserve">. </w:t>
      </w:r>
      <w:r w:rsidR="00CA618B" w:rsidRPr="0084441B">
        <w:rPr>
          <w:rFonts w:ascii="Times New Roman" w:hAnsi="Times New Roman" w:cs="Times New Roman"/>
        </w:rPr>
        <w:t xml:space="preserve"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="00CA618B" w:rsidRPr="0084441B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="00CA618B" w:rsidRPr="0084441B">
        <w:rPr>
          <w:rFonts w:ascii="Times New Roman" w:hAnsi="Times New Roman" w:cs="Times New Roman"/>
        </w:rPr>
        <w:t xml:space="preserve"> https://chuna.mo38.ru и в газете «Муниципальный вестник Чунского муниципального округа».</w:t>
      </w:r>
    </w:p>
    <w:p w:rsidR="00927391" w:rsidRDefault="00197C5A" w:rsidP="0092739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A618B">
        <w:rPr>
          <w:rFonts w:ascii="Times New Roman" w:hAnsi="Times New Roman" w:cs="Times New Roman"/>
        </w:rPr>
        <w:t xml:space="preserve">. </w:t>
      </w:r>
      <w:r w:rsidR="00CA618B" w:rsidRPr="00354FDE">
        <w:rPr>
          <w:rFonts w:ascii="Times New Roman" w:hAnsi="Times New Roman" w:cs="Times New Roman"/>
        </w:rPr>
        <w:t xml:space="preserve">Контроль исполнения настоящего решения возложить на </w:t>
      </w:r>
      <w:r>
        <w:rPr>
          <w:rFonts w:ascii="Times New Roman" w:hAnsi="Times New Roman" w:cs="Times New Roman"/>
        </w:rPr>
        <w:t xml:space="preserve">заместителя </w:t>
      </w:r>
      <w:r w:rsidR="00CA618B">
        <w:rPr>
          <w:rFonts w:ascii="Times New Roman" w:hAnsi="Times New Roman" w:cs="Times New Roman"/>
        </w:rPr>
        <w:t xml:space="preserve">мэра </w:t>
      </w:r>
      <w:r w:rsidR="00CA618B" w:rsidRPr="00354FDE">
        <w:rPr>
          <w:rFonts w:ascii="Times New Roman" w:hAnsi="Times New Roman" w:cs="Times New Roman"/>
        </w:rPr>
        <w:t>Чунского муниципального округа</w:t>
      </w:r>
      <w:r>
        <w:rPr>
          <w:rFonts w:ascii="Times New Roman" w:hAnsi="Times New Roman" w:cs="Times New Roman"/>
        </w:rPr>
        <w:t xml:space="preserve"> З.А. Горбань.</w:t>
      </w:r>
    </w:p>
    <w:p w:rsidR="00927391" w:rsidRPr="00AF0BC9" w:rsidRDefault="00927391" w:rsidP="00AF0BC9">
      <w:pPr>
        <w:jc w:val="both"/>
        <w:rPr>
          <w:rFonts w:ascii="Times New Roman" w:hAnsi="Times New Roman" w:cs="Times New Roman"/>
        </w:rPr>
      </w:pPr>
    </w:p>
    <w:p w:rsidR="00AF0BC9" w:rsidRPr="00AF0BC9" w:rsidRDefault="00AF0BC9" w:rsidP="00AF0BC9">
      <w:pPr>
        <w:jc w:val="both"/>
        <w:rPr>
          <w:rFonts w:ascii="Times New Roman" w:hAnsi="Times New Roman" w:cs="Times New Roman"/>
        </w:rPr>
      </w:pPr>
    </w:p>
    <w:p w:rsidR="001D4D38" w:rsidRPr="00927391" w:rsidRDefault="001D4D38" w:rsidP="00927391">
      <w:pPr>
        <w:jc w:val="both"/>
        <w:rPr>
          <w:rFonts w:ascii="Times New Roman" w:hAnsi="Times New Roman" w:cs="Times New Roman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AD5C9A" w:rsidRPr="00AF0BC9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F0BC9" w:rsidRPr="00AF0BC9" w:rsidRDefault="00AF0BC9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1D4D38" w:rsidSect="00AF0BC9">
      <w:type w:val="continuous"/>
      <w:pgSz w:w="11900" w:h="16840"/>
      <w:pgMar w:top="426" w:right="567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809" w:rsidRDefault="00661809">
      <w:r>
        <w:separator/>
      </w:r>
    </w:p>
  </w:endnote>
  <w:endnote w:type="continuationSeparator" w:id="0">
    <w:p w:rsidR="00661809" w:rsidRDefault="00661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809" w:rsidRDefault="00661809"/>
  </w:footnote>
  <w:footnote w:type="continuationSeparator" w:id="0">
    <w:p w:rsidR="00661809" w:rsidRDefault="006618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82CA8"/>
    <w:rsid w:val="00087D5E"/>
    <w:rsid w:val="0009073C"/>
    <w:rsid w:val="00090F67"/>
    <w:rsid w:val="00091452"/>
    <w:rsid w:val="000D342B"/>
    <w:rsid w:val="000D3FDE"/>
    <w:rsid w:val="00114E83"/>
    <w:rsid w:val="00132C24"/>
    <w:rsid w:val="001400B0"/>
    <w:rsid w:val="001539F0"/>
    <w:rsid w:val="001619C5"/>
    <w:rsid w:val="00176FBC"/>
    <w:rsid w:val="001808D9"/>
    <w:rsid w:val="00197C5A"/>
    <w:rsid w:val="001C37AE"/>
    <w:rsid w:val="001D4D38"/>
    <w:rsid w:val="001E70FA"/>
    <w:rsid w:val="001F4CC0"/>
    <w:rsid w:val="002105F0"/>
    <w:rsid w:val="00223662"/>
    <w:rsid w:val="002342DB"/>
    <w:rsid w:val="002B4C0B"/>
    <w:rsid w:val="002E33EF"/>
    <w:rsid w:val="00323458"/>
    <w:rsid w:val="00361144"/>
    <w:rsid w:val="003A57E1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4F088C"/>
    <w:rsid w:val="00527B4C"/>
    <w:rsid w:val="00565BAA"/>
    <w:rsid w:val="0057073F"/>
    <w:rsid w:val="00595888"/>
    <w:rsid w:val="005C4107"/>
    <w:rsid w:val="005D7A6D"/>
    <w:rsid w:val="005E4A7D"/>
    <w:rsid w:val="005E60F7"/>
    <w:rsid w:val="0060176F"/>
    <w:rsid w:val="006100B5"/>
    <w:rsid w:val="00642F62"/>
    <w:rsid w:val="006459E8"/>
    <w:rsid w:val="00661809"/>
    <w:rsid w:val="00673D7B"/>
    <w:rsid w:val="00677FAD"/>
    <w:rsid w:val="006A7CB3"/>
    <w:rsid w:val="007020D6"/>
    <w:rsid w:val="00762BBC"/>
    <w:rsid w:val="00773D30"/>
    <w:rsid w:val="007C640E"/>
    <w:rsid w:val="007E5541"/>
    <w:rsid w:val="00804B6D"/>
    <w:rsid w:val="00807147"/>
    <w:rsid w:val="00865662"/>
    <w:rsid w:val="00867DB2"/>
    <w:rsid w:val="00881BA8"/>
    <w:rsid w:val="008E7211"/>
    <w:rsid w:val="009012B8"/>
    <w:rsid w:val="00926796"/>
    <w:rsid w:val="00927391"/>
    <w:rsid w:val="009369A1"/>
    <w:rsid w:val="00937341"/>
    <w:rsid w:val="00962601"/>
    <w:rsid w:val="009977D2"/>
    <w:rsid w:val="009A7059"/>
    <w:rsid w:val="009A7A1F"/>
    <w:rsid w:val="009C0844"/>
    <w:rsid w:val="009C6DEE"/>
    <w:rsid w:val="009E3C5D"/>
    <w:rsid w:val="009F7979"/>
    <w:rsid w:val="00A45AA3"/>
    <w:rsid w:val="00A63C58"/>
    <w:rsid w:val="00A84006"/>
    <w:rsid w:val="00AA7822"/>
    <w:rsid w:val="00AD365A"/>
    <w:rsid w:val="00AD5C9A"/>
    <w:rsid w:val="00AD6ED7"/>
    <w:rsid w:val="00AF0BC9"/>
    <w:rsid w:val="00B27A82"/>
    <w:rsid w:val="00B34383"/>
    <w:rsid w:val="00B37911"/>
    <w:rsid w:val="00B551CC"/>
    <w:rsid w:val="00B73BDA"/>
    <w:rsid w:val="00BE74FE"/>
    <w:rsid w:val="00C00758"/>
    <w:rsid w:val="00C34A48"/>
    <w:rsid w:val="00C513AE"/>
    <w:rsid w:val="00C81CA2"/>
    <w:rsid w:val="00CA618B"/>
    <w:rsid w:val="00CF04FF"/>
    <w:rsid w:val="00D121FF"/>
    <w:rsid w:val="00D336A0"/>
    <w:rsid w:val="00D73DEF"/>
    <w:rsid w:val="00DB58F1"/>
    <w:rsid w:val="00DF6107"/>
    <w:rsid w:val="00E05490"/>
    <w:rsid w:val="00E24FCA"/>
    <w:rsid w:val="00E618C2"/>
    <w:rsid w:val="00E74D59"/>
    <w:rsid w:val="00E81823"/>
    <w:rsid w:val="00EA2FDC"/>
    <w:rsid w:val="00EA4CEB"/>
    <w:rsid w:val="00EC3397"/>
    <w:rsid w:val="00ED14D2"/>
    <w:rsid w:val="00EF4B45"/>
    <w:rsid w:val="00EF6C21"/>
    <w:rsid w:val="00EF7E4B"/>
    <w:rsid w:val="00F23537"/>
    <w:rsid w:val="00F27E9C"/>
    <w:rsid w:val="00F832C3"/>
    <w:rsid w:val="00F9220B"/>
    <w:rsid w:val="00F92216"/>
    <w:rsid w:val="00F94772"/>
    <w:rsid w:val="00FE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1">
    <w:name w:val="Подпись к картинке (2) Exact1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3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9C0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subject/>
  <dc:creator>наташа</dc:creator>
  <cp:keywords/>
  <dc:description/>
  <cp:lastModifiedBy>Admin</cp:lastModifiedBy>
  <cp:revision>11</cp:revision>
  <cp:lastPrinted>2025-12-16T02:42:00Z</cp:lastPrinted>
  <dcterms:created xsi:type="dcterms:W3CDTF">2025-12-11T07:46:00Z</dcterms:created>
  <dcterms:modified xsi:type="dcterms:W3CDTF">2025-12-22T01:47:00Z</dcterms:modified>
</cp:coreProperties>
</file>