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1A" w:rsidRDefault="003B691A" w:rsidP="003B691A">
      <w:pPr>
        <w:jc w:val="center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-146685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5F0C" w:rsidRDefault="00DC5F0C" w:rsidP="003B691A">
      <w:pPr>
        <w:jc w:val="center"/>
      </w:pPr>
    </w:p>
    <w:p w:rsidR="00DC5F0C" w:rsidRDefault="00DC5F0C" w:rsidP="003B691A">
      <w:pPr>
        <w:jc w:val="center"/>
      </w:pPr>
    </w:p>
    <w:p w:rsidR="003B691A" w:rsidRDefault="003B691A" w:rsidP="003B691A">
      <w:pPr>
        <w:jc w:val="center"/>
      </w:pPr>
    </w:p>
    <w:p w:rsidR="003B691A" w:rsidRPr="004A2AFB" w:rsidRDefault="003B691A" w:rsidP="003B691A">
      <w:pPr>
        <w:jc w:val="center"/>
      </w:pPr>
      <w:r w:rsidRPr="004A2AFB">
        <w:t>РОССИЙСКАЯ ФЕДЕРАЦИЯ</w:t>
      </w:r>
    </w:p>
    <w:p w:rsidR="003B691A" w:rsidRPr="004A2AFB" w:rsidRDefault="003B691A" w:rsidP="003B691A">
      <w:pPr>
        <w:jc w:val="center"/>
      </w:pPr>
      <w:r w:rsidRPr="004A2AFB">
        <w:t>ИРКУТСКАЯ ОБЛАСТЬ</w:t>
      </w:r>
    </w:p>
    <w:p w:rsidR="003B691A" w:rsidRPr="0095645E" w:rsidRDefault="003B691A" w:rsidP="003B691A">
      <w:pPr>
        <w:jc w:val="center"/>
      </w:pPr>
    </w:p>
    <w:p w:rsidR="003B691A" w:rsidRPr="0095645E" w:rsidRDefault="003B691A" w:rsidP="003B691A">
      <w:pPr>
        <w:jc w:val="center"/>
        <w:rPr>
          <w:u w:val="single"/>
        </w:rPr>
      </w:pPr>
      <w:r>
        <w:rPr>
          <w:u w:val="single"/>
        </w:rPr>
        <w:t>ЧУНСКИЙ МУНИЦИПАЛЬНЫЙ ОКРУГ</w:t>
      </w:r>
    </w:p>
    <w:p w:rsidR="003B691A" w:rsidRPr="0095645E" w:rsidRDefault="003B691A" w:rsidP="003B691A"/>
    <w:p w:rsidR="003B691A" w:rsidRDefault="003B691A" w:rsidP="003B691A">
      <w:pPr>
        <w:jc w:val="center"/>
        <w:rPr>
          <w:b/>
          <w:sz w:val="28"/>
          <w:szCs w:val="28"/>
        </w:rPr>
      </w:pPr>
      <w:r w:rsidRPr="00263802">
        <w:rPr>
          <w:b/>
          <w:sz w:val="28"/>
          <w:szCs w:val="28"/>
        </w:rPr>
        <w:t>Дума</w:t>
      </w:r>
      <w:r>
        <w:rPr>
          <w:b/>
          <w:sz w:val="28"/>
          <w:szCs w:val="28"/>
        </w:rPr>
        <w:t xml:space="preserve"> Чунского муниципального округа</w:t>
      </w:r>
      <w:r w:rsidRPr="002638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Иркутской области</w:t>
      </w:r>
    </w:p>
    <w:p w:rsidR="003B691A" w:rsidRPr="00263802" w:rsidRDefault="003B691A" w:rsidP="003B69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</w:t>
      </w:r>
      <w:r w:rsidRPr="00263802">
        <w:rPr>
          <w:b/>
          <w:sz w:val="28"/>
          <w:szCs w:val="28"/>
        </w:rPr>
        <w:t xml:space="preserve"> созыва</w:t>
      </w:r>
    </w:p>
    <w:p w:rsidR="003B691A" w:rsidRPr="00263802" w:rsidRDefault="003B691A" w:rsidP="003B691A">
      <w:pPr>
        <w:jc w:val="center"/>
      </w:pPr>
    </w:p>
    <w:p w:rsidR="003B691A" w:rsidRDefault="003B691A" w:rsidP="003B691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Четвертая </w:t>
      </w:r>
      <w:r w:rsidRPr="004F6F60">
        <w:rPr>
          <w:sz w:val="28"/>
          <w:szCs w:val="28"/>
          <w:u w:val="single"/>
        </w:rPr>
        <w:t>сессия</w:t>
      </w:r>
    </w:p>
    <w:p w:rsidR="003B691A" w:rsidRDefault="003B691A" w:rsidP="003B691A">
      <w:pPr>
        <w:jc w:val="center"/>
      </w:pPr>
    </w:p>
    <w:p w:rsidR="003B691A" w:rsidRPr="00263802" w:rsidRDefault="003B691A" w:rsidP="003B691A">
      <w:pPr>
        <w:jc w:val="center"/>
        <w:rPr>
          <w:b/>
          <w:sz w:val="32"/>
          <w:szCs w:val="32"/>
          <w:u w:val="single"/>
        </w:rPr>
      </w:pPr>
      <w:r w:rsidRPr="00263802">
        <w:rPr>
          <w:b/>
          <w:sz w:val="32"/>
          <w:szCs w:val="32"/>
          <w:u w:val="single"/>
        </w:rPr>
        <w:t>РЕШЕНИЕ</w:t>
      </w:r>
    </w:p>
    <w:p w:rsidR="003B691A" w:rsidRDefault="003B691A" w:rsidP="003B691A">
      <w:pPr>
        <w:jc w:val="center"/>
      </w:pPr>
    </w:p>
    <w:p w:rsidR="003B691A" w:rsidRPr="00380873" w:rsidRDefault="00380873" w:rsidP="003B691A">
      <w:pPr>
        <w:rPr>
          <w:u w:val="single"/>
        </w:rPr>
      </w:pPr>
      <w:r>
        <w:rPr>
          <w:u w:val="single"/>
        </w:rPr>
        <w:t>11.12.2024</w:t>
      </w:r>
      <w:r w:rsidR="003B691A" w:rsidRPr="00263802">
        <w:tab/>
      </w:r>
      <w:r w:rsidR="003B691A" w:rsidRPr="00263802">
        <w:tab/>
      </w:r>
      <w:r w:rsidR="003B691A" w:rsidRPr="00263802">
        <w:tab/>
      </w:r>
      <w:r w:rsidR="003B691A">
        <w:t xml:space="preserve">        </w:t>
      </w:r>
      <w:r w:rsidR="003B691A" w:rsidRPr="00263802">
        <w:t xml:space="preserve">  </w:t>
      </w:r>
      <w:r>
        <w:t xml:space="preserve">             </w:t>
      </w:r>
      <w:r w:rsidR="003B691A" w:rsidRPr="00263802">
        <w:t xml:space="preserve">  </w:t>
      </w:r>
      <w:proofErr w:type="spellStart"/>
      <w:r w:rsidR="003B691A" w:rsidRPr="00263802">
        <w:t>рп</w:t>
      </w:r>
      <w:proofErr w:type="spellEnd"/>
      <w:r w:rsidR="003B691A" w:rsidRPr="00263802">
        <w:t>.</w:t>
      </w:r>
      <w:r w:rsidR="003B691A">
        <w:t xml:space="preserve"> Чунский</w:t>
      </w:r>
      <w:r w:rsidR="003B691A">
        <w:tab/>
      </w:r>
      <w:r w:rsidR="003B691A">
        <w:tab/>
      </w:r>
      <w:r w:rsidR="003B691A">
        <w:tab/>
        <w:t xml:space="preserve">                                  </w:t>
      </w:r>
      <w:r>
        <w:t xml:space="preserve">    № </w:t>
      </w:r>
      <w:r w:rsidR="00B46C2A">
        <w:rPr>
          <w:u w:val="single"/>
        </w:rPr>
        <w:t>79</w:t>
      </w:r>
    </w:p>
    <w:p w:rsidR="00474427" w:rsidRDefault="00474427" w:rsidP="00474427">
      <w:pPr>
        <w:jc w:val="both"/>
      </w:pPr>
    </w:p>
    <w:p w:rsidR="00474427" w:rsidRDefault="00474427" w:rsidP="00474427">
      <w:pPr>
        <w:jc w:val="both"/>
        <w:rPr>
          <w:u w:val="single"/>
        </w:rPr>
      </w:pPr>
      <w:r>
        <w:t>Об утверждении ключевых</w:t>
      </w:r>
      <w:r w:rsidRPr="00DF73F2">
        <w:t xml:space="preserve"> </w:t>
      </w:r>
      <w:hyperlink w:anchor="Par35" w:tooltip="КЛЮЧЕВЫЕ ПОКАЗАТЕЛИ И ИХ ЦЕЛЕВЫЕ ЗНАЧЕНИЯ, ИНДИКАТИВНЫЕ" w:history="1">
        <w:r w:rsidRPr="00DF73F2">
          <w:rPr>
            <w:color w:val="000000" w:themeColor="text1"/>
          </w:rPr>
          <w:t>показател</w:t>
        </w:r>
      </w:hyperlink>
      <w:r>
        <w:t>ей и их целевых</w:t>
      </w:r>
      <w:r w:rsidRPr="00DF73F2">
        <w:t xml:space="preserve"> значени</w:t>
      </w:r>
      <w:r>
        <w:t>й</w:t>
      </w:r>
      <w:r w:rsidRPr="00DF73F2">
        <w:t>, индикативны</w:t>
      </w:r>
      <w:r>
        <w:t>х</w:t>
      </w:r>
      <w:r w:rsidRPr="00DF73F2">
        <w:t xml:space="preserve"> показател</w:t>
      </w:r>
      <w:r>
        <w:t>ей</w:t>
      </w:r>
      <w:r w:rsidRPr="00DF73F2">
        <w:t xml:space="preserve"> при осуществлении</w:t>
      </w:r>
      <w:r w:rsidRPr="00DF73F2">
        <w:rPr>
          <w:bCs/>
          <w:kern w:val="2"/>
        </w:rPr>
        <w:t xml:space="preserve"> муниципального контроля в сфере благоустройства на территории </w:t>
      </w:r>
      <w:r>
        <w:rPr>
          <w:bCs/>
          <w:kern w:val="2"/>
        </w:rPr>
        <w:t>Чунского муниципального округа Иркутской области</w:t>
      </w:r>
    </w:p>
    <w:p w:rsidR="00474427" w:rsidRPr="000314A3" w:rsidRDefault="00474427" w:rsidP="00474427">
      <w:pPr>
        <w:jc w:val="both"/>
        <w:rPr>
          <w:u w:val="single"/>
        </w:rPr>
      </w:pPr>
    </w:p>
    <w:p w:rsidR="003A21B5" w:rsidRPr="004C60B8" w:rsidRDefault="003A21B5" w:rsidP="003A21B5">
      <w:pPr>
        <w:shd w:val="clear" w:color="auto" w:fill="FFFFFF"/>
        <w:ind w:firstLine="709"/>
        <w:jc w:val="both"/>
        <w:rPr>
          <w:iCs/>
        </w:rPr>
      </w:pPr>
      <w:r w:rsidRPr="004C60B8">
        <w:rPr>
          <w:color w:val="000000"/>
        </w:rPr>
        <w:t xml:space="preserve">В соответствии с </w:t>
      </w:r>
      <w:r>
        <w:rPr>
          <w:color w:val="000000"/>
          <w:shd w:val="clear" w:color="auto" w:fill="FFFFFF"/>
        </w:rPr>
        <w:t>Федеральным законом</w:t>
      </w:r>
      <w:r w:rsidRPr="004C60B8">
        <w:rPr>
          <w:color w:val="000000"/>
          <w:shd w:val="clear" w:color="auto" w:fill="FFFFFF"/>
        </w:rPr>
        <w:t xml:space="preserve"> «Об общих принципах организации местного самоуправления в Российской Федерации»</w:t>
      </w:r>
      <w:r>
        <w:rPr>
          <w:color w:val="000000"/>
          <w:shd w:val="clear" w:color="auto" w:fill="FFFFFF"/>
        </w:rPr>
        <w:t xml:space="preserve"> от 06.10.</w:t>
      </w:r>
      <w:r w:rsidRPr="004C60B8">
        <w:rPr>
          <w:color w:val="000000"/>
          <w:shd w:val="clear" w:color="auto" w:fill="FFFFFF"/>
        </w:rPr>
        <w:t>2003 года №</w:t>
      </w:r>
      <w:r>
        <w:rPr>
          <w:color w:val="000000"/>
          <w:shd w:val="clear" w:color="auto" w:fill="FFFFFF"/>
        </w:rPr>
        <w:t xml:space="preserve"> </w:t>
      </w:r>
      <w:r w:rsidRPr="004C60B8">
        <w:rPr>
          <w:color w:val="000000"/>
          <w:shd w:val="clear" w:color="auto" w:fill="FFFFFF"/>
        </w:rPr>
        <w:t>131-ФЗ</w:t>
      </w:r>
      <w:r>
        <w:rPr>
          <w:color w:val="000000"/>
          <w:shd w:val="clear" w:color="auto" w:fill="FFFFFF"/>
        </w:rPr>
        <w:t xml:space="preserve"> (в редакции от 08.08.2024 года)</w:t>
      </w:r>
      <w:r w:rsidRPr="004C60B8">
        <w:rPr>
          <w:color w:val="000000"/>
          <w:shd w:val="clear" w:color="auto" w:fill="FFFFFF"/>
        </w:rPr>
        <w:t>,</w:t>
      </w:r>
      <w:r w:rsidRPr="004C60B8">
        <w:rPr>
          <w:color w:val="000000"/>
        </w:rPr>
        <w:t xml:space="preserve"> Федеральн</w:t>
      </w:r>
      <w:r>
        <w:rPr>
          <w:color w:val="000000"/>
        </w:rPr>
        <w:t>ым</w:t>
      </w:r>
      <w:r w:rsidRPr="004C60B8">
        <w:rPr>
          <w:color w:val="000000"/>
        </w:rPr>
        <w:t xml:space="preserve"> закон</w:t>
      </w:r>
      <w:r>
        <w:rPr>
          <w:color w:val="000000"/>
        </w:rPr>
        <w:t>ом</w:t>
      </w:r>
      <w:r w:rsidRPr="004C60B8">
        <w:rPr>
          <w:color w:val="000000"/>
        </w:rPr>
        <w:t xml:space="preserve"> «О социальной защите инвалидов в Российской Федерации»</w:t>
      </w:r>
      <w:r>
        <w:rPr>
          <w:color w:val="000000"/>
        </w:rPr>
        <w:t xml:space="preserve"> </w:t>
      </w:r>
      <w:bookmarkStart w:id="0" w:name="_GoBack"/>
      <w:bookmarkEnd w:id="0"/>
      <w:r w:rsidRPr="004C60B8">
        <w:rPr>
          <w:color w:val="000000"/>
        </w:rPr>
        <w:t xml:space="preserve">от </w:t>
      </w:r>
      <w:r>
        <w:rPr>
          <w:color w:val="000000"/>
        </w:rPr>
        <w:t xml:space="preserve">                       24.11.</w:t>
      </w:r>
      <w:r w:rsidRPr="004C60B8">
        <w:rPr>
          <w:color w:val="000000"/>
        </w:rPr>
        <w:t>1995 года №</w:t>
      </w:r>
      <w:r>
        <w:rPr>
          <w:color w:val="000000"/>
        </w:rPr>
        <w:t xml:space="preserve"> </w:t>
      </w:r>
      <w:r w:rsidRPr="004C60B8">
        <w:rPr>
          <w:color w:val="000000"/>
        </w:rPr>
        <w:t>181-ФЗ</w:t>
      </w:r>
      <w:r>
        <w:rPr>
          <w:color w:val="000000"/>
        </w:rPr>
        <w:t xml:space="preserve"> (в редакции от 29.06.2024 года)</w:t>
      </w:r>
      <w:r w:rsidRPr="004C60B8">
        <w:rPr>
          <w:color w:val="000000"/>
        </w:rPr>
        <w:t xml:space="preserve">, Федеральным законом </w:t>
      </w:r>
      <w:r>
        <w:rPr>
          <w:color w:val="000000"/>
        </w:rPr>
        <w:t xml:space="preserve">                                              </w:t>
      </w:r>
      <w:r w:rsidRPr="004C60B8">
        <w:rPr>
          <w:color w:val="000000"/>
        </w:rPr>
        <w:t>«О государственном контроле (надзоре) и муниципальном контроле в Российской Федерации»</w:t>
      </w:r>
      <w:r>
        <w:rPr>
          <w:color w:val="000000"/>
        </w:rPr>
        <w:t xml:space="preserve"> </w:t>
      </w:r>
      <w:r w:rsidRPr="004C60B8">
        <w:rPr>
          <w:color w:val="000000"/>
        </w:rPr>
        <w:t xml:space="preserve">от </w:t>
      </w:r>
      <w:r>
        <w:rPr>
          <w:color w:val="000000"/>
        </w:rPr>
        <w:t xml:space="preserve">                  31.07.</w:t>
      </w:r>
      <w:r w:rsidRPr="004C60B8">
        <w:rPr>
          <w:color w:val="000000"/>
        </w:rPr>
        <w:t xml:space="preserve">2020 </w:t>
      </w:r>
      <w:r>
        <w:rPr>
          <w:color w:val="000000"/>
        </w:rPr>
        <w:t xml:space="preserve">года </w:t>
      </w:r>
      <w:r w:rsidRPr="004C60B8">
        <w:rPr>
          <w:color w:val="000000"/>
        </w:rPr>
        <w:t>№ 248-ФЗ</w:t>
      </w:r>
      <w:r>
        <w:rPr>
          <w:color w:val="000000"/>
        </w:rPr>
        <w:t xml:space="preserve"> (в редакции от 08.08.2024 года)</w:t>
      </w:r>
      <w:r w:rsidRPr="004C60B8">
        <w:rPr>
          <w:color w:val="000000"/>
        </w:rPr>
        <w:t xml:space="preserve">, </w:t>
      </w:r>
      <w:r w:rsidRPr="004C60B8">
        <w:rPr>
          <w:kern w:val="2"/>
        </w:rPr>
        <w:t xml:space="preserve">Дума </w:t>
      </w:r>
      <w:r>
        <w:rPr>
          <w:kern w:val="2"/>
        </w:rPr>
        <w:t xml:space="preserve">Чунского муниципального округа </w:t>
      </w:r>
    </w:p>
    <w:p w:rsidR="00D23943" w:rsidRPr="00DF73F2" w:rsidRDefault="00D23943" w:rsidP="00D23943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</w:rPr>
      </w:pPr>
    </w:p>
    <w:p w:rsidR="00D23943" w:rsidRPr="00474427" w:rsidRDefault="00D23943" w:rsidP="00D23943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b/>
          <w:bCs/>
          <w:kern w:val="2"/>
        </w:rPr>
      </w:pPr>
      <w:r w:rsidRPr="00474427">
        <w:rPr>
          <w:b/>
          <w:bCs/>
          <w:kern w:val="2"/>
        </w:rPr>
        <w:t>Р</w:t>
      </w:r>
      <w:r w:rsidR="00474427" w:rsidRPr="00474427">
        <w:rPr>
          <w:b/>
          <w:bCs/>
          <w:kern w:val="2"/>
        </w:rPr>
        <w:t xml:space="preserve"> </w:t>
      </w:r>
      <w:r w:rsidRPr="00474427">
        <w:rPr>
          <w:b/>
          <w:bCs/>
          <w:kern w:val="2"/>
        </w:rPr>
        <w:t>Е</w:t>
      </w:r>
      <w:r w:rsidR="00474427" w:rsidRPr="00474427">
        <w:rPr>
          <w:b/>
          <w:bCs/>
          <w:kern w:val="2"/>
        </w:rPr>
        <w:t xml:space="preserve"> </w:t>
      </w:r>
      <w:r w:rsidRPr="00474427">
        <w:rPr>
          <w:b/>
          <w:bCs/>
          <w:kern w:val="2"/>
        </w:rPr>
        <w:t>Ш</w:t>
      </w:r>
      <w:r w:rsidR="00474427" w:rsidRPr="00474427">
        <w:rPr>
          <w:b/>
          <w:bCs/>
          <w:kern w:val="2"/>
        </w:rPr>
        <w:t xml:space="preserve"> </w:t>
      </w:r>
      <w:r w:rsidRPr="00474427">
        <w:rPr>
          <w:b/>
          <w:bCs/>
          <w:kern w:val="2"/>
        </w:rPr>
        <w:t>И</w:t>
      </w:r>
      <w:r w:rsidR="00474427" w:rsidRPr="00474427">
        <w:rPr>
          <w:b/>
          <w:bCs/>
          <w:kern w:val="2"/>
        </w:rPr>
        <w:t xml:space="preserve"> </w:t>
      </w:r>
      <w:r w:rsidRPr="00474427">
        <w:rPr>
          <w:b/>
          <w:bCs/>
          <w:kern w:val="2"/>
        </w:rPr>
        <w:t>Л</w:t>
      </w:r>
      <w:r w:rsidR="00474427" w:rsidRPr="00474427">
        <w:rPr>
          <w:b/>
          <w:bCs/>
          <w:kern w:val="2"/>
        </w:rPr>
        <w:t xml:space="preserve"> </w:t>
      </w:r>
      <w:r w:rsidRPr="00474427">
        <w:rPr>
          <w:b/>
          <w:bCs/>
          <w:kern w:val="2"/>
        </w:rPr>
        <w:t>А:</w:t>
      </w:r>
    </w:p>
    <w:p w:rsidR="00D23943" w:rsidRPr="00DF73F2" w:rsidRDefault="00D23943" w:rsidP="00D23943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bCs/>
          <w:kern w:val="2"/>
        </w:rPr>
      </w:pPr>
    </w:p>
    <w:p w:rsidR="00D23943" w:rsidRPr="00DF73F2" w:rsidRDefault="00D23943" w:rsidP="00D23943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</w:rPr>
      </w:pPr>
      <w:r w:rsidRPr="00DF73F2">
        <w:rPr>
          <w:bCs/>
          <w:kern w:val="2"/>
        </w:rPr>
        <w:t xml:space="preserve">1. Утвердить </w:t>
      </w:r>
      <w:r w:rsidRPr="00DF73F2">
        <w:t xml:space="preserve">ключевые </w:t>
      </w:r>
      <w:hyperlink w:anchor="Par35" w:tooltip="КЛЮЧЕВЫЕ ПОКАЗАТЕЛИ И ИХ ЦЕЛЕВЫЕ ЗНАЧЕНИЯ, ИНДИКАТИВНЫЕ" w:history="1">
        <w:r w:rsidRPr="00DF73F2">
          <w:rPr>
            <w:color w:val="000000" w:themeColor="text1"/>
          </w:rPr>
          <w:t>показатели</w:t>
        </w:r>
      </w:hyperlink>
      <w:r w:rsidRPr="00DF73F2">
        <w:t xml:space="preserve"> и их целевые значения, индикативные показатели при осуществлении</w:t>
      </w:r>
      <w:r w:rsidRPr="00DF73F2">
        <w:rPr>
          <w:bCs/>
          <w:kern w:val="2"/>
        </w:rPr>
        <w:t xml:space="preserve"> муниципального контроля в сфере благоустройства на территории </w:t>
      </w:r>
      <w:r w:rsidR="00DF73F2">
        <w:rPr>
          <w:bCs/>
          <w:kern w:val="2"/>
        </w:rPr>
        <w:t>Чунского муниципального округа Иркутской области</w:t>
      </w:r>
      <w:r w:rsidRPr="00DF73F2">
        <w:rPr>
          <w:i/>
          <w:kern w:val="2"/>
        </w:rPr>
        <w:t xml:space="preserve"> </w:t>
      </w:r>
      <w:r w:rsidR="00DC5F0C">
        <w:rPr>
          <w:kern w:val="2"/>
        </w:rPr>
        <w:t>(прилагаю</w:t>
      </w:r>
      <w:r w:rsidRPr="00DF73F2">
        <w:rPr>
          <w:kern w:val="2"/>
        </w:rPr>
        <w:t>тся)</w:t>
      </w:r>
      <w:r w:rsidRPr="00DF73F2">
        <w:rPr>
          <w:bCs/>
          <w:kern w:val="2"/>
        </w:rPr>
        <w:t>.</w:t>
      </w:r>
    </w:p>
    <w:p w:rsidR="003B691A" w:rsidRDefault="003B691A" w:rsidP="00412D03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2. </w:t>
      </w:r>
      <w:r w:rsidRPr="007A3E7B">
        <w:rPr>
          <w:color w:val="000000"/>
        </w:rPr>
        <w:t xml:space="preserve">Настоящее решение вступает в силу </w:t>
      </w:r>
      <w:r>
        <w:rPr>
          <w:color w:val="000000"/>
        </w:rPr>
        <w:t>с 01 января 2025 года</w:t>
      </w:r>
      <w:r w:rsidRPr="007A3E7B">
        <w:rPr>
          <w:color w:val="000000"/>
        </w:rPr>
        <w:t>.</w:t>
      </w:r>
    </w:p>
    <w:p w:rsidR="003B691A" w:rsidRDefault="003B691A" w:rsidP="003B691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Pr="0085783F">
        <w:rPr>
          <w:color w:val="000000"/>
        </w:rPr>
        <w:t>Настоящее решение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B46C2A" w:rsidRPr="002A0FBA" w:rsidRDefault="00B46C2A" w:rsidP="00B46C2A">
      <w:pPr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4. </w:t>
      </w:r>
      <w:r w:rsidR="008307D0">
        <w:t xml:space="preserve">Контроль исполнения </w:t>
      </w:r>
      <w:r w:rsidR="008307D0" w:rsidRPr="009C71DE">
        <w:t>настоящего</w:t>
      </w:r>
      <w:r w:rsidRPr="002A0FBA">
        <w:t xml:space="preserve"> решения возложить на</w:t>
      </w:r>
      <w:r>
        <w:rPr>
          <w:rFonts w:asciiTheme="minorHAnsi" w:hAnsiTheme="minorHAnsi"/>
        </w:rPr>
        <w:t xml:space="preserve"> </w:t>
      </w:r>
      <w:r w:rsidRPr="002A0FBA">
        <w:t>мэра Чунского муниципального округа.</w:t>
      </w:r>
    </w:p>
    <w:p w:rsidR="00B46C2A" w:rsidRPr="007A3E7B" w:rsidRDefault="00B46C2A" w:rsidP="00B46C2A">
      <w:pPr>
        <w:tabs>
          <w:tab w:val="left" w:pos="851"/>
        </w:tabs>
        <w:autoSpaceDE w:val="0"/>
        <w:autoSpaceDN w:val="0"/>
        <w:adjustRightInd w:val="0"/>
        <w:jc w:val="both"/>
        <w:rPr>
          <w:color w:val="000000"/>
        </w:rPr>
      </w:pPr>
    </w:p>
    <w:p w:rsidR="00474427" w:rsidRPr="00DF73F2" w:rsidRDefault="00474427" w:rsidP="00B46C2A"/>
    <w:p w:rsidR="003B691A" w:rsidRPr="004C60B8" w:rsidRDefault="003B691A" w:rsidP="003B691A">
      <w:pPr>
        <w:pStyle w:val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Мэр Чунского муниципального округа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 </w:t>
      </w:r>
      <w:r w:rsidR="00A16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Н.Д.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Хрычов</w:t>
      </w:r>
      <w:proofErr w:type="spellEnd"/>
    </w:p>
    <w:p w:rsidR="003B691A" w:rsidRPr="004C60B8" w:rsidRDefault="003B691A" w:rsidP="003B691A">
      <w:pPr>
        <w:pStyle w:val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B691A" w:rsidRPr="004C60B8" w:rsidRDefault="003B691A" w:rsidP="003B691A">
      <w:pPr>
        <w:pStyle w:val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B691A" w:rsidRPr="004C60B8" w:rsidRDefault="003B691A" w:rsidP="003B691A">
      <w:pPr>
        <w:pStyle w:val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60B8">
        <w:rPr>
          <w:rFonts w:ascii="Times New Roman" w:hAnsi="Times New Roman" w:cs="Times New Roman"/>
          <w:bCs/>
          <w:color w:val="000000"/>
          <w:sz w:val="24"/>
          <w:szCs w:val="24"/>
        </w:rPr>
        <w:t>Председатель Думы</w:t>
      </w:r>
    </w:p>
    <w:p w:rsidR="003B691A" w:rsidRPr="004C60B8" w:rsidRDefault="003B691A" w:rsidP="003B691A">
      <w:pPr>
        <w:pStyle w:val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Чунского муниципального округа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</w:t>
      </w:r>
      <w:r w:rsidR="00DC5F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К.Г.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Шамшур</w:t>
      </w:r>
      <w:proofErr w:type="spellEnd"/>
    </w:p>
    <w:p w:rsidR="00B507B3" w:rsidRPr="00DF73F2" w:rsidRDefault="00B507B3" w:rsidP="00D23943">
      <w:pPr>
        <w:suppressAutoHyphens/>
        <w:autoSpaceDE w:val="0"/>
        <w:autoSpaceDN w:val="0"/>
        <w:adjustRightInd w:val="0"/>
        <w:rPr>
          <w:kern w:val="2"/>
          <w:lang w:eastAsia="en-US"/>
        </w:rPr>
      </w:pPr>
    </w:p>
    <w:tbl>
      <w:tblPr>
        <w:tblStyle w:val="a8"/>
        <w:tblW w:w="10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425"/>
      </w:tblGrid>
      <w:tr w:rsidR="00D23943" w:rsidRPr="00DF73F2" w:rsidTr="00DF73F2">
        <w:tc>
          <w:tcPr>
            <w:tcW w:w="5954" w:type="dxa"/>
          </w:tcPr>
          <w:p w:rsidR="00D23943" w:rsidRPr="00DF73F2" w:rsidRDefault="00D23943" w:rsidP="001F6870">
            <w:pPr>
              <w:suppressAutoHyphens/>
              <w:autoSpaceDE w:val="0"/>
              <w:autoSpaceDN w:val="0"/>
              <w:adjustRightInd w:val="0"/>
              <w:jc w:val="right"/>
              <w:rPr>
                <w:kern w:val="2"/>
                <w:lang w:eastAsia="en-US"/>
              </w:rPr>
            </w:pPr>
          </w:p>
        </w:tc>
        <w:tc>
          <w:tcPr>
            <w:tcW w:w="4425" w:type="dxa"/>
          </w:tcPr>
          <w:p w:rsidR="00DC5F0C" w:rsidRDefault="00DC5F0C" w:rsidP="00DF73F2">
            <w:pPr>
              <w:suppressAutoHyphens/>
              <w:ind w:firstLine="36"/>
              <w:rPr>
                <w:color w:val="000000" w:themeColor="text1"/>
                <w:kern w:val="2"/>
              </w:rPr>
            </w:pPr>
          </w:p>
          <w:p w:rsidR="00DC5F0C" w:rsidRDefault="00DC5F0C" w:rsidP="00DF73F2">
            <w:pPr>
              <w:suppressAutoHyphens/>
              <w:ind w:firstLine="36"/>
              <w:rPr>
                <w:color w:val="000000" w:themeColor="text1"/>
                <w:kern w:val="2"/>
              </w:rPr>
            </w:pPr>
          </w:p>
          <w:p w:rsidR="00DC5F0C" w:rsidRDefault="00DC5F0C" w:rsidP="00DF73F2">
            <w:pPr>
              <w:suppressAutoHyphens/>
              <w:ind w:firstLine="36"/>
              <w:rPr>
                <w:color w:val="000000" w:themeColor="text1"/>
                <w:kern w:val="2"/>
              </w:rPr>
            </w:pPr>
          </w:p>
          <w:p w:rsidR="00DC5F0C" w:rsidRPr="00380873" w:rsidRDefault="001A7D68" w:rsidP="00DF73F2">
            <w:pPr>
              <w:suppressAutoHyphens/>
              <w:ind w:firstLine="36"/>
              <w:rPr>
                <w:color w:val="000000" w:themeColor="text1"/>
                <w:kern w:val="2"/>
                <w:sz w:val="24"/>
                <w:szCs w:val="24"/>
              </w:rPr>
            </w:pPr>
            <w:r w:rsidRPr="00380873">
              <w:rPr>
                <w:color w:val="000000" w:themeColor="text1"/>
                <w:kern w:val="2"/>
                <w:sz w:val="24"/>
                <w:szCs w:val="24"/>
              </w:rPr>
              <w:lastRenderedPageBreak/>
              <w:t>Приложение</w:t>
            </w:r>
          </w:p>
          <w:p w:rsidR="00D23943" w:rsidRPr="00DF73F2" w:rsidRDefault="00D23943" w:rsidP="00DF73F2">
            <w:pPr>
              <w:suppressAutoHyphens/>
              <w:ind w:firstLine="36"/>
              <w:rPr>
                <w:color w:val="000000" w:themeColor="text1"/>
                <w:kern w:val="2"/>
                <w:lang w:eastAsia="en-US"/>
              </w:rPr>
            </w:pPr>
            <w:r w:rsidRPr="00DF73F2">
              <w:rPr>
                <w:color w:val="000000" w:themeColor="text1"/>
                <w:kern w:val="2"/>
              </w:rPr>
              <w:t>УТВЕРЖДЕН</w:t>
            </w:r>
            <w:r w:rsidR="003B691A">
              <w:rPr>
                <w:color w:val="000000" w:themeColor="text1"/>
                <w:kern w:val="2"/>
                <w:lang w:eastAsia="en-US"/>
              </w:rPr>
              <w:t>Ы</w:t>
            </w:r>
          </w:p>
          <w:p w:rsidR="00380873" w:rsidRPr="00380873" w:rsidRDefault="00D23943" w:rsidP="00DF73F2">
            <w:pPr>
              <w:suppressAutoHyphens/>
              <w:ind w:left="30" w:hanging="30"/>
              <w:rPr>
                <w:color w:val="000000" w:themeColor="text1"/>
                <w:kern w:val="2"/>
                <w:sz w:val="24"/>
                <w:szCs w:val="24"/>
              </w:rPr>
            </w:pPr>
            <w:r w:rsidRPr="00380873">
              <w:rPr>
                <w:color w:val="000000" w:themeColor="text1"/>
                <w:kern w:val="2"/>
                <w:sz w:val="24"/>
                <w:szCs w:val="24"/>
              </w:rPr>
              <w:t xml:space="preserve">решением Думы </w:t>
            </w:r>
            <w:r w:rsidR="00DF73F2" w:rsidRPr="00380873">
              <w:rPr>
                <w:color w:val="000000" w:themeColor="text1"/>
                <w:kern w:val="2"/>
                <w:sz w:val="24"/>
                <w:szCs w:val="24"/>
              </w:rPr>
              <w:t>Чунского</w:t>
            </w:r>
          </w:p>
          <w:p w:rsidR="00DF73F2" w:rsidRPr="00380873" w:rsidRDefault="00DF73F2" w:rsidP="00DF73F2">
            <w:pPr>
              <w:suppressAutoHyphens/>
              <w:ind w:left="30" w:hanging="30"/>
              <w:rPr>
                <w:color w:val="000000" w:themeColor="text1"/>
                <w:kern w:val="2"/>
                <w:sz w:val="24"/>
                <w:szCs w:val="24"/>
              </w:rPr>
            </w:pPr>
            <w:r w:rsidRPr="00380873">
              <w:rPr>
                <w:color w:val="000000" w:themeColor="text1"/>
                <w:kern w:val="2"/>
                <w:sz w:val="24"/>
                <w:szCs w:val="24"/>
              </w:rPr>
              <w:t xml:space="preserve"> муниципального округа</w:t>
            </w:r>
          </w:p>
          <w:p w:rsidR="00D23943" w:rsidRPr="00380873" w:rsidRDefault="00D23943" w:rsidP="00B46C2A">
            <w:pPr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2"/>
                <w:sz w:val="24"/>
                <w:szCs w:val="24"/>
                <w:lang w:eastAsia="en-US"/>
              </w:rPr>
            </w:pPr>
            <w:r w:rsidRPr="00380873">
              <w:rPr>
                <w:color w:val="000000" w:themeColor="text1"/>
                <w:kern w:val="2"/>
                <w:sz w:val="24"/>
                <w:szCs w:val="24"/>
              </w:rPr>
              <w:t xml:space="preserve">от </w:t>
            </w:r>
            <w:r w:rsidR="00380873" w:rsidRPr="00380873">
              <w:rPr>
                <w:sz w:val="24"/>
                <w:szCs w:val="24"/>
                <w:u w:val="single"/>
              </w:rPr>
              <w:t>11.12.2024</w:t>
            </w:r>
            <w:r w:rsidR="00380873" w:rsidRPr="00380873">
              <w:rPr>
                <w:color w:val="000000" w:themeColor="text1"/>
                <w:kern w:val="2"/>
                <w:sz w:val="24"/>
                <w:szCs w:val="24"/>
              </w:rPr>
              <w:t xml:space="preserve"> года</w:t>
            </w:r>
            <w:r w:rsidR="00DF73F2" w:rsidRPr="00380873">
              <w:rPr>
                <w:color w:val="000000" w:themeColor="text1"/>
                <w:kern w:val="2"/>
                <w:sz w:val="24"/>
                <w:szCs w:val="24"/>
              </w:rPr>
              <w:t xml:space="preserve"> № </w:t>
            </w:r>
            <w:r w:rsidR="00380873" w:rsidRPr="00380873">
              <w:rPr>
                <w:color w:val="000000" w:themeColor="text1"/>
                <w:kern w:val="2"/>
                <w:sz w:val="24"/>
                <w:szCs w:val="24"/>
                <w:u w:val="single"/>
              </w:rPr>
              <w:t>7</w:t>
            </w:r>
            <w:r w:rsidR="00B46C2A">
              <w:rPr>
                <w:color w:val="000000" w:themeColor="text1"/>
                <w:kern w:val="2"/>
                <w:sz w:val="24"/>
                <w:szCs w:val="24"/>
                <w:u w:val="single"/>
              </w:rPr>
              <w:t>9</w:t>
            </w:r>
          </w:p>
        </w:tc>
      </w:tr>
    </w:tbl>
    <w:p w:rsidR="00D23943" w:rsidRPr="00DF73F2" w:rsidRDefault="00D23943" w:rsidP="00D23943">
      <w:pPr>
        <w:shd w:val="clear" w:color="auto" w:fill="FFFFFF"/>
        <w:ind w:firstLine="567"/>
        <w:jc w:val="right"/>
        <w:rPr>
          <w:b/>
        </w:rPr>
      </w:pPr>
    </w:p>
    <w:p w:rsidR="00D23943" w:rsidRPr="00DF73F2" w:rsidRDefault="00D23943" w:rsidP="00D23943">
      <w:pPr>
        <w:rPr>
          <w:b/>
        </w:rPr>
      </w:pPr>
    </w:p>
    <w:p w:rsidR="003B691A" w:rsidRDefault="00474427" w:rsidP="00D239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F73F2">
        <w:rPr>
          <w:rFonts w:ascii="Times New Roman" w:hAnsi="Times New Roman" w:cs="Times New Roman"/>
          <w:sz w:val="24"/>
          <w:szCs w:val="24"/>
        </w:rPr>
        <w:t>лючевые показатели и их целевые значения, индикативные показатели при осуществлении муниципального контроля</w:t>
      </w:r>
      <w:r w:rsidRPr="00DF73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DF73F2">
        <w:rPr>
          <w:rFonts w:ascii="Times New Roman" w:hAnsi="Times New Roman" w:cs="Times New Roman"/>
          <w:sz w:val="24"/>
          <w:szCs w:val="24"/>
        </w:rPr>
        <w:t xml:space="preserve">в сфере благоустройства на территории </w:t>
      </w:r>
    </w:p>
    <w:p w:rsidR="00D23943" w:rsidRPr="00DF73F2" w:rsidRDefault="00474427" w:rsidP="00D23943">
      <w:pPr>
        <w:pStyle w:val="ConsPlusTitle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DF73F2">
        <w:rPr>
          <w:rFonts w:ascii="Times New Roman" w:hAnsi="Times New Roman" w:cs="Times New Roman"/>
          <w:sz w:val="24"/>
          <w:szCs w:val="24"/>
        </w:rPr>
        <w:t xml:space="preserve">унского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F73F2">
        <w:rPr>
          <w:rFonts w:ascii="Times New Roman" w:hAnsi="Times New Roman" w:cs="Times New Roman"/>
          <w:sz w:val="24"/>
          <w:szCs w:val="24"/>
        </w:rPr>
        <w:t>ркутской области</w:t>
      </w:r>
      <w:r w:rsidRPr="00DF73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D23943" w:rsidRPr="00DF73F2" w:rsidRDefault="00D23943" w:rsidP="00D23943">
      <w:pPr>
        <w:ind w:firstLine="567"/>
        <w:jc w:val="right"/>
      </w:pPr>
    </w:p>
    <w:p w:rsidR="00D23943" w:rsidRPr="00DF73F2" w:rsidRDefault="00D23943" w:rsidP="00D239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73F2">
        <w:rPr>
          <w:rFonts w:ascii="Times New Roman" w:hAnsi="Times New Roman" w:cs="Times New Roman"/>
          <w:sz w:val="24"/>
          <w:szCs w:val="24"/>
        </w:rPr>
        <w:t>1. Ключевые показатели контроля в сфере благоустройства и их целевые значения определены в таблице 1.</w:t>
      </w:r>
    </w:p>
    <w:p w:rsidR="00D23943" w:rsidRPr="00DF73F2" w:rsidRDefault="00D23943" w:rsidP="00D2394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F73F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37"/>
        <w:gridCol w:w="2364"/>
      </w:tblGrid>
      <w:tr w:rsidR="00D23943" w:rsidRPr="00DF73F2" w:rsidTr="003B691A">
        <w:trPr>
          <w:trHeight w:val="55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43" w:rsidRPr="00DF73F2" w:rsidRDefault="00D23943" w:rsidP="001F68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3F2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43" w:rsidRPr="00DF73F2" w:rsidRDefault="00D23943" w:rsidP="001F6870">
            <w:pPr>
              <w:pStyle w:val="ConsPlusNormal"/>
              <w:ind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3F2">
              <w:rPr>
                <w:rFonts w:ascii="Times New Roman" w:hAnsi="Times New Roman" w:cs="Times New Roman"/>
                <w:sz w:val="24"/>
                <w:szCs w:val="24"/>
              </w:rPr>
              <w:t>Целевые значения</w:t>
            </w:r>
          </w:p>
        </w:tc>
      </w:tr>
      <w:tr w:rsidR="00D23943" w:rsidRPr="00DF73F2" w:rsidTr="003B691A">
        <w:trPr>
          <w:trHeight w:val="55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43" w:rsidRPr="00DF73F2" w:rsidRDefault="00D23943" w:rsidP="001F6870">
            <w:pPr>
              <w:pStyle w:val="ConsPlusNormal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3F2">
              <w:rPr>
                <w:rFonts w:ascii="Times New Roman" w:hAnsi="Times New Roman" w:cs="Times New Roman"/>
                <w:sz w:val="24"/>
                <w:szCs w:val="24"/>
              </w:rPr>
              <w:t>Процент устраненных нарушений из числа выявленных нарушений законодательства в сфере благоустройства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43" w:rsidRPr="00DF73F2" w:rsidRDefault="00D23943" w:rsidP="001F6870">
            <w:pPr>
              <w:pStyle w:val="ConsPlusNormal"/>
              <w:ind w:firstLine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3F2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D23943" w:rsidRPr="00DF73F2" w:rsidTr="003B691A">
        <w:trPr>
          <w:trHeight w:val="815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43" w:rsidRPr="00DF73F2" w:rsidRDefault="00D23943" w:rsidP="001F6870">
            <w:pPr>
              <w:pStyle w:val="ConsPlusNormal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3F2">
              <w:rPr>
                <w:rFonts w:ascii="Times New Roman" w:hAnsi="Times New Roman" w:cs="Times New Roman"/>
                <w:sz w:val="24"/>
                <w:szCs w:val="24"/>
              </w:rPr>
              <w:t>Процент обоснованных жалоб на действия (бездействия)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43" w:rsidRPr="00DF73F2" w:rsidRDefault="00D23943" w:rsidP="001F6870">
            <w:pPr>
              <w:pStyle w:val="ConsPlusNormal"/>
              <w:ind w:firstLine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3F2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D23943" w:rsidRPr="00DF73F2" w:rsidTr="003B691A">
        <w:trPr>
          <w:trHeight w:val="55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43" w:rsidRPr="00DF73F2" w:rsidRDefault="00D23943" w:rsidP="001F6870">
            <w:pPr>
              <w:pStyle w:val="ConsPlusNormal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3F2">
              <w:rPr>
                <w:rFonts w:ascii="Times New Roman" w:hAnsi="Times New Roman" w:cs="Times New Roman"/>
                <w:sz w:val="24"/>
                <w:szCs w:val="24"/>
              </w:rPr>
              <w:t>Процент вынесенных решений о назначении административного наказания по материалам контрольного органа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43" w:rsidRPr="00DF73F2" w:rsidRDefault="00D23943" w:rsidP="001F6870">
            <w:pPr>
              <w:pStyle w:val="ConsPlusNormal"/>
              <w:ind w:firstLine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3F2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</w:tbl>
    <w:p w:rsidR="00D23943" w:rsidRPr="00DF73F2" w:rsidRDefault="00D23943" w:rsidP="00D239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3943" w:rsidRPr="00DF73F2" w:rsidRDefault="00D23943" w:rsidP="00D239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73F2">
        <w:rPr>
          <w:rFonts w:ascii="Times New Roman" w:hAnsi="Times New Roman" w:cs="Times New Roman"/>
          <w:sz w:val="24"/>
          <w:szCs w:val="24"/>
        </w:rPr>
        <w:t>2. При осуществлении муниципального контроля в сфере благоустройства устанавливаются следующие индикативные показатели:</w:t>
      </w:r>
    </w:p>
    <w:p w:rsidR="00D23943" w:rsidRPr="00DF73F2" w:rsidRDefault="009259F6" w:rsidP="00D239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23943" w:rsidRPr="00DF73F2">
        <w:rPr>
          <w:rFonts w:ascii="Times New Roman" w:hAnsi="Times New Roman" w:cs="Times New Roman"/>
          <w:sz w:val="24"/>
          <w:szCs w:val="24"/>
        </w:rPr>
        <w:t>) количество проведенных внеплановых контрольных мероприятий;</w:t>
      </w:r>
    </w:p>
    <w:p w:rsidR="00D23943" w:rsidRPr="00DF73F2" w:rsidRDefault="009259F6" w:rsidP="00D239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23943" w:rsidRPr="00DF73F2">
        <w:rPr>
          <w:rFonts w:ascii="Times New Roman" w:hAnsi="Times New Roman" w:cs="Times New Roman"/>
          <w:sz w:val="24"/>
          <w:szCs w:val="24"/>
        </w:rPr>
        <w:t>) количество поступивших возражений в отношении акта контрольного мероприятия;</w:t>
      </w:r>
    </w:p>
    <w:p w:rsidR="00D23943" w:rsidRPr="00DF73F2" w:rsidRDefault="009259F6" w:rsidP="00D239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23943" w:rsidRPr="00DF73F2">
        <w:rPr>
          <w:rFonts w:ascii="Times New Roman" w:hAnsi="Times New Roman" w:cs="Times New Roman"/>
          <w:sz w:val="24"/>
          <w:szCs w:val="24"/>
        </w:rPr>
        <w:t>) количество выданных предписаний об устранении нарушений обязательных требований;</w:t>
      </w:r>
    </w:p>
    <w:p w:rsidR="00D23943" w:rsidRPr="00DF73F2" w:rsidRDefault="009259F6" w:rsidP="00D239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23943" w:rsidRPr="00DF73F2">
        <w:rPr>
          <w:rFonts w:ascii="Times New Roman" w:hAnsi="Times New Roman" w:cs="Times New Roman"/>
          <w:sz w:val="24"/>
          <w:szCs w:val="24"/>
        </w:rPr>
        <w:t>) количество устраненных нарушений обязательных требований.</w:t>
      </w:r>
    </w:p>
    <w:p w:rsidR="00D23943" w:rsidRDefault="00D23943" w:rsidP="00D23943">
      <w:pPr>
        <w:ind w:firstLine="567"/>
        <w:jc w:val="right"/>
      </w:pPr>
    </w:p>
    <w:p w:rsidR="00DF73F2" w:rsidRPr="00DF73F2" w:rsidRDefault="00DF73F2" w:rsidP="00D23943">
      <w:pPr>
        <w:ind w:firstLine="567"/>
        <w:jc w:val="right"/>
      </w:pPr>
    </w:p>
    <w:p w:rsidR="003B691A" w:rsidRPr="004C60B8" w:rsidRDefault="003B691A" w:rsidP="00412D03">
      <w:pPr>
        <w:pStyle w:val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Мэр Чунского муниципального округа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DC5F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Н.Д.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Хрычов</w:t>
      </w:r>
      <w:proofErr w:type="spellEnd"/>
    </w:p>
    <w:p w:rsidR="003B691A" w:rsidRPr="004C60B8" w:rsidRDefault="003B691A" w:rsidP="00412D03">
      <w:pPr>
        <w:pStyle w:val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B691A" w:rsidRPr="004C60B8" w:rsidRDefault="003B691A" w:rsidP="00412D03">
      <w:pPr>
        <w:pStyle w:val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B691A" w:rsidRPr="004C60B8" w:rsidRDefault="003B691A" w:rsidP="00412D03">
      <w:pPr>
        <w:pStyle w:val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60B8">
        <w:rPr>
          <w:rFonts w:ascii="Times New Roman" w:hAnsi="Times New Roman" w:cs="Times New Roman"/>
          <w:bCs/>
          <w:color w:val="000000"/>
          <w:sz w:val="24"/>
          <w:szCs w:val="24"/>
        </w:rPr>
        <w:t>Председатель Думы</w:t>
      </w:r>
    </w:p>
    <w:p w:rsidR="00B34E02" w:rsidRPr="00A16438" w:rsidRDefault="003B691A" w:rsidP="00A16438">
      <w:pPr>
        <w:pStyle w:val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Чунского муниципального округа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</w:t>
      </w:r>
      <w:r w:rsidR="00DC5F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К.Г.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Шамшур</w:t>
      </w:r>
      <w:proofErr w:type="spellEnd"/>
    </w:p>
    <w:sectPr w:rsidR="00B34E02" w:rsidRPr="00A16438" w:rsidSect="003A21B5">
      <w:headerReference w:type="default" r:id="rId7"/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D0A" w:rsidRDefault="00690D0A" w:rsidP="00A51388">
      <w:r>
        <w:separator/>
      </w:r>
    </w:p>
  </w:endnote>
  <w:endnote w:type="continuationSeparator" w:id="0">
    <w:p w:rsidR="00690D0A" w:rsidRDefault="00690D0A" w:rsidP="00A51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FAF" w:rsidRDefault="00690D0A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D0A" w:rsidRDefault="00690D0A" w:rsidP="00A51388">
      <w:r>
        <w:separator/>
      </w:r>
    </w:p>
  </w:footnote>
  <w:footnote w:type="continuationSeparator" w:id="0">
    <w:p w:rsidR="00690D0A" w:rsidRDefault="00690D0A" w:rsidP="00A513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91A" w:rsidRDefault="003B691A" w:rsidP="003B691A">
    <w:pPr>
      <w:pStyle w:val="a3"/>
      <w:contextualSpacing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D23943"/>
    <w:rsid w:val="00075C0A"/>
    <w:rsid w:val="0010182A"/>
    <w:rsid w:val="0018389D"/>
    <w:rsid w:val="001A7D68"/>
    <w:rsid w:val="0020651C"/>
    <w:rsid w:val="002A6051"/>
    <w:rsid w:val="002B5B9B"/>
    <w:rsid w:val="00380873"/>
    <w:rsid w:val="003A21B5"/>
    <w:rsid w:val="003B691A"/>
    <w:rsid w:val="0040067A"/>
    <w:rsid w:val="00452A7D"/>
    <w:rsid w:val="00474427"/>
    <w:rsid w:val="00690D0A"/>
    <w:rsid w:val="00726B6E"/>
    <w:rsid w:val="00785D43"/>
    <w:rsid w:val="008307D0"/>
    <w:rsid w:val="008A3D27"/>
    <w:rsid w:val="008E113D"/>
    <w:rsid w:val="008F5BF4"/>
    <w:rsid w:val="0091417C"/>
    <w:rsid w:val="009259F6"/>
    <w:rsid w:val="009439F3"/>
    <w:rsid w:val="00A16438"/>
    <w:rsid w:val="00A51388"/>
    <w:rsid w:val="00B34E02"/>
    <w:rsid w:val="00B46C2A"/>
    <w:rsid w:val="00B507B3"/>
    <w:rsid w:val="00B96CB1"/>
    <w:rsid w:val="00D23943"/>
    <w:rsid w:val="00DC5F0C"/>
    <w:rsid w:val="00DF73F2"/>
    <w:rsid w:val="00E279DC"/>
    <w:rsid w:val="00F47227"/>
    <w:rsid w:val="00F5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23943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PlusNormal">
    <w:name w:val="ConsPlusNormal"/>
    <w:rsid w:val="00D2394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D239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39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23943"/>
    <w:pPr>
      <w:spacing w:before="100" w:beforeAutospacing="1" w:after="100" w:afterAutospacing="1"/>
    </w:pPr>
    <w:rPr>
      <w:rFonts w:cs="Calibri"/>
    </w:rPr>
  </w:style>
  <w:style w:type="table" w:styleId="a8">
    <w:name w:val="Table Grid"/>
    <w:basedOn w:val="a1"/>
    <w:uiPriority w:val="59"/>
    <w:rsid w:val="00D23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47442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4722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722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3B691A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cp:lastPrinted>2024-12-09T08:40:00Z</cp:lastPrinted>
  <dcterms:created xsi:type="dcterms:W3CDTF">2024-11-20T08:25:00Z</dcterms:created>
  <dcterms:modified xsi:type="dcterms:W3CDTF">2024-12-11T05:10:00Z</dcterms:modified>
</cp:coreProperties>
</file>