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539" w:rsidRPr="00CC3539" w:rsidRDefault="00CC3539" w:rsidP="00CC3539">
      <w:pPr>
        <w:spacing w:after="0" w:line="240" w:lineRule="auto"/>
        <w:jc w:val="right"/>
        <w:rPr>
          <w:rFonts w:eastAsia="Times New Roman"/>
          <w:b/>
          <w:i/>
          <w:sz w:val="24"/>
          <w:u w:val="single"/>
          <w:lang w:eastAsia="ru-RU"/>
        </w:rPr>
      </w:pPr>
    </w:p>
    <w:p w:rsidR="00C457F8" w:rsidRPr="00C457F8" w:rsidRDefault="00C457F8" w:rsidP="00C457F8">
      <w:pPr>
        <w:spacing w:before="120" w:after="0" w:line="240" w:lineRule="auto"/>
        <w:jc w:val="center"/>
        <w:rPr>
          <w:rFonts w:eastAsia="Times New Roman"/>
          <w:sz w:val="24"/>
          <w:lang w:eastAsia="ru-RU"/>
        </w:rPr>
      </w:pPr>
      <w:r w:rsidRPr="00C457F8">
        <w:rPr>
          <w:rFonts w:eastAsia="Times New Roman"/>
          <w:sz w:val="24"/>
          <w:lang w:eastAsia="ru-RU"/>
        </w:rPr>
        <w:t>РОССИЙСКАЯ ФЕДЕРАЦИЯ</w:t>
      </w:r>
    </w:p>
    <w:p w:rsidR="00C457F8" w:rsidRPr="00C457F8" w:rsidRDefault="00C457F8" w:rsidP="00C457F8">
      <w:pPr>
        <w:spacing w:after="0" w:line="240" w:lineRule="auto"/>
        <w:jc w:val="center"/>
        <w:rPr>
          <w:rFonts w:eastAsia="Times New Roman"/>
          <w:sz w:val="24"/>
          <w:lang w:eastAsia="ru-RU"/>
        </w:rPr>
      </w:pPr>
      <w:r w:rsidRPr="00C457F8">
        <w:rPr>
          <w:rFonts w:eastAsia="Times New Roman"/>
          <w:sz w:val="24"/>
          <w:lang w:eastAsia="ru-RU"/>
        </w:rPr>
        <w:t>ИРКУТСКАЯ ОБЛАСТЬ</w:t>
      </w:r>
    </w:p>
    <w:p w:rsidR="00C457F8" w:rsidRPr="00C457F8" w:rsidRDefault="00C457F8" w:rsidP="00C457F8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C457F8" w:rsidRPr="00C457F8" w:rsidRDefault="00C457F8" w:rsidP="00C457F8">
      <w:pPr>
        <w:spacing w:after="0" w:line="240" w:lineRule="auto"/>
        <w:jc w:val="center"/>
        <w:rPr>
          <w:rFonts w:eastAsia="Times New Roman"/>
          <w:sz w:val="24"/>
          <w:u w:val="single"/>
          <w:lang w:eastAsia="ru-RU"/>
        </w:rPr>
      </w:pPr>
      <w:r w:rsidRPr="00C457F8">
        <w:rPr>
          <w:rFonts w:eastAsia="Times New Roman"/>
          <w:sz w:val="24"/>
          <w:u w:val="single"/>
          <w:lang w:eastAsia="ru-RU"/>
        </w:rPr>
        <w:t xml:space="preserve">ЧУНСКИЙ МУНИЦИПАЛЬНЫЙ ОКРУГ </w:t>
      </w:r>
    </w:p>
    <w:p w:rsidR="00C457F8" w:rsidRPr="00C457F8" w:rsidRDefault="00C457F8" w:rsidP="00C457F8">
      <w:pPr>
        <w:spacing w:after="0" w:line="240" w:lineRule="auto"/>
        <w:rPr>
          <w:rFonts w:eastAsia="Times New Roman"/>
          <w:sz w:val="24"/>
          <w:lang w:eastAsia="ru-RU"/>
        </w:rPr>
      </w:pPr>
    </w:p>
    <w:p w:rsidR="00B03D4E" w:rsidRPr="00B03D4E" w:rsidRDefault="00B03D4E" w:rsidP="00B03D4E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B03D4E">
        <w:rPr>
          <w:rFonts w:eastAsia="Times New Roman"/>
          <w:b/>
          <w:sz w:val="28"/>
          <w:szCs w:val="28"/>
          <w:lang w:eastAsia="ru-RU"/>
        </w:rPr>
        <w:t>Дума Чунского муниципального округа Иркутской области</w:t>
      </w:r>
    </w:p>
    <w:p w:rsidR="00B03D4E" w:rsidRPr="00B03D4E" w:rsidRDefault="00B03D4E" w:rsidP="00B03D4E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B03D4E">
        <w:rPr>
          <w:rFonts w:eastAsia="Times New Roman"/>
          <w:b/>
          <w:sz w:val="28"/>
          <w:szCs w:val="28"/>
          <w:lang w:eastAsia="ru-RU"/>
        </w:rPr>
        <w:t xml:space="preserve"> первого созыва</w:t>
      </w:r>
    </w:p>
    <w:p w:rsidR="00C457F8" w:rsidRPr="00C457F8" w:rsidRDefault="00C457F8" w:rsidP="00C457F8">
      <w:pPr>
        <w:spacing w:after="0" w:line="240" w:lineRule="auto"/>
        <w:jc w:val="center"/>
        <w:rPr>
          <w:rFonts w:eastAsia="Times New Roman"/>
          <w:sz w:val="24"/>
          <w:lang w:eastAsia="ru-RU"/>
        </w:rPr>
      </w:pPr>
    </w:p>
    <w:p w:rsidR="00C457F8" w:rsidRPr="00C457F8" w:rsidRDefault="00C457F8" w:rsidP="00C457F8">
      <w:pPr>
        <w:spacing w:after="0" w:line="240" w:lineRule="auto"/>
        <w:jc w:val="center"/>
        <w:rPr>
          <w:rFonts w:eastAsia="Times New Roman"/>
          <w:sz w:val="28"/>
          <w:szCs w:val="28"/>
          <w:u w:val="single"/>
          <w:lang w:eastAsia="ru-RU"/>
        </w:rPr>
      </w:pPr>
      <w:r w:rsidRPr="00C457F8">
        <w:rPr>
          <w:rFonts w:eastAsia="Times New Roman"/>
          <w:sz w:val="28"/>
          <w:szCs w:val="28"/>
          <w:u w:val="single"/>
          <w:lang w:eastAsia="ru-RU"/>
        </w:rPr>
        <w:t>Первая сессия</w:t>
      </w:r>
    </w:p>
    <w:p w:rsidR="00C457F8" w:rsidRPr="00C457F8" w:rsidRDefault="00C457F8" w:rsidP="00C457F8">
      <w:pPr>
        <w:spacing w:after="0" w:line="240" w:lineRule="auto"/>
        <w:jc w:val="center"/>
        <w:rPr>
          <w:rFonts w:eastAsia="Times New Roman"/>
          <w:sz w:val="24"/>
          <w:lang w:eastAsia="ru-RU"/>
        </w:rPr>
      </w:pPr>
    </w:p>
    <w:p w:rsidR="00C457F8" w:rsidRPr="00C457F8" w:rsidRDefault="00C457F8" w:rsidP="00C457F8">
      <w:pPr>
        <w:spacing w:after="0" w:line="240" w:lineRule="auto"/>
        <w:jc w:val="center"/>
        <w:rPr>
          <w:rFonts w:eastAsia="Times New Roman"/>
          <w:b/>
          <w:sz w:val="32"/>
          <w:szCs w:val="32"/>
          <w:u w:val="single"/>
          <w:lang w:eastAsia="ru-RU"/>
        </w:rPr>
      </w:pPr>
      <w:r w:rsidRPr="00C457F8">
        <w:rPr>
          <w:rFonts w:eastAsia="Times New Roman"/>
          <w:b/>
          <w:sz w:val="32"/>
          <w:szCs w:val="32"/>
          <w:u w:val="single"/>
          <w:lang w:eastAsia="ru-RU"/>
        </w:rPr>
        <w:t>РЕШЕНИЕ</w:t>
      </w:r>
    </w:p>
    <w:p w:rsidR="00C457F8" w:rsidRPr="00C457F8" w:rsidRDefault="00C457F8" w:rsidP="00C457F8">
      <w:pPr>
        <w:spacing w:after="0" w:line="240" w:lineRule="auto"/>
        <w:jc w:val="center"/>
        <w:rPr>
          <w:rFonts w:eastAsia="Times New Roman"/>
          <w:sz w:val="24"/>
          <w:lang w:eastAsia="ru-RU"/>
        </w:rPr>
      </w:pPr>
    </w:p>
    <w:p w:rsidR="00C457F8" w:rsidRPr="00661276" w:rsidRDefault="00661276" w:rsidP="00C457F8">
      <w:pPr>
        <w:spacing w:after="0" w:line="240" w:lineRule="auto"/>
        <w:rPr>
          <w:rFonts w:eastAsia="Times New Roman"/>
          <w:sz w:val="24"/>
          <w:u w:val="single"/>
          <w:lang w:eastAsia="ru-RU"/>
        </w:rPr>
      </w:pPr>
      <w:r>
        <w:rPr>
          <w:rFonts w:eastAsia="Times New Roman"/>
          <w:sz w:val="24"/>
          <w:u w:val="single"/>
          <w:lang w:eastAsia="ru-RU"/>
        </w:rPr>
        <w:t>25.09.2024</w:t>
      </w:r>
      <w:r w:rsidR="00C457F8" w:rsidRPr="00C457F8">
        <w:rPr>
          <w:rFonts w:eastAsia="Times New Roman"/>
          <w:sz w:val="24"/>
          <w:lang w:eastAsia="ru-RU"/>
        </w:rPr>
        <w:tab/>
      </w:r>
      <w:r w:rsidR="00C457F8" w:rsidRPr="00C457F8">
        <w:rPr>
          <w:rFonts w:eastAsia="Times New Roman"/>
          <w:sz w:val="24"/>
          <w:lang w:eastAsia="ru-RU"/>
        </w:rPr>
        <w:tab/>
        <w:t xml:space="preserve">                                  </w:t>
      </w:r>
      <w:r w:rsidR="00EA5906">
        <w:rPr>
          <w:rFonts w:eastAsia="Times New Roman"/>
          <w:sz w:val="24"/>
          <w:lang w:eastAsia="ru-RU"/>
        </w:rPr>
        <w:t xml:space="preserve">    </w:t>
      </w:r>
      <w:r w:rsidR="00C457F8" w:rsidRPr="00C457F8">
        <w:rPr>
          <w:rFonts w:eastAsia="Times New Roman"/>
          <w:sz w:val="24"/>
          <w:lang w:eastAsia="ru-RU"/>
        </w:rPr>
        <w:t xml:space="preserve"> </w:t>
      </w:r>
      <w:proofErr w:type="spellStart"/>
      <w:r w:rsidR="00C457F8" w:rsidRPr="00C457F8">
        <w:rPr>
          <w:rFonts w:eastAsia="Times New Roman"/>
          <w:sz w:val="24"/>
          <w:lang w:eastAsia="ru-RU"/>
        </w:rPr>
        <w:t>рп</w:t>
      </w:r>
      <w:proofErr w:type="spellEnd"/>
      <w:r w:rsidR="00C457F8" w:rsidRPr="00C457F8">
        <w:rPr>
          <w:rFonts w:eastAsia="Times New Roman"/>
          <w:sz w:val="24"/>
          <w:lang w:eastAsia="ru-RU"/>
        </w:rPr>
        <w:t>. Чунский</w:t>
      </w:r>
      <w:r w:rsidR="00C457F8" w:rsidRPr="00C457F8">
        <w:rPr>
          <w:rFonts w:eastAsia="Times New Roman"/>
          <w:sz w:val="24"/>
          <w:lang w:eastAsia="ru-RU"/>
        </w:rPr>
        <w:tab/>
      </w:r>
      <w:r w:rsidR="00C457F8" w:rsidRPr="00C457F8">
        <w:rPr>
          <w:rFonts w:eastAsia="Times New Roman"/>
          <w:sz w:val="24"/>
          <w:lang w:eastAsia="ru-RU"/>
        </w:rPr>
        <w:tab/>
        <w:t xml:space="preserve">                                       №</w:t>
      </w:r>
      <w:r>
        <w:rPr>
          <w:rFonts w:eastAsia="Times New Roman"/>
          <w:sz w:val="24"/>
          <w:lang w:eastAsia="ru-RU"/>
        </w:rPr>
        <w:t xml:space="preserve"> </w:t>
      </w:r>
      <w:r w:rsidR="000579BB">
        <w:rPr>
          <w:rFonts w:eastAsia="Times New Roman"/>
          <w:sz w:val="24"/>
          <w:u w:val="single"/>
          <w:lang w:eastAsia="ru-RU"/>
        </w:rPr>
        <w:t>20</w:t>
      </w:r>
    </w:p>
    <w:p w:rsidR="00C457F8" w:rsidRPr="00C457F8" w:rsidRDefault="00C457F8" w:rsidP="00C457F8">
      <w:pPr>
        <w:spacing w:after="0" w:line="240" w:lineRule="auto"/>
        <w:rPr>
          <w:rFonts w:eastAsia="Times New Roman"/>
          <w:sz w:val="24"/>
          <w:lang w:eastAsia="ru-RU"/>
        </w:rPr>
      </w:pPr>
    </w:p>
    <w:p w:rsidR="00334525" w:rsidRPr="00334525" w:rsidRDefault="00334525" w:rsidP="00334525">
      <w:pPr>
        <w:spacing w:after="0" w:line="240" w:lineRule="auto"/>
        <w:rPr>
          <w:rFonts w:eastAsiaTheme="minorEastAsia"/>
          <w:color w:val="000000" w:themeColor="text1"/>
          <w:sz w:val="24"/>
          <w:lang w:eastAsia="ru-RU"/>
        </w:rPr>
      </w:pPr>
    </w:p>
    <w:p w:rsidR="00334525" w:rsidRPr="00334525" w:rsidRDefault="00334525" w:rsidP="004F3758">
      <w:pPr>
        <w:spacing w:after="0" w:line="240" w:lineRule="auto"/>
        <w:jc w:val="both"/>
        <w:rPr>
          <w:rFonts w:eastAsiaTheme="minorEastAsia"/>
          <w:color w:val="000000" w:themeColor="text1"/>
          <w:sz w:val="24"/>
          <w:lang w:eastAsia="ru-RU"/>
        </w:rPr>
      </w:pPr>
      <w:r w:rsidRPr="00334525">
        <w:rPr>
          <w:rFonts w:eastAsiaTheme="minorEastAsia"/>
          <w:color w:val="000000" w:themeColor="text1"/>
          <w:sz w:val="24"/>
          <w:lang w:eastAsia="ru-RU"/>
        </w:rPr>
        <w:t xml:space="preserve">Об утверждении Положения о материальных и социальных гарантиях осуществления полномочий председателя, аудитора Контрольно-счетной палаты Чунского муниципального </w:t>
      </w:r>
      <w:r w:rsidR="00023214">
        <w:rPr>
          <w:rFonts w:eastAsiaTheme="minorEastAsia"/>
          <w:color w:val="000000" w:themeColor="text1"/>
          <w:sz w:val="24"/>
          <w:lang w:eastAsia="ru-RU"/>
        </w:rPr>
        <w:t>округа Иркутской области</w:t>
      </w:r>
    </w:p>
    <w:p w:rsidR="00334525" w:rsidRDefault="00334525" w:rsidP="00334525">
      <w:pPr>
        <w:spacing w:after="0" w:line="240" w:lineRule="auto"/>
        <w:ind w:firstLine="720"/>
        <w:jc w:val="both"/>
        <w:rPr>
          <w:rFonts w:eastAsiaTheme="minorEastAsia"/>
          <w:color w:val="000000" w:themeColor="text1"/>
          <w:sz w:val="24"/>
          <w:lang w:eastAsia="ru-RU"/>
        </w:rPr>
      </w:pPr>
    </w:p>
    <w:p w:rsidR="00E30C48" w:rsidRPr="00334525" w:rsidRDefault="00E30C48" w:rsidP="00334525">
      <w:pPr>
        <w:spacing w:after="0" w:line="240" w:lineRule="auto"/>
        <w:ind w:firstLine="720"/>
        <w:jc w:val="both"/>
        <w:rPr>
          <w:rFonts w:eastAsiaTheme="minorEastAsia"/>
          <w:color w:val="000000" w:themeColor="text1"/>
          <w:sz w:val="24"/>
          <w:lang w:eastAsia="ru-RU"/>
        </w:rPr>
      </w:pPr>
    </w:p>
    <w:p w:rsidR="00334525" w:rsidRPr="00334525" w:rsidRDefault="00334525" w:rsidP="0033452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Theme="minorEastAsia"/>
          <w:color w:val="000000" w:themeColor="text1"/>
          <w:sz w:val="24"/>
          <w:lang w:eastAsia="ru-RU"/>
        </w:rPr>
      </w:pPr>
      <w:proofErr w:type="gramStart"/>
      <w:r w:rsidRPr="00334525">
        <w:rPr>
          <w:rFonts w:eastAsiaTheme="minorEastAsia"/>
          <w:color w:val="000000" w:themeColor="text1"/>
          <w:sz w:val="24"/>
          <w:lang w:eastAsia="ru-RU"/>
        </w:rPr>
        <w:t xml:space="preserve">Руководствуясь Федеральным законом </w:t>
      </w:r>
      <w:r w:rsidR="00E1137E" w:rsidRPr="00334525">
        <w:rPr>
          <w:rFonts w:eastAsiaTheme="minorEastAsia"/>
          <w:color w:val="000000" w:themeColor="text1"/>
          <w:sz w:val="24"/>
          <w:lang w:eastAsia="ru-RU"/>
        </w:rPr>
        <w:t>«Об общих принципах организации местного самоуправления в Российской Федераци</w:t>
      </w:r>
      <w:r w:rsidR="00E1137E">
        <w:rPr>
          <w:rFonts w:eastAsiaTheme="minorEastAsia"/>
          <w:color w:val="000000" w:themeColor="text1"/>
          <w:sz w:val="24"/>
          <w:lang w:eastAsia="ru-RU"/>
        </w:rPr>
        <w:t xml:space="preserve">и» </w:t>
      </w:r>
      <w:r w:rsidR="00FD32A2">
        <w:rPr>
          <w:rFonts w:eastAsiaTheme="minorEastAsia"/>
          <w:color w:val="000000" w:themeColor="text1"/>
          <w:sz w:val="24"/>
          <w:lang w:eastAsia="ru-RU"/>
        </w:rPr>
        <w:t xml:space="preserve">от 06.10.2003 </w:t>
      </w:r>
      <w:r w:rsidR="00FD172D">
        <w:rPr>
          <w:rFonts w:eastAsiaTheme="minorEastAsia"/>
          <w:color w:val="000000" w:themeColor="text1"/>
          <w:sz w:val="24"/>
          <w:lang w:eastAsia="ru-RU"/>
        </w:rPr>
        <w:t xml:space="preserve">года </w:t>
      </w:r>
      <w:r w:rsidR="00FD32A2">
        <w:rPr>
          <w:rFonts w:eastAsiaTheme="minorEastAsia"/>
          <w:color w:val="000000" w:themeColor="text1"/>
          <w:sz w:val="24"/>
          <w:lang w:eastAsia="ru-RU"/>
        </w:rPr>
        <w:t>№ 131-ФЗ</w:t>
      </w:r>
      <w:r w:rsidR="00E1137E">
        <w:rPr>
          <w:rFonts w:eastAsiaTheme="minorEastAsia"/>
          <w:color w:val="000000" w:themeColor="text1"/>
          <w:sz w:val="24"/>
          <w:lang w:eastAsia="ru-RU"/>
        </w:rPr>
        <w:t xml:space="preserve"> </w:t>
      </w:r>
      <w:r w:rsidR="00E1137E" w:rsidRPr="00E1137E">
        <w:rPr>
          <w:rFonts w:eastAsiaTheme="minorEastAsia"/>
          <w:color w:val="000000" w:themeColor="text1"/>
          <w:sz w:val="24"/>
          <w:lang w:eastAsia="ru-RU"/>
        </w:rPr>
        <w:t>(в ред. от 08.08.2024 года)</w:t>
      </w:r>
      <w:r w:rsidRPr="00334525">
        <w:rPr>
          <w:rFonts w:eastAsiaTheme="minorEastAsia"/>
          <w:color w:val="000000" w:themeColor="text1"/>
          <w:sz w:val="24"/>
          <w:lang w:eastAsia="ru-RU"/>
        </w:rPr>
        <w:t xml:space="preserve">, </w:t>
      </w:r>
      <w:r w:rsidR="00E1137E" w:rsidRPr="00334525">
        <w:rPr>
          <w:rFonts w:eastAsiaTheme="minorEastAsia"/>
          <w:color w:val="000000"/>
          <w:sz w:val="24"/>
          <w:lang w:eastAsia="ru-RU"/>
        </w:rPr>
        <w:t xml:space="preserve">в соответствии со статьей 20.1 </w:t>
      </w:r>
      <w:r w:rsidR="00E1137E" w:rsidRPr="00334525">
        <w:rPr>
          <w:rFonts w:eastAsiaTheme="minorEastAsia"/>
          <w:color w:val="000000" w:themeColor="text1"/>
          <w:sz w:val="24"/>
          <w:lang w:eastAsia="ru-RU"/>
        </w:rPr>
        <w:t>Федерального закона «Об общих принципах организации и деятельности контрольно-счетных органов субъектов Российской Федерации</w:t>
      </w:r>
      <w:r w:rsidR="00E1137E">
        <w:rPr>
          <w:rFonts w:eastAsiaTheme="minorEastAsia"/>
          <w:color w:val="000000" w:themeColor="text1"/>
          <w:sz w:val="24"/>
          <w:lang w:eastAsia="ru-RU"/>
        </w:rPr>
        <w:t>, федеральных территорий</w:t>
      </w:r>
      <w:r w:rsidR="00E1137E" w:rsidRPr="00334525">
        <w:rPr>
          <w:rFonts w:eastAsiaTheme="minorEastAsia"/>
          <w:color w:val="000000" w:themeColor="text1"/>
          <w:sz w:val="24"/>
          <w:lang w:eastAsia="ru-RU"/>
        </w:rPr>
        <w:t xml:space="preserve"> и муниципальных образов</w:t>
      </w:r>
      <w:r w:rsidR="00E1137E">
        <w:rPr>
          <w:rFonts w:eastAsiaTheme="minorEastAsia"/>
          <w:color w:val="000000" w:themeColor="text1"/>
          <w:sz w:val="24"/>
          <w:lang w:eastAsia="ru-RU"/>
        </w:rPr>
        <w:t xml:space="preserve">аний» </w:t>
      </w:r>
      <w:r w:rsidR="00FD32A2">
        <w:rPr>
          <w:rFonts w:eastAsiaTheme="minorEastAsia"/>
          <w:color w:val="000000" w:themeColor="text1"/>
          <w:sz w:val="24"/>
          <w:lang w:eastAsia="ru-RU"/>
        </w:rPr>
        <w:t xml:space="preserve">от 07.02.2011 </w:t>
      </w:r>
      <w:r w:rsidR="00FD172D">
        <w:rPr>
          <w:rFonts w:eastAsiaTheme="minorEastAsia"/>
          <w:color w:val="000000" w:themeColor="text1"/>
          <w:sz w:val="24"/>
          <w:lang w:eastAsia="ru-RU"/>
        </w:rPr>
        <w:t xml:space="preserve">года </w:t>
      </w:r>
      <w:r w:rsidR="00FD32A2">
        <w:rPr>
          <w:rFonts w:eastAsiaTheme="minorEastAsia"/>
          <w:color w:val="000000" w:themeColor="text1"/>
          <w:sz w:val="24"/>
          <w:lang w:eastAsia="ru-RU"/>
        </w:rPr>
        <w:t>№ 6-ФЗ</w:t>
      </w:r>
      <w:r w:rsidR="00FD32A2" w:rsidRPr="00334525">
        <w:rPr>
          <w:rFonts w:eastAsiaTheme="minorEastAsia"/>
          <w:color w:val="000000" w:themeColor="text1"/>
          <w:sz w:val="24"/>
          <w:lang w:eastAsia="ru-RU"/>
        </w:rPr>
        <w:t xml:space="preserve"> </w:t>
      </w:r>
      <w:r w:rsidR="00E1137E" w:rsidRPr="00E1137E">
        <w:rPr>
          <w:rFonts w:eastAsiaTheme="minorEastAsia"/>
          <w:color w:val="000000" w:themeColor="text1"/>
          <w:sz w:val="24"/>
          <w:lang w:eastAsia="ru-RU"/>
        </w:rPr>
        <w:t>(в ред. от 08.08.2024 года)</w:t>
      </w:r>
      <w:r w:rsidRPr="00334525">
        <w:rPr>
          <w:rFonts w:eastAsiaTheme="minorEastAsia"/>
          <w:color w:val="000000" w:themeColor="text1"/>
          <w:sz w:val="24"/>
          <w:lang w:eastAsia="ru-RU"/>
        </w:rPr>
        <w:t xml:space="preserve">, </w:t>
      </w:r>
      <w:r w:rsidR="00E1742F" w:rsidRPr="00E1742F">
        <w:rPr>
          <w:rFonts w:eastAsiaTheme="minorEastAsia"/>
          <w:color w:val="000000" w:themeColor="text1"/>
          <w:sz w:val="24"/>
          <w:lang w:eastAsia="ru-RU"/>
        </w:rPr>
        <w:t xml:space="preserve">Дума </w:t>
      </w:r>
      <w:r w:rsidR="00023214">
        <w:rPr>
          <w:rFonts w:eastAsiaTheme="minorEastAsia"/>
          <w:color w:val="000000" w:themeColor="text1"/>
          <w:sz w:val="24"/>
          <w:lang w:eastAsia="ru-RU"/>
        </w:rPr>
        <w:t xml:space="preserve">Чунского </w:t>
      </w:r>
      <w:r w:rsidR="00E1137E">
        <w:rPr>
          <w:rFonts w:eastAsiaTheme="minorEastAsia"/>
          <w:color w:val="000000" w:themeColor="text1"/>
          <w:sz w:val="24"/>
          <w:lang w:eastAsia="ru-RU"/>
        </w:rPr>
        <w:t xml:space="preserve">муниципального </w:t>
      </w:r>
      <w:r w:rsidR="00023214">
        <w:rPr>
          <w:rFonts w:eastAsiaTheme="minorEastAsia"/>
          <w:color w:val="000000" w:themeColor="text1"/>
          <w:sz w:val="24"/>
          <w:lang w:eastAsia="ru-RU"/>
        </w:rPr>
        <w:t>округа</w:t>
      </w:r>
      <w:r w:rsidR="00E1137E">
        <w:rPr>
          <w:rFonts w:eastAsiaTheme="minorEastAsia"/>
          <w:color w:val="000000" w:themeColor="text1"/>
          <w:sz w:val="24"/>
          <w:lang w:eastAsia="ru-RU"/>
        </w:rPr>
        <w:t xml:space="preserve"> Иркутской области</w:t>
      </w:r>
      <w:proofErr w:type="gramEnd"/>
    </w:p>
    <w:p w:rsidR="00334525" w:rsidRPr="00334525" w:rsidRDefault="00334525" w:rsidP="00334525">
      <w:pPr>
        <w:spacing w:after="0" w:line="240" w:lineRule="auto"/>
        <w:ind w:firstLine="720"/>
        <w:jc w:val="both"/>
        <w:rPr>
          <w:rFonts w:eastAsiaTheme="minorEastAsia"/>
          <w:color w:val="000000" w:themeColor="text1"/>
          <w:sz w:val="24"/>
          <w:lang w:eastAsia="ru-RU"/>
        </w:rPr>
      </w:pPr>
    </w:p>
    <w:p w:rsidR="00334525" w:rsidRPr="00334525" w:rsidRDefault="00334525" w:rsidP="00334525">
      <w:pPr>
        <w:spacing w:after="0" w:line="240" w:lineRule="auto"/>
        <w:jc w:val="center"/>
        <w:rPr>
          <w:rFonts w:eastAsiaTheme="minorEastAsia"/>
          <w:b/>
          <w:color w:val="000000" w:themeColor="text1"/>
          <w:sz w:val="24"/>
          <w:lang w:eastAsia="ru-RU"/>
        </w:rPr>
      </w:pPr>
      <w:r w:rsidRPr="00334525">
        <w:rPr>
          <w:rFonts w:eastAsiaTheme="minorEastAsia"/>
          <w:b/>
          <w:color w:val="000000" w:themeColor="text1"/>
          <w:sz w:val="24"/>
          <w:lang w:eastAsia="ru-RU"/>
        </w:rPr>
        <w:t>РЕШИЛА:</w:t>
      </w:r>
    </w:p>
    <w:p w:rsidR="00334525" w:rsidRPr="00334525" w:rsidRDefault="00334525" w:rsidP="00BA0ECB">
      <w:pPr>
        <w:tabs>
          <w:tab w:val="left" w:pos="993"/>
        </w:tabs>
        <w:spacing w:after="0" w:line="240" w:lineRule="auto"/>
        <w:ind w:firstLine="720"/>
        <w:jc w:val="both"/>
        <w:rPr>
          <w:rFonts w:eastAsiaTheme="minorEastAsia"/>
          <w:color w:val="000000" w:themeColor="text1"/>
          <w:sz w:val="24"/>
          <w:lang w:eastAsia="ru-RU"/>
        </w:rPr>
      </w:pPr>
    </w:p>
    <w:p w:rsidR="00334525" w:rsidRDefault="00334525" w:rsidP="00BA0ECB">
      <w:pPr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eastAsiaTheme="minorEastAsia"/>
          <w:color w:val="000000" w:themeColor="text1"/>
          <w:sz w:val="24"/>
          <w:lang w:eastAsia="ru-RU"/>
        </w:rPr>
      </w:pPr>
      <w:r w:rsidRPr="00334525">
        <w:rPr>
          <w:rFonts w:eastAsiaTheme="minorEastAsia"/>
          <w:color w:val="000000" w:themeColor="text1"/>
          <w:sz w:val="24"/>
          <w:lang w:eastAsia="ru-RU"/>
        </w:rPr>
        <w:t xml:space="preserve">Утвердить </w:t>
      </w:r>
      <w:r w:rsidRPr="00334525">
        <w:rPr>
          <w:rFonts w:eastAsiaTheme="minorEastAsia"/>
          <w:color w:val="000000"/>
          <w:sz w:val="24"/>
          <w:lang w:eastAsia="ru-RU"/>
        </w:rPr>
        <w:t>Положение о материальных и социальных гарантиях осуществления полномочий председателя, аудитора Контрольно-</w:t>
      </w:r>
      <w:r w:rsidR="005D2F4D">
        <w:rPr>
          <w:rFonts w:eastAsiaTheme="minorEastAsia"/>
          <w:color w:val="000000"/>
          <w:sz w:val="24"/>
          <w:lang w:eastAsia="ru-RU"/>
        </w:rPr>
        <w:t xml:space="preserve">счетной </w:t>
      </w:r>
      <w:r w:rsidR="00023214" w:rsidRPr="00023214">
        <w:rPr>
          <w:rFonts w:eastAsiaTheme="minorEastAsia"/>
          <w:color w:val="000000"/>
          <w:sz w:val="24"/>
          <w:lang w:eastAsia="ru-RU"/>
        </w:rPr>
        <w:t xml:space="preserve">палаты Чунского муниципального округа Иркутской области </w:t>
      </w:r>
      <w:r w:rsidRPr="00334525">
        <w:rPr>
          <w:rFonts w:eastAsiaTheme="minorEastAsia"/>
          <w:color w:val="000000" w:themeColor="text1"/>
          <w:sz w:val="24"/>
          <w:lang w:eastAsia="ru-RU"/>
        </w:rPr>
        <w:t>(</w:t>
      </w:r>
      <w:r w:rsidR="00FD172D">
        <w:rPr>
          <w:rFonts w:eastAsiaTheme="minorEastAsia"/>
          <w:color w:val="000000" w:themeColor="text1"/>
          <w:sz w:val="24"/>
          <w:lang w:eastAsia="ru-RU"/>
        </w:rPr>
        <w:t>п</w:t>
      </w:r>
      <w:r w:rsidRPr="00334525">
        <w:rPr>
          <w:rFonts w:eastAsiaTheme="minorEastAsia"/>
          <w:color w:val="000000" w:themeColor="text1"/>
          <w:sz w:val="24"/>
          <w:lang w:eastAsia="ru-RU"/>
        </w:rPr>
        <w:t>рилагается).</w:t>
      </w:r>
    </w:p>
    <w:p w:rsidR="00C457F8" w:rsidRDefault="00C457F8" w:rsidP="00BA0ECB">
      <w:pPr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eastAsiaTheme="minorEastAsia"/>
          <w:color w:val="000000"/>
          <w:sz w:val="24"/>
          <w:lang w:eastAsia="ru-RU"/>
        </w:rPr>
      </w:pPr>
      <w:r w:rsidRPr="00C457F8">
        <w:rPr>
          <w:rFonts w:eastAsiaTheme="minorEastAsia"/>
          <w:color w:val="000000" w:themeColor="text1"/>
          <w:sz w:val="24"/>
          <w:lang w:eastAsia="ru-RU"/>
        </w:rPr>
        <w:t>Н</w:t>
      </w:r>
      <w:r w:rsidRPr="00C457F8">
        <w:rPr>
          <w:rFonts w:eastAsiaTheme="minorEastAsia"/>
          <w:color w:val="000000"/>
          <w:sz w:val="24"/>
          <w:lang w:eastAsia="ru-RU"/>
        </w:rPr>
        <w:t>астоящее решение вступает в силу со дня его принятия.</w:t>
      </w:r>
    </w:p>
    <w:p w:rsidR="00BA0ECB" w:rsidRPr="00BA0ECB" w:rsidRDefault="00C457F8" w:rsidP="00BA0ECB">
      <w:pPr>
        <w:pStyle w:val="a7"/>
        <w:numPr>
          <w:ilvl w:val="0"/>
          <w:numId w:val="1"/>
        </w:numPr>
        <w:tabs>
          <w:tab w:val="left" w:pos="993"/>
        </w:tabs>
        <w:ind w:left="0" w:firstLine="720"/>
        <w:jc w:val="both"/>
        <w:rPr>
          <w:rFonts w:eastAsiaTheme="minorEastAsia"/>
          <w:color w:val="000000"/>
          <w:sz w:val="24"/>
          <w:lang w:eastAsia="ru-RU"/>
        </w:rPr>
      </w:pPr>
      <w:r w:rsidRPr="00BA0ECB">
        <w:rPr>
          <w:rFonts w:eastAsiaTheme="minorEastAsia"/>
          <w:color w:val="000000"/>
          <w:sz w:val="24"/>
          <w:lang w:eastAsia="ru-RU"/>
        </w:rPr>
        <w:t xml:space="preserve">Настоящее </w:t>
      </w:r>
      <w:r w:rsidR="00BA0ECB" w:rsidRPr="00BA0ECB">
        <w:rPr>
          <w:rFonts w:eastAsiaTheme="minorEastAsia"/>
          <w:color w:val="000000"/>
          <w:sz w:val="24"/>
          <w:lang w:eastAsia="ru-RU"/>
        </w:rPr>
        <w:t>решение подлежит размещению на официальном сайте Чунского муниципального округа Иркутской области в информационно-телекоммуникационной сети «Интернет» https://chuna.mo38.ru и опубликованию в газете «Муниципальный вестник Чунского муниципального округа».</w:t>
      </w:r>
    </w:p>
    <w:p w:rsidR="00334525" w:rsidRPr="00BA0ECB" w:rsidRDefault="00334525" w:rsidP="00BA0ECB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eastAsiaTheme="minorEastAsia"/>
          <w:color w:val="000000" w:themeColor="text1"/>
          <w:sz w:val="24"/>
          <w:lang w:eastAsia="ru-RU"/>
        </w:rPr>
      </w:pPr>
    </w:p>
    <w:p w:rsidR="00334525" w:rsidRPr="00334525" w:rsidRDefault="00334525" w:rsidP="00334525">
      <w:pPr>
        <w:ind w:firstLine="720"/>
        <w:rPr>
          <w:rFonts w:eastAsiaTheme="minorEastAsia"/>
          <w:color w:val="000000" w:themeColor="text1"/>
          <w:sz w:val="24"/>
          <w:lang w:eastAsia="ru-RU"/>
        </w:rPr>
      </w:pPr>
    </w:p>
    <w:p w:rsidR="00C457F8" w:rsidRPr="00C457F8" w:rsidRDefault="00C457F8" w:rsidP="00C457F8">
      <w:pPr>
        <w:tabs>
          <w:tab w:val="left" w:pos="0"/>
        </w:tabs>
        <w:spacing w:after="0" w:line="240" w:lineRule="auto"/>
        <w:jc w:val="both"/>
        <w:rPr>
          <w:rFonts w:eastAsia="Times New Roman"/>
          <w:sz w:val="24"/>
          <w:lang w:eastAsia="ru-RU"/>
        </w:rPr>
      </w:pPr>
      <w:r w:rsidRPr="00C457F8">
        <w:rPr>
          <w:rFonts w:eastAsia="Times New Roman"/>
          <w:sz w:val="24"/>
          <w:lang w:eastAsia="ru-RU"/>
        </w:rPr>
        <w:t>Мэр Чунского муниципального округа</w:t>
      </w:r>
    </w:p>
    <w:p w:rsidR="00C457F8" w:rsidRPr="00C457F8" w:rsidRDefault="00C457F8" w:rsidP="00C457F8">
      <w:pPr>
        <w:tabs>
          <w:tab w:val="left" w:pos="0"/>
        </w:tabs>
        <w:spacing w:after="0" w:line="240" w:lineRule="auto"/>
        <w:jc w:val="both"/>
        <w:rPr>
          <w:rFonts w:eastAsia="Times New Roman"/>
          <w:sz w:val="24"/>
          <w:lang w:eastAsia="ru-RU"/>
        </w:rPr>
      </w:pPr>
      <w:r w:rsidRPr="00C457F8">
        <w:rPr>
          <w:rFonts w:eastAsia="Times New Roman"/>
          <w:sz w:val="24"/>
          <w:lang w:eastAsia="ru-RU"/>
        </w:rPr>
        <w:t xml:space="preserve">Иркутской области                                   </w:t>
      </w:r>
      <w:r w:rsidRPr="00C457F8">
        <w:rPr>
          <w:rFonts w:eastAsia="Times New Roman"/>
          <w:sz w:val="24"/>
          <w:lang w:eastAsia="ru-RU"/>
        </w:rPr>
        <w:tab/>
        <w:t xml:space="preserve">                     </w:t>
      </w:r>
      <w:r w:rsidRPr="00C457F8">
        <w:rPr>
          <w:rFonts w:eastAsia="Times New Roman"/>
          <w:sz w:val="24"/>
          <w:lang w:eastAsia="ru-RU"/>
        </w:rPr>
        <w:tab/>
      </w:r>
      <w:r w:rsidRPr="00C457F8">
        <w:rPr>
          <w:rFonts w:eastAsia="Times New Roman"/>
          <w:sz w:val="24"/>
          <w:lang w:eastAsia="ru-RU"/>
        </w:rPr>
        <w:tab/>
        <w:t xml:space="preserve">    </w:t>
      </w:r>
      <w:r w:rsidR="00661276">
        <w:rPr>
          <w:rFonts w:eastAsia="Times New Roman"/>
          <w:sz w:val="24"/>
          <w:lang w:eastAsia="ru-RU"/>
        </w:rPr>
        <w:t xml:space="preserve">                          </w:t>
      </w:r>
      <w:r w:rsidRPr="00C457F8">
        <w:rPr>
          <w:rFonts w:eastAsia="Times New Roman"/>
          <w:sz w:val="24"/>
          <w:lang w:eastAsia="ru-RU"/>
        </w:rPr>
        <w:t>Н.Д. Хрычов</w:t>
      </w:r>
    </w:p>
    <w:p w:rsidR="00C457F8" w:rsidRPr="00C457F8" w:rsidRDefault="00C457F8" w:rsidP="00C457F8">
      <w:pPr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C457F8" w:rsidRPr="00C457F8" w:rsidRDefault="00C457F8" w:rsidP="00C457F8">
      <w:pPr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661276" w:rsidRDefault="00C457F8" w:rsidP="00C457F8">
      <w:pPr>
        <w:tabs>
          <w:tab w:val="left" w:pos="709"/>
        </w:tabs>
        <w:spacing w:after="0" w:line="240" w:lineRule="auto"/>
        <w:jc w:val="both"/>
        <w:rPr>
          <w:rFonts w:eastAsia="Times New Roman"/>
          <w:sz w:val="24"/>
          <w:lang w:eastAsia="ru-RU"/>
        </w:rPr>
      </w:pPr>
      <w:r w:rsidRPr="00C457F8">
        <w:rPr>
          <w:rFonts w:eastAsia="Times New Roman"/>
          <w:sz w:val="24"/>
          <w:lang w:eastAsia="ru-RU"/>
        </w:rPr>
        <w:t xml:space="preserve">Председатель Думы </w:t>
      </w:r>
      <w:r w:rsidR="00661276">
        <w:rPr>
          <w:rFonts w:eastAsia="Times New Roman"/>
          <w:sz w:val="24"/>
          <w:lang w:eastAsia="ru-RU"/>
        </w:rPr>
        <w:t xml:space="preserve">Чунского </w:t>
      </w:r>
    </w:p>
    <w:p w:rsidR="00334525" w:rsidRPr="00661276" w:rsidRDefault="00C457F8" w:rsidP="00661276">
      <w:pPr>
        <w:tabs>
          <w:tab w:val="left" w:pos="709"/>
        </w:tabs>
        <w:spacing w:after="0" w:line="240" w:lineRule="auto"/>
        <w:jc w:val="both"/>
        <w:rPr>
          <w:rFonts w:eastAsia="Times New Roman"/>
          <w:sz w:val="24"/>
          <w:lang w:eastAsia="ru-RU"/>
        </w:rPr>
      </w:pPr>
      <w:r w:rsidRPr="00C457F8">
        <w:rPr>
          <w:rFonts w:eastAsia="Times New Roman"/>
          <w:sz w:val="24"/>
          <w:lang w:eastAsia="ru-RU"/>
        </w:rPr>
        <w:t>муниципального округа</w:t>
      </w:r>
      <w:r w:rsidR="00661276">
        <w:rPr>
          <w:rFonts w:eastAsia="Times New Roman"/>
          <w:sz w:val="24"/>
          <w:lang w:eastAsia="ru-RU"/>
        </w:rPr>
        <w:t xml:space="preserve"> </w:t>
      </w:r>
      <w:r w:rsidRPr="00C457F8">
        <w:rPr>
          <w:rFonts w:eastAsia="Times New Roman"/>
          <w:sz w:val="24"/>
          <w:lang w:eastAsia="ru-RU"/>
        </w:rPr>
        <w:t xml:space="preserve">Иркутской области                                   </w:t>
      </w:r>
      <w:r w:rsidR="00661276">
        <w:rPr>
          <w:rFonts w:eastAsiaTheme="minorEastAsia"/>
          <w:color w:val="000000" w:themeColor="text1"/>
          <w:sz w:val="24"/>
          <w:lang w:eastAsia="ru-RU"/>
        </w:rPr>
        <w:tab/>
      </w:r>
      <w:r w:rsidR="00661276">
        <w:rPr>
          <w:rFonts w:eastAsiaTheme="minorEastAsia"/>
          <w:color w:val="000000" w:themeColor="text1"/>
          <w:sz w:val="24"/>
          <w:lang w:eastAsia="ru-RU"/>
        </w:rPr>
        <w:tab/>
        <w:t xml:space="preserve">       К.Г. </w:t>
      </w:r>
      <w:proofErr w:type="spellStart"/>
      <w:r w:rsidR="00661276">
        <w:rPr>
          <w:rFonts w:eastAsiaTheme="minorEastAsia"/>
          <w:color w:val="000000" w:themeColor="text1"/>
          <w:sz w:val="24"/>
          <w:lang w:eastAsia="ru-RU"/>
        </w:rPr>
        <w:t>Шамшур</w:t>
      </w:r>
      <w:proofErr w:type="spellEnd"/>
      <w:r w:rsidR="00486FD9">
        <w:rPr>
          <w:rFonts w:eastAsiaTheme="minorEastAsia"/>
          <w:color w:val="000000" w:themeColor="text1"/>
          <w:sz w:val="24"/>
          <w:lang w:eastAsia="ru-RU"/>
        </w:rPr>
        <w:t xml:space="preserve"> </w:t>
      </w:r>
    </w:p>
    <w:p w:rsidR="009B7D0E" w:rsidRDefault="009B7D0E" w:rsidP="00E57614">
      <w:pPr>
        <w:tabs>
          <w:tab w:val="left" w:pos="6390"/>
        </w:tabs>
        <w:spacing w:after="0" w:line="240" w:lineRule="auto"/>
        <w:ind w:firstLine="5812"/>
        <w:rPr>
          <w:rFonts w:eastAsiaTheme="minorEastAsia"/>
          <w:color w:val="000000" w:themeColor="text1"/>
          <w:sz w:val="24"/>
          <w:lang w:eastAsia="ru-RU"/>
        </w:rPr>
      </w:pPr>
    </w:p>
    <w:p w:rsidR="007E28BF" w:rsidRDefault="007E28BF" w:rsidP="00E57614">
      <w:pPr>
        <w:tabs>
          <w:tab w:val="left" w:pos="6390"/>
        </w:tabs>
        <w:spacing w:after="0" w:line="240" w:lineRule="auto"/>
        <w:ind w:firstLine="5812"/>
        <w:rPr>
          <w:rFonts w:eastAsiaTheme="minorEastAsia"/>
          <w:color w:val="000000" w:themeColor="text1"/>
          <w:sz w:val="24"/>
          <w:lang w:eastAsia="ru-RU"/>
        </w:rPr>
      </w:pPr>
    </w:p>
    <w:p w:rsidR="00661276" w:rsidRDefault="00661276" w:rsidP="00E57614">
      <w:pPr>
        <w:tabs>
          <w:tab w:val="left" w:pos="6390"/>
        </w:tabs>
        <w:spacing w:after="0" w:line="240" w:lineRule="auto"/>
        <w:ind w:firstLine="5812"/>
        <w:rPr>
          <w:rFonts w:eastAsiaTheme="minorEastAsia"/>
          <w:color w:val="000000" w:themeColor="text1"/>
          <w:sz w:val="24"/>
          <w:lang w:eastAsia="ru-RU"/>
        </w:rPr>
      </w:pPr>
    </w:p>
    <w:p w:rsidR="00661276" w:rsidRDefault="00661276" w:rsidP="00E57614">
      <w:pPr>
        <w:tabs>
          <w:tab w:val="left" w:pos="6390"/>
        </w:tabs>
        <w:spacing w:after="0" w:line="240" w:lineRule="auto"/>
        <w:ind w:firstLine="5812"/>
        <w:rPr>
          <w:rFonts w:eastAsiaTheme="minorEastAsia"/>
          <w:color w:val="000000" w:themeColor="text1"/>
          <w:sz w:val="24"/>
          <w:lang w:eastAsia="ru-RU"/>
        </w:rPr>
      </w:pPr>
    </w:p>
    <w:p w:rsidR="00E57614" w:rsidRPr="00334525" w:rsidRDefault="00E57614" w:rsidP="008F093E">
      <w:pPr>
        <w:tabs>
          <w:tab w:val="left" w:pos="6390"/>
        </w:tabs>
        <w:spacing w:after="0" w:line="240" w:lineRule="auto"/>
        <w:ind w:left="5670"/>
        <w:rPr>
          <w:rFonts w:eastAsiaTheme="minorEastAsia"/>
          <w:color w:val="000000" w:themeColor="text1"/>
          <w:sz w:val="24"/>
          <w:lang w:eastAsia="ru-RU"/>
        </w:rPr>
      </w:pPr>
      <w:r w:rsidRPr="00334525">
        <w:rPr>
          <w:rFonts w:eastAsiaTheme="minorEastAsia"/>
          <w:color w:val="000000" w:themeColor="text1"/>
          <w:sz w:val="24"/>
          <w:lang w:eastAsia="ru-RU"/>
        </w:rPr>
        <w:lastRenderedPageBreak/>
        <w:t>Утверждено</w:t>
      </w:r>
    </w:p>
    <w:p w:rsidR="00E57614" w:rsidRPr="00334525" w:rsidRDefault="00E57614" w:rsidP="008F093E">
      <w:pPr>
        <w:tabs>
          <w:tab w:val="left" w:pos="6390"/>
        </w:tabs>
        <w:spacing w:after="0" w:line="240" w:lineRule="auto"/>
        <w:ind w:left="5670"/>
        <w:rPr>
          <w:rFonts w:eastAsiaTheme="minorEastAsia"/>
          <w:color w:val="000000" w:themeColor="text1"/>
          <w:sz w:val="24"/>
          <w:lang w:eastAsia="ru-RU"/>
        </w:rPr>
      </w:pPr>
      <w:r w:rsidRPr="00334525">
        <w:rPr>
          <w:rFonts w:eastAsiaTheme="minorEastAsia"/>
          <w:color w:val="000000" w:themeColor="text1"/>
          <w:sz w:val="24"/>
          <w:lang w:eastAsia="ru-RU"/>
        </w:rPr>
        <w:t>решением Думы</w:t>
      </w:r>
      <w:r w:rsidR="00D2409A">
        <w:rPr>
          <w:rFonts w:eastAsiaTheme="minorEastAsia"/>
          <w:color w:val="000000" w:themeColor="text1"/>
          <w:sz w:val="24"/>
          <w:lang w:eastAsia="ru-RU"/>
        </w:rPr>
        <w:t xml:space="preserve"> Чунского </w:t>
      </w:r>
      <w:r w:rsidR="008F093E">
        <w:rPr>
          <w:rFonts w:eastAsiaTheme="minorEastAsia"/>
          <w:color w:val="000000" w:themeColor="text1"/>
          <w:sz w:val="24"/>
          <w:lang w:eastAsia="ru-RU"/>
        </w:rPr>
        <w:t xml:space="preserve">муниципального </w:t>
      </w:r>
      <w:r w:rsidR="00D2409A">
        <w:rPr>
          <w:rFonts w:eastAsiaTheme="minorEastAsia"/>
          <w:color w:val="000000" w:themeColor="text1"/>
          <w:sz w:val="24"/>
          <w:lang w:eastAsia="ru-RU"/>
        </w:rPr>
        <w:t>округа</w:t>
      </w:r>
      <w:r w:rsidR="008F093E">
        <w:rPr>
          <w:rFonts w:eastAsiaTheme="minorEastAsia"/>
          <w:color w:val="000000" w:themeColor="text1"/>
          <w:sz w:val="24"/>
          <w:lang w:eastAsia="ru-RU"/>
        </w:rPr>
        <w:t xml:space="preserve"> Иркутской области</w:t>
      </w:r>
    </w:p>
    <w:p w:rsidR="00E57614" w:rsidRPr="00661276" w:rsidRDefault="00E57614" w:rsidP="008F093E">
      <w:pPr>
        <w:tabs>
          <w:tab w:val="left" w:pos="6390"/>
        </w:tabs>
        <w:spacing w:after="0" w:line="240" w:lineRule="auto"/>
        <w:ind w:left="5670"/>
        <w:rPr>
          <w:rFonts w:eastAsiaTheme="minorEastAsia"/>
          <w:color w:val="000000" w:themeColor="text1"/>
          <w:sz w:val="24"/>
          <w:u w:val="single"/>
          <w:lang w:eastAsia="ru-RU"/>
        </w:rPr>
      </w:pPr>
      <w:r w:rsidRPr="00334525">
        <w:rPr>
          <w:rFonts w:eastAsiaTheme="minorEastAsia"/>
          <w:color w:val="000000" w:themeColor="text1"/>
          <w:sz w:val="24"/>
          <w:lang w:eastAsia="ru-RU"/>
        </w:rPr>
        <w:t xml:space="preserve">от </w:t>
      </w:r>
      <w:r w:rsidR="00661276">
        <w:rPr>
          <w:rFonts w:eastAsiaTheme="minorEastAsia"/>
          <w:color w:val="000000" w:themeColor="text1"/>
          <w:sz w:val="24"/>
          <w:lang w:eastAsia="ru-RU"/>
        </w:rPr>
        <w:t xml:space="preserve"> </w:t>
      </w:r>
      <w:r w:rsidR="00661276">
        <w:rPr>
          <w:rFonts w:eastAsiaTheme="minorEastAsia"/>
          <w:color w:val="000000" w:themeColor="text1"/>
          <w:sz w:val="24"/>
          <w:u w:val="single"/>
          <w:lang w:eastAsia="ru-RU"/>
        </w:rPr>
        <w:t>25.09.2024</w:t>
      </w:r>
      <w:r w:rsidR="00661276">
        <w:rPr>
          <w:rFonts w:eastAsiaTheme="minorEastAsia"/>
          <w:color w:val="000000" w:themeColor="text1"/>
          <w:sz w:val="24"/>
          <w:lang w:eastAsia="ru-RU"/>
        </w:rPr>
        <w:t xml:space="preserve"> года </w:t>
      </w:r>
      <w:r w:rsidRPr="00334525">
        <w:rPr>
          <w:rFonts w:eastAsiaTheme="minorEastAsia"/>
          <w:color w:val="000000" w:themeColor="text1"/>
          <w:sz w:val="24"/>
          <w:lang w:eastAsia="ru-RU"/>
        </w:rPr>
        <w:t xml:space="preserve">№ </w:t>
      </w:r>
      <w:r w:rsidR="000579BB">
        <w:rPr>
          <w:rFonts w:eastAsiaTheme="minorEastAsia"/>
          <w:color w:val="000000" w:themeColor="text1"/>
          <w:sz w:val="24"/>
          <w:u w:val="single"/>
          <w:lang w:eastAsia="ru-RU"/>
        </w:rPr>
        <w:t>20</w:t>
      </w:r>
    </w:p>
    <w:p w:rsidR="00E57614" w:rsidRDefault="00E57614" w:rsidP="008F093E">
      <w:pPr>
        <w:spacing w:after="0" w:line="240" w:lineRule="auto"/>
        <w:ind w:left="5812"/>
        <w:rPr>
          <w:rFonts w:eastAsiaTheme="minorEastAsia"/>
          <w:color w:val="000000" w:themeColor="text1"/>
          <w:sz w:val="24"/>
          <w:lang w:eastAsia="ru-RU"/>
        </w:rPr>
      </w:pPr>
    </w:p>
    <w:p w:rsidR="00D154EF" w:rsidRPr="00506C1B" w:rsidRDefault="00D154EF" w:rsidP="00334525">
      <w:pPr>
        <w:spacing w:after="0" w:line="240" w:lineRule="auto"/>
        <w:ind w:firstLine="720"/>
        <w:rPr>
          <w:rFonts w:eastAsiaTheme="minorEastAsia"/>
          <w:b/>
          <w:color w:val="000000" w:themeColor="text1"/>
          <w:sz w:val="24"/>
          <w:lang w:eastAsia="ru-RU"/>
        </w:rPr>
      </w:pPr>
    </w:p>
    <w:p w:rsidR="00334525" w:rsidRPr="00506C1B" w:rsidRDefault="00E77805" w:rsidP="00D2409A">
      <w:pPr>
        <w:spacing w:after="0" w:line="240" w:lineRule="auto"/>
        <w:jc w:val="center"/>
        <w:rPr>
          <w:rFonts w:eastAsiaTheme="minorEastAsia"/>
          <w:b/>
          <w:color w:val="000000"/>
          <w:sz w:val="24"/>
          <w:lang w:eastAsia="ru-RU"/>
        </w:rPr>
      </w:pPr>
      <w:r w:rsidRPr="00506C1B">
        <w:rPr>
          <w:rFonts w:eastAsiaTheme="minorEastAsia"/>
          <w:b/>
          <w:color w:val="000000"/>
          <w:sz w:val="24"/>
          <w:lang w:eastAsia="ru-RU"/>
        </w:rPr>
        <w:t>ПОЛОЖЕНИЕ</w:t>
      </w:r>
    </w:p>
    <w:p w:rsidR="00D2409A" w:rsidRPr="00506C1B" w:rsidRDefault="00E77805" w:rsidP="00D2409A">
      <w:pPr>
        <w:spacing w:after="0" w:line="240" w:lineRule="auto"/>
        <w:jc w:val="center"/>
        <w:rPr>
          <w:rFonts w:eastAsiaTheme="minorEastAsia"/>
          <w:b/>
          <w:color w:val="000000" w:themeColor="text1"/>
          <w:sz w:val="24"/>
          <w:lang w:eastAsia="ru-RU"/>
        </w:rPr>
      </w:pPr>
      <w:r w:rsidRPr="00506C1B">
        <w:rPr>
          <w:rFonts w:eastAsiaTheme="minorEastAsia"/>
          <w:b/>
          <w:color w:val="000000"/>
          <w:sz w:val="24"/>
          <w:lang w:eastAsia="ru-RU"/>
        </w:rPr>
        <w:t xml:space="preserve">О МАТЕРИАЛЬНЫХ И СОЦИАЛЬНЫХ ГАРАНТИЯХ ОСУЩЕСТВЛЕНИЯ ПОЛНОМОЧИЙ ПРЕДСЕДАТЕЛЯ, АУДИТОРА КОНТРОЛЬНО-СЧЕТНОЙ </w:t>
      </w:r>
      <w:r w:rsidR="00D2409A" w:rsidRPr="00506C1B">
        <w:rPr>
          <w:rFonts w:eastAsiaTheme="minorEastAsia"/>
          <w:b/>
          <w:color w:val="000000" w:themeColor="text1"/>
          <w:sz w:val="24"/>
          <w:lang w:eastAsia="ru-RU"/>
        </w:rPr>
        <w:t>ПАЛАТЫ ЧУНСКОГО МУНИЦИПАЛЬНОГО ОКРУГА ИРКУТСКОЙ ОБЛАСТИ</w:t>
      </w:r>
    </w:p>
    <w:p w:rsidR="00334525" w:rsidRPr="00334525" w:rsidRDefault="00334525" w:rsidP="00D2409A">
      <w:pPr>
        <w:spacing w:after="0" w:line="240" w:lineRule="auto"/>
        <w:jc w:val="center"/>
        <w:rPr>
          <w:rFonts w:eastAsiaTheme="minorEastAsia"/>
          <w:color w:val="000000" w:themeColor="text1"/>
          <w:sz w:val="24"/>
          <w:lang w:eastAsia="ru-RU"/>
        </w:rPr>
      </w:pPr>
    </w:p>
    <w:p w:rsidR="00334525" w:rsidRPr="00506C1B" w:rsidRDefault="00334525" w:rsidP="00334525">
      <w:pPr>
        <w:numPr>
          <w:ilvl w:val="0"/>
          <w:numId w:val="4"/>
        </w:numPr>
        <w:spacing w:after="0" w:line="240" w:lineRule="auto"/>
        <w:jc w:val="center"/>
        <w:rPr>
          <w:rFonts w:eastAsiaTheme="minorEastAsia"/>
          <w:b/>
          <w:color w:val="000000" w:themeColor="text1"/>
          <w:sz w:val="24"/>
          <w:lang w:eastAsia="ru-RU"/>
        </w:rPr>
      </w:pPr>
      <w:r w:rsidRPr="00506C1B">
        <w:rPr>
          <w:rFonts w:eastAsiaTheme="minorEastAsia"/>
          <w:b/>
          <w:color w:val="000000" w:themeColor="text1"/>
          <w:sz w:val="24"/>
          <w:lang w:eastAsia="ru-RU"/>
        </w:rPr>
        <w:t>Общие положения</w:t>
      </w:r>
    </w:p>
    <w:p w:rsidR="00334525" w:rsidRPr="00334525" w:rsidRDefault="00334525" w:rsidP="00334525">
      <w:pPr>
        <w:spacing w:after="0" w:line="240" w:lineRule="auto"/>
        <w:ind w:left="720"/>
        <w:rPr>
          <w:rFonts w:eastAsiaTheme="minorEastAsia"/>
          <w:color w:val="000000" w:themeColor="text1"/>
          <w:sz w:val="24"/>
          <w:lang w:eastAsia="ru-RU"/>
        </w:rPr>
      </w:pPr>
    </w:p>
    <w:p w:rsidR="00334525" w:rsidRPr="00334525" w:rsidRDefault="00334525" w:rsidP="00334525">
      <w:pPr>
        <w:spacing w:after="0" w:line="240" w:lineRule="auto"/>
        <w:ind w:firstLine="720"/>
        <w:jc w:val="both"/>
        <w:rPr>
          <w:rFonts w:eastAsiaTheme="minorEastAsia"/>
          <w:sz w:val="24"/>
          <w:lang w:eastAsia="ru-RU"/>
        </w:rPr>
      </w:pPr>
      <w:r w:rsidRPr="00334525">
        <w:rPr>
          <w:rFonts w:eastAsiaTheme="minorEastAsia"/>
          <w:color w:val="000000" w:themeColor="text1"/>
          <w:sz w:val="24"/>
          <w:lang w:eastAsia="ru-RU"/>
        </w:rPr>
        <w:t>1.</w:t>
      </w:r>
      <w:r w:rsidRPr="00334525">
        <w:rPr>
          <w:rFonts w:eastAsiaTheme="minorEastAsia"/>
          <w:sz w:val="24"/>
          <w:lang w:eastAsia="ru-RU"/>
        </w:rPr>
        <w:t xml:space="preserve"> </w:t>
      </w:r>
      <w:proofErr w:type="gramStart"/>
      <w:r w:rsidRPr="00334525">
        <w:rPr>
          <w:rFonts w:eastAsiaTheme="minorEastAsia"/>
          <w:sz w:val="24"/>
          <w:lang w:eastAsia="ru-RU"/>
        </w:rPr>
        <w:t>Настоящее Положение основывается на Конституции Российской Федерации и разработано в соответствии с Бюджетным кодексом Российской Федерации, Федеральным Законом от 06.10.2003</w:t>
      </w:r>
      <w:r w:rsidR="00FD172D">
        <w:rPr>
          <w:rFonts w:eastAsiaTheme="minorEastAsia"/>
          <w:sz w:val="24"/>
          <w:lang w:eastAsia="ru-RU"/>
        </w:rPr>
        <w:t xml:space="preserve"> года </w:t>
      </w:r>
      <w:r w:rsidRPr="00334525">
        <w:rPr>
          <w:rFonts w:eastAsiaTheme="minorEastAsia"/>
          <w:sz w:val="24"/>
          <w:lang w:eastAsia="ru-RU"/>
        </w:rPr>
        <w:t>№ 131-ФЗ «Об общих принципах организации местного самоуправления в Российской Федерации», Федеральным Законом от 07.02.2011</w:t>
      </w:r>
      <w:r w:rsidR="00FD172D">
        <w:rPr>
          <w:rFonts w:eastAsiaTheme="minorEastAsia"/>
          <w:sz w:val="24"/>
          <w:lang w:eastAsia="ru-RU"/>
        </w:rPr>
        <w:t xml:space="preserve"> года</w:t>
      </w:r>
      <w:r w:rsidRPr="00334525">
        <w:rPr>
          <w:rFonts w:eastAsiaTheme="minorEastAsia"/>
          <w:sz w:val="24"/>
          <w:lang w:eastAsia="ru-RU"/>
        </w:rPr>
        <w:t xml:space="preserve"> № 6-ФЗ «Об общих принципах организации и деятельности контрольно-счетных органов субъектов Российской Федерации</w:t>
      </w:r>
      <w:r w:rsidR="008C5D55">
        <w:rPr>
          <w:rFonts w:eastAsiaTheme="minorEastAsia"/>
          <w:sz w:val="24"/>
          <w:lang w:eastAsia="ru-RU"/>
        </w:rPr>
        <w:t>, федеральных территорий</w:t>
      </w:r>
      <w:r w:rsidRPr="00334525">
        <w:rPr>
          <w:rFonts w:eastAsiaTheme="minorEastAsia"/>
          <w:sz w:val="24"/>
          <w:lang w:eastAsia="ru-RU"/>
        </w:rPr>
        <w:t xml:space="preserve"> и муниципальных образований», иными федеральными законами и иными нормативными правовыми</w:t>
      </w:r>
      <w:proofErr w:type="gramEnd"/>
      <w:r w:rsidRPr="00334525">
        <w:rPr>
          <w:rFonts w:eastAsiaTheme="minorEastAsia"/>
          <w:sz w:val="24"/>
          <w:lang w:eastAsia="ru-RU"/>
        </w:rPr>
        <w:t xml:space="preserve"> актами Иркутской области и регулирует правоотношения по установлению денежного содержания и гарантий осуществления полномочий лиц, замещающих муниципальные должности Контрольно-счетной </w:t>
      </w:r>
      <w:r w:rsidR="00D615D8" w:rsidRPr="00D615D8">
        <w:rPr>
          <w:rFonts w:eastAsiaTheme="minorEastAsia"/>
          <w:sz w:val="24"/>
          <w:lang w:eastAsia="ru-RU"/>
        </w:rPr>
        <w:t>палаты Чунского муниципального округа Иркутской области</w:t>
      </w:r>
      <w:r w:rsidRPr="00334525">
        <w:rPr>
          <w:rFonts w:eastAsiaTheme="minorEastAsia"/>
          <w:sz w:val="24"/>
          <w:lang w:eastAsia="ru-RU"/>
        </w:rPr>
        <w:t>.</w:t>
      </w:r>
      <w:r w:rsidRPr="00334525">
        <w:rPr>
          <w:rFonts w:asciiTheme="minorHAnsi" w:eastAsiaTheme="minorEastAsia" w:hAnsiTheme="minorHAnsi"/>
          <w:sz w:val="22"/>
          <w:szCs w:val="22"/>
          <w:lang w:eastAsia="ru-RU"/>
        </w:rPr>
        <w:t xml:space="preserve"> </w:t>
      </w:r>
      <w:r w:rsidRPr="00334525">
        <w:rPr>
          <w:rFonts w:eastAsiaTheme="minorEastAsia"/>
          <w:sz w:val="24"/>
          <w:lang w:eastAsia="ru-RU"/>
        </w:rPr>
        <w:t xml:space="preserve">Под лицом, замещающим муниципальную должность Контрольно-счетной </w:t>
      </w:r>
      <w:r w:rsidR="00D615D8" w:rsidRPr="00D615D8">
        <w:rPr>
          <w:rFonts w:eastAsiaTheme="minorEastAsia"/>
          <w:sz w:val="24"/>
          <w:lang w:eastAsia="ru-RU"/>
        </w:rPr>
        <w:t xml:space="preserve">палаты Чунского муниципального округа Иркутской области </w:t>
      </w:r>
      <w:r w:rsidRPr="00334525">
        <w:rPr>
          <w:rFonts w:eastAsiaTheme="minorEastAsia"/>
          <w:sz w:val="24"/>
          <w:lang w:eastAsia="ru-RU"/>
        </w:rPr>
        <w:t xml:space="preserve">(далее – лицо, замещающие муниципальную должность) в настоящем </w:t>
      </w:r>
      <w:r w:rsidR="00F022F6">
        <w:rPr>
          <w:rFonts w:eastAsiaTheme="minorEastAsia"/>
          <w:sz w:val="24"/>
          <w:lang w:eastAsia="ru-RU"/>
        </w:rPr>
        <w:t>П</w:t>
      </w:r>
      <w:r w:rsidR="00475F62">
        <w:rPr>
          <w:rFonts w:eastAsiaTheme="minorEastAsia"/>
          <w:sz w:val="24"/>
          <w:lang w:eastAsia="ru-RU"/>
        </w:rPr>
        <w:t>оложении</w:t>
      </w:r>
      <w:r w:rsidRPr="00334525">
        <w:rPr>
          <w:rFonts w:eastAsiaTheme="minorEastAsia"/>
          <w:sz w:val="24"/>
          <w:lang w:eastAsia="ru-RU"/>
        </w:rPr>
        <w:t xml:space="preserve"> понимаются председатель, аудитор Контрольно-счетной </w:t>
      </w:r>
      <w:r w:rsidR="00D615D8" w:rsidRPr="00D615D8">
        <w:rPr>
          <w:rFonts w:eastAsiaTheme="minorEastAsia"/>
          <w:sz w:val="24"/>
          <w:lang w:eastAsia="ru-RU"/>
        </w:rPr>
        <w:t>палаты Чунского муниципального округа Иркутской области</w:t>
      </w:r>
      <w:r w:rsidRPr="00334525">
        <w:rPr>
          <w:rFonts w:eastAsiaTheme="minorEastAsia"/>
          <w:sz w:val="24"/>
          <w:lang w:eastAsia="ru-RU"/>
        </w:rPr>
        <w:t>.</w:t>
      </w:r>
    </w:p>
    <w:p w:rsidR="00D154EF" w:rsidRPr="00334525" w:rsidRDefault="00D154EF" w:rsidP="00334525">
      <w:pPr>
        <w:spacing w:after="0" w:line="240" w:lineRule="auto"/>
        <w:ind w:firstLine="720"/>
        <w:jc w:val="both"/>
        <w:rPr>
          <w:rFonts w:eastAsiaTheme="minorEastAsia"/>
          <w:color w:val="000000" w:themeColor="text1"/>
          <w:sz w:val="24"/>
          <w:lang w:eastAsia="ru-RU"/>
        </w:rPr>
      </w:pPr>
    </w:p>
    <w:p w:rsidR="00334525" w:rsidRPr="00506C1B" w:rsidRDefault="00334525" w:rsidP="00334525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eastAsiaTheme="minorEastAsia" w:cs="Arial"/>
          <w:b/>
          <w:bCs/>
          <w:color w:val="000000" w:themeColor="text1"/>
          <w:sz w:val="24"/>
          <w:lang w:eastAsia="ru-RU"/>
        </w:rPr>
      </w:pPr>
      <w:r w:rsidRPr="00506C1B">
        <w:rPr>
          <w:rFonts w:eastAsiaTheme="minorEastAsia"/>
          <w:b/>
          <w:bCs/>
          <w:color w:val="000000" w:themeColor="text1"/>
          <w:sz w:val="24"/>
          <w:lang w:eastAsia="ru-RU"/>
        </w:rPr>
        <w:t xml:space="preserve">2. </w:t>
      </w:r>
      <w:r w:rsidRPr="00506C1B">
        <w:rPr>
          <w:rFonts w:eastAsiaTheme="minorEastAsia"/>
          <w:b/>
          <w:bCs/>
          <w:color w:val="000000"/>
          <w:sz w:val="24"/>
          <w:lang w:eastAsia="ru-RU"/>
        </w:rPr>
        <w:t xml:space="preserve">Обеспечение деятельности лиц, замещающих муниципальные должности </w:t>
      </w:r>
      <w:r w:rsidRPr="00506C1B">
        <w:rPr>
          <w:rFonts w:eastAsiaTheme="minorEastAsia" w:cs="Arial"/>
          <w:b/>
          <w:bCs/>
          <w:color w:val="000000" w:themeColor="text1"/>
          <w:sz w:val="24"/>
          <w:lang w:eastAsia="ru-RU"/>
        </w:rPr>
        <w:t>Конт</w:t>
      </w:r>
      <w:r w:rsidR="006536BC" w:rsidRPr="00506C1B">
        <w:rPr>
          <w:rFonts w:eastAsiaTheme="minorEastAsia" w:cs="Arial"/>
          <w:b/>
          <w:bCs/>
          <w:color w:val="000000" w:themeColor="text1"/>
          <w:sz w:val="24"/>
          <w:lang w:eastAsia="ru-RU"/>
        </w:rPr>
        <w:t xml:space="preserve">рольно-счетной палаты Чунского </w:t>
      </w:r>
      <w:r w:rsidRPr="00506C1B">
        <w:rPr>
          <w:rFonts w:eastAsiaTheme="minorEastAsia" w:cs="Arial"/>
          <w:b/>
          <w:bCs/>
          <w:color w:val="000000" w:themeColor="text1"/>
          <w:sz w:val="24"/>
          <w:lang w:eastAsia="ru-RU"/>
        </w:rPr>
        <w:t xml:space="preserve">муниципального </w:t>
      </w:r>
      <w:r w:rsidR="006536BC" w:rsidRPr="00506C1B">
        <w:rPr>
          <w:rFonts w:eastAsiaTheme="minorEastAsia" w:cs="Arial"/>
          <w:b/>
          <w:bCs/>
          <w:color w:val="000000" w:themeColor="text1"/>
          <w:sz w:val="24"/>
          <w:lang w:eastAsia="ru-RU"/>
        </w:rPr>
        <w:t>округа Иркутской области</w:t>
      </w:r>
    </w:p>
    <w:p w:rsidR="00334525" w:rsidRPr="00334525" w:rsidRDefault="00334525" w:rsidP="00334525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eastAsiaTheme="minorEastAsia" w:cs="Arial"/>
          <w:bCs/>
          <w:color w:val="000000" w:themeColor="text1"/>
          <w:sz w:val="20"/>
          <w:szCs w:val="20"/>
          <w:lang w:eastAsia="ru-RU"/>
        </w:rPr>
      </w:pPr>
    </w:p>
    <w:p w:rsidR="00334525" w:rsidRPr="00334525" w:rsidRDefault="00334525" w:rsidP="001E320B">
      <w:pPr>
        <w:widowControl w:val="0"/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eastAsiaTheme="minorEastAsia"/>
          <w:color w:val="000000"/>
          <w:sz w:val="24"/>
          <w:lang w:eastAsia="ru-RU"/>
        </w:rPr>
      </w:pPr>
      <w:r w:rsidRPr="00334525">
        <w:rPr>
          <w:rFonts w:eastAsiaTheme="minorEastAsia"/>
          <w:color w:val="000000"/>
          <w:sz w:val="24"/>
          <w:lang w:eastAsia="ru-RU"/>
        </w:rPr>
        <w:t>1. Лицам, замещающим муниципальные должности Контрольно-счетной палат</w:t>
      </w:r>
      <w:r w:rsidR="003660DF">
        <w:rPr>
          <w:rFonts w:eastAsiaTheme="minorEastAsia"/>
          <w:color w:val="000000"/>
          <w:sz w:val="24"/>
          <w:lang w:eastAsia="ru-RU"/>
        </w:rPr>
        <w:t>ы</w:t>
      </w:r>
      <w:r w:rsidRPr="00334525">
        <w:rPr>
          <w:rFonts w:eastAsiaTheme="minorEastAsia"/>
          <w:color w:val="000000"/>
          <w:sz w:val="24"/>
          <w:lang w:eastAsia="ru-RU"/>
        </w:rPr>
        <w:t xml:space="preserve"> Чунского муниципального </w:t>
      </w:r>
      <w:r w:rsidR="006536BC">
        <w:rPr>
          <w:rFonts w:eastAsiaTheme="minorEastAsia"/>
          <w:color w:val="000000"/>
          <w:sz w:val="24"/>
          <w:lang w:eastAsia="ru-RU"/>
        </w:rPr>
        <w:t xml:space="preserve">округа Иркутской области </w:t>
      </w:r>
      <w:r w:rsidRPr="00334525">
        <w:rPr>
          <w:rFonts w:eastAsiaTheme="minorEastAsia"/>
          <w:color w:val="000000"/>
          <w:sz w:val="24"/>
          <w:lang w:eastAsia="ru-RU"/>
        </w:rPr>
        <w:t>(</w:t>
      </w:r>
      <w:r w:rsidR="006536BC">
        <w:rPr>
          <w:rFonts w:eastAsiaTheme="minorEastAsia"/>
          <w:color w:val="000000"/>
          <w:sz w:val="24"/>
          <w:lang w:eastAsia="ru-RU"/>
        </w:rPr>
        <w:t>далее – КСП округа</w:t>
      </w:r>
      <w:r w:rsidRPr="00334525">
        <w:rPr>
          <w:rFonts w:eastAsiaTheme="minorEastAsia"/>
          <w:color w:val="000000"/>
          <w:sz w:val="24"/>
          <w:lang w:eastAsia="ru-RU"/>
        </w:rPr>
        <w:t>) гарантируются условия для беспрепятственного и эффективного осуществления полномочий.</w:t>
      </w:r>
    </w:p>
    <w:p w:rsidR="00334525" w:rsidRPr="00334525" w:rsidRDefault="00334525" w:rsidP="001E320B">
      <w:pPr>
        <w:widowControl w:val="0"/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eastAsiaTheme="minorEastAsia"/>
          <w:color w:val="000000"/>
          <w:sz w:val="24"/>
          <w:lang w:eastAsia="ru-RU"/>
        </w:rPr>
      </w:pPr>
      <w:r w:rsidRPr="00334525">
        <w:rPr>
          <w:rFonts w:eastAsiaTheme="minorEastAsia"/>
          <w:color w:val="000000"/>
          <w:sz w:val="24"/>
          <w:lang w:eastAsia="ru-RU"/>
        </w:rPr>
        <w:t xml:space="preserve">2. Лицам, замещающим муниципальные должности КСП </w:t>
      </w:r>
      <w:r w:rsidR="006536BC">
        <w:rPr>
          <w:rFonts w:eastAsiaTheme="minorEastAsia"/>
          <w:color w:val="000000"/>
          <w:sz w:val="24"/>
          <w:lang w:eastAsia="ru-RU"/>
        </w:rPr>
        <w:t>округа</w:t>
      </w:r>
      <w:r w:rsidRPr="00334525">
        <w:rPr>
          <w:rFonts w:eastAsiaTheme="minorEastAsia"/>
          <w:color w:val="000000"/>
          <w:sz w:val="24"/>
          <w:lang w:eastAsia="ru-RU"/>
        </w:rPr>
        <w:t>, гарантируются следующие социальные, материальные и организационные гарантии осуществления полномочий:</w:t>
      </w:r>
    </w:p>
    <w:p w:rsidR="00334525" w:rsidRPr="00334525" w:rsidRDefault="00334525" w:rsidP="001E320B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before="120" w:after="0" w:line="240" w:lineRule="auto"/>
        <w:ind w:left="0" w:firstLine="709"/>
        <w:jc w:val="both"/>
        <w:rPr>
          <w:rFonts w:eastAsiaTheme="minorEastAsia"/>
          <w:color w:val="000000"/>
          <w:sz w:val="24"/>
          <w:lang w:eastAsia="ru-RU"/>
        </w:rPr>
      </w:pPr>
      <w:r w:rsidRPr="00334525">
        <w:rPr>
          <w:rFonts w:eastAsiaTheme="minorEastAsia"/>
          <w:color w:val="000000"/>
          <w:sz w:val="24"/>
          <w:lang w:eastAsia="ru-RU"/>
        </w:rPr>
        <w:t>обеспечение рабочим помещением с необходимым для исполнения полномочий техническим оснащением, транспортом, телефонной и иными видами связи, необходимой информацией;</w:t>
      </w:r>
    </w:p>
    <w:p w:rsidR="00334525" w:rsidRPr="00334525" w:rsidRDefault="00334525" w:rsidP="001E320B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before="120" w:after="0" w:line="240" w:lineRule="auto"/>
        <w:ind w:left="0" w:firstLine="709"/>
        <w:jc w:val="both"/>
        <w:rPr>
          <w:rFonts w:eastAsiaTheme="minorEastAsia"/>
          <w:color w:val="000000"/>
          <w:sz w:val="24"/>
          <w:lang w:eastAsia="ru-RU"/>
        </w:rPr>
      </w:pPr>
      <w:r w:rsidRPr="00334525">
        <w:rPr>
          <w:rFonts w:eastAsiaTheme="minorEastAsia"/>
          <w:color w:val="000000"/>
          <w:sz w:val="24"/>
          <w:lang w:eastAsia="ru-RU"/>
        </w:rPr>
        <w:t>оплата труда;</w:t>
      </w:r>
    </w:p>
    <w:p w:rsidR="00334525" w:rsidRPr="00334525" w:rsidRDefault="00334525" w:rsidP="001E320B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before="120" w:after="0" w:line="240" w:lineRule="auto"/>
        <w:ind w:left="0" w:firstLine="709"/>
        <w:jc w:val="both"/>
        <w:rPr>
          <w:rFonts w:eastAsiaTheme="minorEastAsia"/>
          <w:color w:val="000000"/>
          <w:sz w:val="24"/>
          <w:lang w:eastAsia="ru-RU"/>
        </w:rPr>
      </w:pPr>
      <w:r w:rsidRPr="00334525">
        <w:rPr>
          <w:rFonts w:eastAsiaTheme="minorEastAsia"/>
          <w:color w:val="000000"/>
          <w:sz w:val="24"/>
          <w:lang w:eastAsia="ru-RU"/>
        </w:rPr>
        <w:t>ежегодный оплачиваемый отпуск;</w:t>
      </w:r>
    </w:p>
    <w:p w:rsidR="00334525" w:rsidRPr="00334525" w:rsidRDefault="009F1C2F" w:rsidP="001E320B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before="120" w:after="0" w:line="240" w:lineRule="auto"/>
        <w:ind w:left="0" w:firstLine="709"/>
        <w:jc w:val="both"/>
        <w:rPr>
          <w:rFonts w:eastAsiaTheme="minorEastAsia"/>
          <w:color w:val="000000"/>
          <w:sz w:val="24"/>
          <w:lang w:eastAsia="ru-RU"/>
        </w:rPr>
      </w:pPr>
      <w:r>
        <w:rPr>
          <w:rFonts w:eastAsiaTheme="minorEastAsia"/>
          <w:color w:val="000000"/>
          <w:sz w:val="24"/>
          <w:lang w:eastAsia="ru-RU"/>
        </w:rPr>
        <w:t>дополнительные гарантии в сфере пенсионного обеспечения</w:t>
      </w:r>
      <w:r w:rsidR="00334525" w:rsidRPr="00334525">
        <w:rPr>
          <w:rFonts w:eastAsiaTheme="minorEastAsia"/>
          <w:color w:val="000000"/>
          <w:sz w:val="24"/>
          <w:lang w:eastAsia="ru-RU"/>
        </w:rPr>
        <w:t>;</w:t>
      </w:r>
    </w:p>
    <w:p w:rsidR="00334525" w:rsidRPr="00334525" w:rsidRDefault="00334525" w:rsidP="001E320B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before="120" w:after="0" w:line="240" w:lineRule="auto"/>
        <w:ind w:left="0" w:firstLine="709"/>
        <w:jc w:val="both"/>
        <w:rPr>
          <w:rFonts w:eastAsiaTheme="minorEastAsia"/>
          <w:color w:val="000000"/>
          <w:sz w:val="24"/>
          <w:lang w:eastAsia="ru-RU"/>
        </w:rPr>
      </w:pPr>
      <w:r w:rsidRPr="00334525">
        <w:rPr>
          <w:rFonts w:eastAsiaTheme="minorEastAsia"/>
          <w:color w:val="000000"/>
          <w:sz w:val="24"/>
          <w:lang w:eastAsia="ru-RU"/>
        </w:rPr>
        <w:t>медицинское и государственное социальное страхование;</w:t>
      </w:r>
    </w:p>
    <w:p w:rsidR="00334525" w:rsidRPr="00334525" w:rsidRDefault="00334525" w:rsidP="001E320B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before="120" w:after="0" w:line="240" w:lineRule="auto"/>
        <w:ind w:left="0" w:firstLine="709"/>
        <w:jc w:val="both"/>
        <w:rPr>
          <w:rFonts w:eastAsiaTheme="minorEastAsia"/>
          <w:color w:val="000000"/>
          <w:sz w:val="24"/>
          <w:lang w:eastAsia="ru-RU"/>
        </w:rPr>
      </w:pPr>
      <w:r w:rsidRPr="00334525">
        <w:rPr>
          <w:rFonts w:eastAsiaTheme="minorEastAsia"/>
          <w:color w:val="000000"/>
          <w:sz w:val="24"/>
          <w:lang w:eastAsia="ru-RU"/>
        </w:rPr>
        <w:t>возмещение расходов, связанных со служебной командировкой;</w:t>
      </w:r>
    </w:p>
    <w:p w:rsidR="00334525" w:rsidRDefault="00334525" w:rsidP="001E320B">
      <w:pPr>
        <w:widowControl w:val="0"/>
        <w:numPr>
          <w:ilvl w:val="0"/>
          <w:numId w:val="3"/>
        </w:numPr>
        <w:tabs>
          <w:tab w:val="left" w:pos="993"/>
          <w:tab w:val="left" w:pos="1276"/>
        </w:tabs>
        <w:autoSpaceDE w:val="0"/>
        <w:autoSpaceDN w:val="0"/>
        <w:adjustRightInd w:val="0"/>
        <w:spacing w:before="120" w:after="0" w:line="240" w:lineRule="auto"/>
        <w:ind w:left="0" w:firstLine="709"/>
        <w:jc w:val="both"/>
        <w:rPr>
          <w:rFonts w:eastAsiaTheme="minorEastAsia"/>
          <w:color w:val="000000"/>
          <w:sz w:val="24"/>
          <w:lang w:eastAsia="ru-RU"/>
        </w:rPr>
      </w:pPr>
      <w:r w:rsidRPr="00334525">
        <w:rPr>
          <w:rFonts w:eastAsiaTheme="minorEastAsia"/>
          <w:color w:val="000000"/>
          <w:sz w:val="24"/>
          <w:lang w:eastAsia="ru-RU"/>
        </w:rPr>
        <w:t>профессиональное развитие, в том числе получение дополнительного профессионального образования;</w:t>
      </w:r>
    </w:p>
    <w:p w:rsidR="00334525" w:rsidRPr="00334525" w:rsidRDefault="00334525" w:rsidP="001E320B">
      <w:pPr>
        <w:widowControl w:val="0"/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eastAsiaTheme="minorEastAsia"/>
          <w:color w:val="000000"/>
          <w:sz w:val="24"/>
          <w:lang w:eastAsia="ru-RU"/>
        </w:rPr>
      </w:pPr>
      <w:r w:rsidRPr="00334525">
        <w:rPr>
          <w:rFonts w:eastAsiaTheme="minorEastAsia"/>
          <w:color w:val="000000"/>
          <w:sz w:val="24"/>
          <w:lang w:eastAsia="ru-RU"/>
        </w:rPr>
        <w:t xml:space="preserve">3. Расходы на обеспечение деятельности лиц, замещающих муниципальные должности КСП </w:t>
      </w:r>
      <w:r w:rsidR="006536BC">
        <w:rPr>
          <w:rFonts w:eastAsiaTheme="minorEastAsia"/>
          <w:color w:val="000000"/>
          <w:sz w:val="24"/>
          <w:lang w:eastAsia="ru-RU"/>
        </w:rPr>
        <w:t>округа</w:t>
      </w:r>
      <w:r w:rsidRPr="00334525">
        <w:rPr>
          <w:rFonts w:eastAsiaTheme="minorEastAsia"/>
          <w:color w:val="000000"/>
          <w:sz w:val="24"/>
          <w:lang w:eastAsia="ru-RU"/>
        </w:rPr>
        <w:t xml:space="preserve">, осуществляются за счет средств бюджета Чунского муниципального </w:t>
      </w:r>
      <w:r w:rsidR="006536BC">
        <w:rPr>
          <w:rFonts w:eastAsiaTheme="minorEastAsia"/>
          <w:color w:val="000000"/>
          <w:sz w:val="24"/>
          <w:lang w:eastAsia="ru-RU"/>
        </w:rPr>
        <w:t xml:space="preserve">округа Иркутской области </w:t>
      </w:r>
      <w:r w:rsidRPr="00334525">
        <w:rPr>
          <w:rFonts w:eastAsiaTheme="minorEastAsia"/>
          <w:color w:val="000000"/>
          <w:sz w:val="24"/>
          <w:lang w:eastAsia="ru-RU"/>
        </w:rPr>
        <w:t>в соответствии с бюджетным законодательством.</w:t>
      </w:r>
    </w:p>
    <w:p w:rsidR="00D154EF" w:rsidRPr="00334525" w:rsidRDefault="00D154EF" w:rsidP="001E320B">
      <w:pPr>
        <w:widowControl w:val="0"/>
        <w:tabs>
          <w:tab w:val="left" w:pos="3090"/>
        </w:tabs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eastAsiaTheme="minorEastAsia"/>
          <w:color w:val="000000"/>
          <w:sz w:val="24"/>
          <w:lang w:eastAsia="ru-RU"/>
        </w:rPr>
      </w:pPr>
    </w:p>
    <w:p w:rsidR="00334525" w:rsidRPr="00506C1B" w:rsidRDefault="00334525" w:rsidP="003345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eastAsiaTheme="minorEastAsia" w:cs="Arial"/>
          <w:b/>
          <w:bCs/>
          <w:sz w:val="24"/>
          <w:lang w:eastAsia="ru-RU"/>
        </w:rPr>
      </w:pPr>
      <w:r w:rsidRPr="00506C1B">
        <w:rPr>
          <w:rFonts w:eastAsiaTheme="minorEastAsia"/>
          <w:b/>
          <w:bCs/>
          <w:sz w:val="24"/>
          <w:lang w:eastAsia="ru-RU"/>
        </w:rPr>
        <w:t xml:space="preserve">3. Оплата труда лиц, замещающих муниципальные должности </w:t>
      </w:r>
      <w:r w:rsidRPr="00506C1B">
        <w:rPr>
          <w:rFonts w:eastAsiaTheme="minorEastAsia" w:cs="Arial"/>
          <w:b/>
          <w:bCs/>
          <w:sz w:val="24"/>
          <w:lang w:eastAsia="ru-RU"/>
        </w:rPr>
        <w:t xml:space="preserve">Контрольно-счетной палаты </w:t>
      </w:r>
      <w:r w:rsidR="009A246B" w:rsidRPr="00506C1B">
        <w:rPr>
          <w:rFonts w:eastAsiaTheme="minorEastAsia" w:cs="Arial"/>
          <w:b/>
          <w:bCs/>
          <w:sz w:val="24"/>
          <w:lang w:eastAsia="ru-RU"/>
        </w:rPr>
        <w:t>Чунского муниципального округа Иркутской области</w:t>
      </w:r>
    </w:p>
    <w:p w:rsidR="00334525" w:rsidRPr="00506C1B" w:rsidRDefault="00334525" w:rsidP="003345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eastAsiaTheme="minorEastAsia" w:cs="Arial"/>
          <w:b/>
          <w:bCs/>
          <w:sz w:val="24"/>
          <w:lang w:eastAsia="ru-RU"/>
        </w:rPr>
      </w:pPr>
    </w:p>
    <w:p w:rsidR="00B31C38" w:rsidRPr="00B31C38" w:rsidRDefault="001B735D" w:rsidP="00B31C38">
      <w:pPr>
        <w:pStyle w:val="a7"/>
        <w:numPr>
          <w:ilvl w:val="0"/>
          <w:numId w:val="18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4"/>
        </w:rPr>
      </w:pPr>
      <w:r w:rsidRPr="00B31C38">
        <w:rPr>
          <w:rFonts w:eastAsia="Calibri"/>
          <w:sz w:val="24"/>
        </w:rPr>
        <w:t>Лицам, замещающим муниципальные должности, производится оплата труда в виде ежемесячного денежного вознаграждения, а также денежного поощрения и иных дополнительных выплат, с выплатой районных коэффициентов и процентных надбавок, определенных в соответствии с законодательством</w:t>
      </w:r>
      <w:r w:rsidR="00B31C38" w:rsidRPr="00B31C38">
        <w:rPr>
          <w:rFonts w:eastAsia="Calibri"/>
          <w:sz w:val="24"/>
        </w:rPr>
        <w:t>.</w:t>
      </w:r>
    </w:p>
    <w:p w:rsidR="00B31C38" w:rsidRPr="00B31C38" w:rsidRDefault="00B31C38" w:rsidP="00B31C38">
      <w:pPr>
        <w:pStyle w:val="a7"/>
        <w:numPr>
          <w:ilvl w:val="0"/>
          <w:numId w:val="18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Times New Roman"/>
          <w:sz w:val="24"/>
          <w:lang w:eastAsia="ru-RU"/>
        </w:rPr>
      </w:pPr>
      <w:r w:rsidRPr="00B31C38">
        <w:rPr>
          <w:rFonts w:eastAsia="Calibri"/>
          <w:bCs/>
          <w:sz w:val="24"/>
        </w:rPr>
        <w:t>Размеры ежемесячного денежного вознаграждения, денежного поощрения и иных дополнительных выплат устанавливаются решением Думы</w:t>
      </w:r>
      <w:r w:rsidRPr="00B31C38">
        <w:rPr>
          <w:rFonts w:eastAsia="Times New Roman"/>
          <w:sz w:val="24"/>
          <w:lang w:eastAsia="ru-RU"/>
        </w:rPr>
        <w:t xml:space="preserve"> Чунского муниципального округа Иркутской </w:t>
      </w:r>
      <w:r w:rsidR="00DB4F88" w:rsidRPr="00B31C38">
        <w:rPr>
          <w:rFonts w:eastAsia="Times New Roman"/>
          <w:sz w:val="24"/>
          <w:lang w:eastAsia="ru-RU"/>
        </w:rPr>
        <w:t>области,</w:t>
      </w:r>
      <w:r w:rsidRPr="00B31C38">
        <w:rPr>
          <w:rFonts w:eastAsia="Times New Roman"/>
          <w:sz w:val="24"/>
          <w:lang w:eastAsia="ru-RU"/>
        </w:rPr>
        <w:t xml:space="preserve"> утверждаю</w:t>
      </w:r>
      <w:r w:rsidRPr="00FA118E">
        <w:rPr>
          <w:rFonts w:eastAsia="Times New Roman"/>
          <w:sz w:val="24"/>
          <w:lang w:eastAsia="ru-RU"/>
        </w:rPr>
        <w:t>щ</w:t>
      </w:r>
      <w:r w:rsidR="00FA118E">
        <w:rPr>
          <w:rFonts w:eastAsia="Times New Roman"/>
          <w:sz w:val="24"/>
          <w:lang w:eastAsia="ru-RU"/>
        </w:rPr>
        <w:t>им</w:t>
      </w:r>
      <w:r w:rsidRPr="00B31C38">
        <w:rPr>
          <w:rFonts w:eastAsia="Times New Roman"/>
          <w:sz w:val="24"/>
          <w:lang w:eastAsia="ru-RU"/>
        </w:rPr>
        <w:t xml:space="preserve"> положение об оплате </w:t>
      </w:r>
      <w:proofErr w:type="gramStart"/>
      <w:r w:rsidRPr="00B31C38">
        <w:rPr>
          <w:rFonts w:eastAsia="Times New Roman"/>
          <w:sz w:val="24"/>
          <w:lang w:eastAsia="ru-RU"/>
        </w:rPr>
        <w:t xml:space="preserve">труда выборных должностных лиц </w:t>
      </w:r>
      <w:r w:rsidR="00E834E7">
        <w:rPr>
          <w:rFonts w:eastAsia="Times New Roman"/>
          <w:sz w:val="24"/>
          <w:lang w:eastAsia="ru-RU"/>
        </w:rPr>
        <w:t xml:space="preserve">органов </w:t>
      </w:r>
      <w:r w:rsidRPr="00B31C38">
        <w:rPr>
          <w:rFonts w:eastAsia="Times New Roman"/>
          <w:sz w:val="24"/>
          <w:lang w:eastAsia="ru-RU"/>
        </w:rPr>
        <w:t>местного самоуправления Чунского муниципального округа Иркутской области</w:t>
      </w:r>
      <w:proofErr w:type="gramEnd"/>
      <w:r w:rsidRPr="00B31C38">
        <w:rPr>
          <w:rFonts w:eastAsia="Times New Roman"/>
          <w:sz w:val="24"/>
          <w:lang w:eastAsia="ru-RU"/>
        </w:rPr>
        <w:t>.</w:t>
      </w:r>
    </w:p>
    <w:p w:rsidR="001B735D" w:rsidRPr="00B31C38" w:rsidRDefault="001B735D" w:rsidP="00B31C38">
      <w:pPr>
        <w:pStyle w:val="a7"/>
        <w:numPr>
          <w:ilvl w:val="0"/>
          <w:numId w:val="18"/>
        </w:numPr>
        <w:tabs>
          <w:tab w:val="left" w:pos="993"/>
        </w:tabs>
        <w:spacing w:before="120" w:after="0" w:line="240" w:lineRule="auto"/>
        <w:ind w:left="0" w:firstLine="709"/>
        <w:jc w:val="both"/>
        <w:rPr>
          <w:rFonts w:eastAsia="Times New Roman"/>
          <w:sz w:val="24"/>
          <w:lang w:eastAsia="ru-RU"/>
        </w:rPr>
      </w:pPr>
      <w:proofErr w:type="gramStart"/>
      <w:r w:rsidRPr="00B31C38">
        <w:rPr>
          <w:rFonts w:eastAsia="Calibri"/>
          <w:sz w:val="24"/>
        </w:rPr>
        <w:t>Размер оплаты труда</w:t>
      </w:r>
      <w:proofErr w:type="gramEnd"/>
      <w:r w:rsidRPr="00B31C38">
        <w:rPr>
          <w:rFonts w:eastAsia="Calibri"/>
          <w:sz w:val="24"/>
        </w:rPr>
        <w:t xml:space="preserve"> лиц, замещающих муниципальные</w:t>
      </w:r>
      <w:r w:rsidR="009A246B" w:rsidRPr="00B31C38">
        <w:rPr>
          <w:rFonts w:eastAsia="Calibri"/>
          <w:sz w:val="24"/>
        </w:rPr>
        <w:t xml:space="preserve"> должности,</w:t>
      </w:r>
      <w:r w:rsidRPr="00B31C38">
        <w:rPr>
          <w:rFonts w:eastAsia="Calibri"/>
          <w:sz w:val="24"/>
        </w:rPr>
        <w:t xml:space="preserve"> не может быть ниже процентного соотношения, установленного Законом Иркутской области </w:t>
      </w:r>
      <w:r w:rsidR="008C4E9D" w:rsidRPr="00B31C38">
        <w:rPr>
          <w:rFonts w:eastAsia="Calibri"/>
          <w:sz w:val="24"/>
        </w:rPr>
        <w:t>«Об отдельных вопросах материального и социального обеспечения лиц, замещающих муниципальные должности в контрольно-счетных органах муниципальных образований Иркутской области»</w:t>
      </w:r>
      <w:r w:rsidR="008C4E9D">
        <w:rPr>
          <w:rFonts w:eastAsia="Calibri"/>
          <w:sz w:val="24"/>
        </w:rPr>
        <w:t xml:space="preserve"> </w:t>
      </w:r>
      <w:r w:rsidRPr="00B31C38">
        <w:rPr>
          <w:rFonts w:eastAsia="Calibri"/>
          <w:sz w:val="24"/>
        </w:rPr>
        <w:t xml:space="preserve">от 05.07.2023 </w:t>
      </w:r>
      <w:r w:rsidR="00214BBB">
        <w:rPr>
          <w:rFonts w:eastAsia="Calibri"/>
          <w:sz w:val="24"/>
        </w:rPr>
        <w:t xml:space="preserve">года </w:t>
      </w:r>
      <w:r w:rsidRPr="00B31C38">
        <w:rPr>
          <w:rFonts w:eastAsia="Calibri"/>
          <w:sz w:val="24"/>
        </w:rPr>
        <w:t>№ 97-ОЗ.</w:t>
      </w:r>
    </w:p>
    <w:p w:rsidR="00FD07DA" w:rsidRPr="0013773A" w:rsidRDefault="00FD07DA" w:rsidP="009A246B">
      <w:pPr>
        <w:spacing w:after="0" w:line="240" w:lineRule="auto"/>
        <w:ind w:firstLine="720"/>
        <w:jc w:val="both"/>
        <w:rPr>
          <w:rFonts w:eastAsiaTheme="minorEastAsia"/>
          <w:sz w:val="24"/>
          <w:lang w:eastAsia="ru-RU"/>
        </w:rPr>
      </w:pPr>
    </w:p>
    <w:p w:rsidR="00334525" w:rsidRPr="00506C1B" w:rsidRDefault="00334525" w:rsidP="009A246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center"/>
        <w:outlineLvl w:val="2"/>
        <w:rPr>
          <w:rFonts w:eastAsiaTheme="minorEastAsia"/>
          <w:b/>
          <w:bCs/>
          <w:sz w:val="24"/>
          <w:lang w:eastAsia="ru-RU"/>
        </w:rPr>
      </w:pPr>
      <w:r w:rsidRPr="00506C1B">
        <w:rPr>
          <w:rFonts w:eastAsiaTheme="minorEastAsia"/>
          <w:b/>
          <w:bCs/>
          <w:sz w:val="24"/>
          <w:lang w:eastAsia="ru-RU"/>
        </w:rPr>
        <w:t xml:space="preserve">Отпуск лиц, замещающих муниципальные должности Контрольно-счетной палаты </w:t>
      </w:r>
      <w:r w:rsidR="009A246B" w:rsidRPr="00506C1B">
        <w:rPr>
          <w:rFonts w:eastAsiaTheme="minorEastAsia"/>
          <w:b/>
          <w:bCs/>
          <w:sz w:val="24"/>
          <w:lang w:eastAsia="ru-RU"/>
        </w:rPr>
        <w:t>Чунского муниципального округа Иркутской области</w:t>
      </w:r>
    </w:p>
    <w:p w:rsidR="00334525" w:rsidRPr="00506C1B" w:rsidRDefault="00334525" w:rsidP="00334525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eastAsiaTheme="minorEastAsia"/>
          <w:b/>
          <w:bCs/>
          <w:sz w:val="20"/>
          <w:szCs w:val="20"/>
          <w:lang w:eastAsia="ru-RU"/>
        </w:rPr>
      </w:pPr>
    </w:p>
    <w:p w:rsidR="00334525" w:rsidRPr="00334525" w:rsidRDefault="00334525" w:rsidP="001E320B">
      <w:pPr>
        <w:widowControl w:val="0"/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eastAsiaTheme="minorEastAsia"/>
          <w:sz w:val="24"/>
          <w:lang w:eastAsia="ru-RU"/>
        </w:rPr>
      </w:pPr>
      <w:r w:rsidRPr="00334525">
        <w:rPr>
          <w:rFonts w:eastAsiaTheme="minorEastAsia"/>
          <w:sz w:val="24"/>
          <w:lang w:eastAsia="ru-RU"/>
        </w:rPr>
        <w:t>1. Лицам, зам</w:t>
      </w:r>
      <w:r w:rsidR="009A246B">
        <w:rPr>
          <w:rFonts w:eastAsiaTheme="minorEastAsia"/>
          <w:sz w:val="24"/>
          <w:lang w:eastAsia="ru-RU"/>
        </w:rPr>
        <w:t>ещающим муниципальные должности,</w:t>
      </w:r>
      <w:r w:rsidRPr="00334525">
        <w:rPr>
          <w:rFonts w:eastAsiaTheme="minorEastAsia"/>
          <w:sz w:val="24"/>
          <w:lang w:eastAsia="ru-RU"/>
        </w:rPr>
        <w:t xml:space="preserve"> предоставляется ежегодный оплачиваемый отпуск.</w:t>
      </w:r>
    </w:p>
    <w:p w:rsidR="00334525" w:rsidRPr="00334525" w:rsidRDefault="00334525" w:rsidP="001E320B">
      <w:pPr>
        <w:widowControl w:val="0"/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eastAsiaTheme="minorEastAsia"/>
          <w:sz w:val="24"/>
          <w:lang w:eastAsia="ru-RU"/>
        </w:rPr>
      </w:pPr>
      <w:r w:rsidRPr="00334525">
        <w:rPr>
          <w:rFonts w:eastAsiaTheme="minorEastAsia"/>
          <w:sz w:val="24"/>
          <w:lang w:eastAsia="ru-RU"/>
        </w:rPr>
        <w:t>Ежегодный оплачиваемый отпуск состоит из основного оплачиваемого отпуска и дополнительных оплачиваемых отпусков.</w:t>
      </w:r>
    </w:p>
    <w:p w:rsidR="00334525" w:rsidRPr="00334525" w:rsidRDefault="00334525" w:rsidP="003C12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/>
          <w:sz w:val="24"/>
          <w:lang w:eastAsia="ru-RU"/>
        </w:rPr>
      </w:pPr>
      <w:r w:rsidRPr="00334525">
        <w:rPr>
          <w:rFonts w:eastAsiaTheme="minorEastAsia"/>
          <w:sz w:val="24"/>
          <w:lang w:eastAsia="ru-RU"/>
        </w:rPr>
        <w:t xml:space="preserve">2. Ежегодный основной оплачиваемый отпуск предоставляется </w:t>
      </w:r>
    </w:p>
    <w:p w:rsidR="00334525" w:rsidRPr="00334525" w:rsidRDefault="00334525" w:rsidP="003C12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/>
          <w:sz w:val="24"/>
          <w:lang w:eastAsia="ru-RU"/>
        </w:rPr>
      </w:pPr>
      <w:r w:rsidRPr="00334525">
        <w:rPr>
          <w:rFonts w:eastAsiaTheme="minorEastAsia"/>
          <w:sz w:val="24"/>
          <w:lang w:eastAsia="ru-RU"/>
        </w:rPr>
        <w:t xml:space="preserve">- председателю продолжительностью 45 календарных дней; </w:t>
      </w:r>
    </w:p>
    <w:p w:rsidR="00334525" w:rsidRPr="00334525" w:rsidRDefault="00334525" w:rsidP="003C12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/>
          <w:sz w:val="24"/>
          <w:lang w:eastAsia="ru-RU"/>
        </w:rPr>
      </w:pPr>
      <w:r w:rsidRPr="00334525">
        <w:rPr>
          <w:rFonts w:eastAsiaTheme="minorEastAsia"/>
          <w:sz w:val="24"/>
          <w:lang w:eastAsia="ru-RU"/>
        </w:rPr>
        <w:t>- аудитору продолжительностью 40 календарных дней.</w:t>
      </w:r>
    </w:p>
    <w:p w:rsidR="00334525" w:rsidRPr="00334525" w:rsidRDefault="00334525" w:rsidP="001E320B">
      <w:pPr>
        <w:widowControl w:val="0"/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eastAsiaTheme="minorEastAsia"/>
          <w:sz w:val="24"/>
          <w:lang w:eastAsia="ru-RU"/>
        </w:rPr>
      </w:pPr>
      <w:r w:rsidRPr="00334525">
        <w:rPr>
          <w:rFonts w:eastAsiaTheme="minorEastAsia"/>
          <w:sz w:val="24"/>
          <w:lang w:eastAsia="ru-RU"/>
        </w:rPr>
        <w:t xml:space="preserve">3. Ежегодный дополнительный оплачиваемый отпуск предоставляется за ненормированный рабочий день продолжительностью 3 </w:t>
      </w:r>
      <w:proofErr w:type="gramStart"/>
      <w:r w:rsidRPr="00334525">
        <w:rPr>
          <w:rFonts w:eastAsiaTheme="minorEastAsia"/>
          <w:sz w:val="24"/>
          <w:lang w:eastAsia="ru-RU"/>
        </w:rPr>
        <w:t>календарных</w:t>
      </w:r>
      <w:proofErr w:type="gramEnd"/>
      <w:r w:rsidRPr="00334525">
        <w:rPr>
          <w:rFonts w:eastAsiaTheme="minorEastAsia"/>
          <w:sz w:val="24"/>
          <w:lang w:eastAsia="ru-RU"/>
        </w:rPr>
        <w:t xml:space="preserve"> дня.</w:t>
      </w:r>
    </w:p>
    <w:p w:rsidR="00334525" w:rsidRPr="00334525" w:rsidRDefault="00334525" w:rsidP="001E320B">
      <w:pPr>
        <w:widowControl w:val="0"/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eastAsiaTheme="minorEastAsia"/>
          <w:sz w:val="24"/>
          <w:lang w:eastAsia="ru-RU"/>
        </w:rPr>
      </w:pPr>
      <w:r w:rsidRPr="00334525">
        <w:rPr>
          <w:rFonts w:eastAsiaTheme="minorEastAsia"/>
          <w:sz w:val="24"/>
          <w:lang w:eastAsia="ru-RU"/>
        </w:rPr>
        <w:t>4. В соответствии с федеральными и областными нормативными правовыми актами предоставляется дополнительный оплачиваемый отпуск за работу в</w:t>
      </w:r>
      <w:r w:rsidR="00143044">
        <w:rPr>
          <w:rFonts w:eastAsiaTheme="minorEastAsia"/>
          <w:sz w:val="24"/>
          <w:lang w:eastAsia="ru-RU"/>
        </w:rPr>
        <w:t xml:space="preserve"> районах</w:t>
      </w:r>
      <w:r w:rsidRPr="00334525">
        <w:rPr>
          <w:rFonts w:eastAsiaTheme="minorEastAsia"/>
          <w:sz w:val="24"/>
          <w:lang w:eastAsia="ru-RU"/>
        </w:rPr>
        <w:t xml:space="preserve"> Севера, в которых начисляются районный коэффициент и процентная надбавка к заработной плате, но не отнесенных к </w:t>
      </w:r>
      <w:r w:rsidR="00143044">
        <w:rPr>
          <w:rFonts w:eastAsiaTheme="minorEastAsia"/>
          <w:sz w:val="24"/>
          <w:lang w:eastAsia="ru-RU"/>
        </w:rPr>
        <w:t>районам</w:t>
      </w:r>
      <w:r w:rsidRPr="00334525">
        <w:rPr>
          <w:rFonts w:eastAsiaTheme="minorEastAsia"/>
          <w:sz w:val="24"/>
          <w:lang w:eastAsia="ru-RU"/>
        </w:rPr>
        <w:t xml:space="preserve"> Крайнего Севера и приравненным к ним местностям в количестве 8 дней.</w:t>
      </w:r>
    </w:p>
    <w:p w:rsidR="00334525" w:rsidRPr="00334525" w:rsidRDefault="00334525" w:rsidP="001E320B">
      <w:pPr>
        <w:widowControl w:val="0"/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eastAsiaTheme="minorEastAsia"/>
          <w:sz w:val="24"/>
          <w:lang w:eastAsia="ru-RU"/>
        </w:rPr>
      </w:pPr>
      <w:r w:rsidRPr="00334525">
        <w:rPr>
          <w:rFonts w:eastAsiaTheme="minorEastAsia"/>
          <w:sz w:val="24"/>
          <w:lang w:eastAsia="ru-RU"/>
        </w:rPr>
        <w:t>5. 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 По заявлению, ежегодный оплачиваемый отпуск может предоставляться по частям, при этом продолжительность одной части отпуска не должна быть менее 14 календарных дней.</w:t>
      </w:r>
    </w:p>
    <w:p w:rsidR="00334525" w:rsidRPr="00334525" w:rsidRDefault="00334525" w:rsidP="001E320B">
      <w:pPr>
        <w:widowControl w:val="0"/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eastAsiaTheme="minorEastAsia"/>
          <w:sz w:val="24"/>
          <w:lang w:eastAsia="ru-RU"/>
        </w:rPr>
      </w:pPr>
      <w:r w:rsidRPr="00334525">
        <w:rPr>
          <w:rFonts w:eastAsiaTheme="minorEastAsia"/>
          <w:sz w:val="24"/>
          <w:lang w:eastAsia="ru-RU"/>
        </w:rPr>
        <w:t>6. Лицу, замещающему муниципальную должность по его письменному заявлению в порядке, установленном законодательством, может быть предоставлен отпуск без сохранения денежного содержания.</w:t>
      </w:r>
    </w:p>
    <w:p w:rsidR="00334525" w:rsidRDefault="00334525" w:rsidP="003345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/>
          <w:sz w:val="24"/>
          <w:lang w:eastAsia="ru-RU"/>
        </w:rPr>
      </w:pPr>
    </w:p>
    <w:p w:rsidR="00334525" w:rsidRPr="00506C1B" w:rsidRDefault="00334525" w:rsidP="00662B3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eastAsiaTheme="minorEastAsia"/>
          <w:b/>
          <w:sz w:val="24"/>
          <w:lang w:eastAsia="ru-RU"/>
        </w:rPr>
      </w:pPr>
      <w:bookmarkStart w:id="0" w:name="P357"/>
      <w:bookmarkEnd w:id="0"/>
      <w:r w:rsidRPr="00506C1B">
        <w:rPr>
          <w:rFonts w:eastAsiaTheme="minorEastAsia"/>
          <w:b/>
          <w:bCs/>
          <w:caps/>
          <w:sz w:val="24"/>
          <w:lang w:eastAsia="ru-RU"/>
        </w:rPr>
        <w:t>5</w:t>
      </w:r>
      <w:r w:rsidRPr="00506C1B">
        <w:rPr>
          <w:rFonts w:eastAsiaTheme="minorEastAsia"/>
          <w:b/>
          <w:sz w:val="24"/>
          <w:lang w:eastAsia="ru-RU"/>
        </w:rPr>
        <w:t>. Медицинское и государственное социальное страхование</w:t>
      </w:r>
    </w:p>
    <w:p w:rsidR="00334525" w:rsidRPr="00334525" w:rsidRDefault="00334525" w:rsidP="0033452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eastAsiaTheme="minorEastAsia"/>
          <w:sz w:val="20"/>
          <w:szCs w:val="20"/>
          <w:lang w:eastAsia="ru-RU"/>
        </w:rPr>
      </w:pPr>
    </w:p>
    <w:p w:rsidR="00334525" w:rsidRPr="00334525" w:rsidRDefault="00334525" w:rsidP="0033452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Theme="minorEastAsia"/>
          <w:sz w:val="24"/>
          <w:lang w:eastAsia="ru-RU"/>
        </w:rPr>
      </w:pPr>
      <w:r w:rsidRPr="00334525">
        <w:rPr>
          <w:rFonts w:eastAsiaTheme="minorEastAsia"/>
          <w:sz w:val="24"/>
          <w:lang w:eastAsia="ru-RU"/>
        </w:rPr>
        <w:t>1. Лица, замещающие муниципальные должности, подлежат обязательному медицинскому и государственному социальному страхованию в порядке, установленном федеральными законами и настоящим Положением.</w:t>
      </w:r>
    </w:p>
    <w:p w:rsidR="00334525" w:rsidRPr="00334525" w:rsidRDefault="00334525" w:rsidP="0033452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Theme="minorEastAsia"/>
          <w:sz w:val="24"/>
          <w:lang w:eastAsia="ru-RU"/>
        </w:rPr>
      </w:pPr>
      <w:r w:rsidRPr="00334525">
        <w:rPr>
          <w:rFonts w:eastAsiaTheme="minorEastAsia"/>
          <w:sz w:val="24"/>
          <w:lang w:eastAsia="ru-RU"/>
        </w:rPr>
        <w:t xml:space="preserve">Страховщиком в отношении должностных лиц выступает КСП </w:t>
      </w:r>
      <w:r w:rsidR="006536BC">
        <w:rPr>
          <w:rFonts w:eastAsiaTheme="minorEastAsia"/>
          <w:sz w:val="24"/>
          <w:lang w:eastAsia="ru-RU"/>
        </w:rPr>
        <w:t>округа</w:t>
      </w:r>
      <w:r w:rsidR="00547388">
        <w:rPr>
          <w:rFonts w:eastAsiaTheme="minorEastAsia"/>
          <w:sz w:val="24"/>
          <w:lang w:eastAsia="ru-RU"/>
        </w:rPr>
        <w:t>.</w:t>
      </w:r>
    </w:p>
    <w:p w:rsidR="00B053C0" w:rsidRDefault="00B053C0" w:rsidP="00F8005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eastAsiaTheme="minorEastAsia"/>
          <w:b/>
          <w:bCs/>
          <w:caps/>
          <w:sz w:val="24"/>
          <w:lang w:eastAsia="ru-RU"/>
        </w:rPr>
      </w:pPr>
    </w:p>
    <w:p w:rsidR="00334525" w:rsidRPr="00506C1B" w:rsidRDefault="00662B31" w:rsidP="00F8005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eastAsiaTheme="minorEastAsia"/>
          <w:b/>
          <w:bCs/>
          <w:caps/>
          <w:sz w:val="24"/>
          <w:lang w:eastAsia="ru-RU"/>
        </w:rPr>
      </w:pPr>
      <w:r w:rsidRPr="00506C1B">
        <w:rPr>
          <w:rFonts w:eastAsiaTheme="minorEastAsia"/>
          <w:b/>
          <w:bCs/>
          <w:caps/>
          <w:sz w:val="24"/>
          <w:lang w:eastAsia="ru-RU"/>
        </w:rPr>
        <w:lastRenderedPageBreak/>
        <w:t>6</w:t>
      </w:r>
      <w:r w:rsidR="00334525" w:rsidRPr="00506C1B">
        <w:rPr>
          <w:rFonts w:eastAsiaTheme="minorEastAsia"/>
          <w:b/>
          <w:bCs/>
          <w:caps/>
          <w:sz w:val="24"/>
          <w:lang w:eastAsia="ru-RU"/>
        </w:rPr>
        <w:t>. В</w:t>
      </w:r>
      <w:r w:rsidR="00334525" w:rsidRPr="00506C1B">
        <w:rPr>
          <w:rFonts w:eastAsiaTheme="minorEastAsia"/>
          <w:b/>
          <w:bCs/>
          <w:sz w:val="24"/>
          <w:lang w:eastAsia="ru-RU"/>
        </w:rPr>
        <w:t>озмещение командировочных расходов</w:t>
      </w:r>
    </w:p>
    <w:p w:rsidR="00334525" w:rsidRPr="00334525" w:rsidRDefault="00334525" w:rsidP="001E320B">
      <w:pPr>
        <w:widowControl w:val="0"/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eastAsiaTheme="minorEastAsia"/>
          <w:sz w:val="24"/>
          <w:lang w:eastAsia="ru-RU"/>
        </w:rPr>
      </w:pPr>
      <w:bookmarkStart w:id="1" w:name="P565"/>
      <w:bookmarkEnd w:id="1"/>
      <w:r w:rsidRPr="00334525">
        <w:rPr>
          <w:rFonts w:eastAsiaTheme="minorEastAsia"/>
          <w:sz w:val="24"/>
          <w:lang w:eastAsia="ru-RU"/>
        </w:rPr>
        <w:t xml:space="preserve">1. В случаях служебной необходимости председатель, аудитор КСП </w:t>
      </w:r>
      <w:r w:rsidR="006536BC">
        <w:rPr>
          <w:rFonts w:eastAsiaTheme="minorEastAsia"/>
          <w:sz w:val="24"/>
          <w:lang w:eastAsia="ru-RU"/>
        </w:rPr>
        <w:t>округа</w:t>
      </w:r>
      <w:r w:rsidRPr="00334525">
        <w:rPr>
          <w:rFonts w:eastAsiaTheme="minorEastAsia"/>
          <w:sz w:val="24"/>
          <w:lang w:eastAsia="ru-RU"/>
        </w:rPr>
        <w:t xml:space="preserve"> направляется в служебную командировку.</w:t>
      </w:r>
    </w:p>
    <w:p w:rsidR="00334525" w:rsidRPr="00334525" w:rsidRDefault="00334525" w:rsidP="001E320B">
      <w:pPr>
        <w:widowControl w:val="0"/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eastAsiaTheme="minorEastAsia"/>
          <w:sz w:val="24"/>
          <w:lang w:eastAsia="ru-RU"/>
        </w:rPr>
      </w:pPr>
      <w:r w:rsidRPr="00334525">
        <w:rPr>
          <w:rFonts w:eastAsiaTheme="minorEastAsia"/>
          <w:sz w:val="24"/>
          <w:lang w:eastAsia="ru-RU"/>
        </w:rPr>
        <w:t xml:space="preserve">2. Направление в служебную командировку оформляется нормативным актом председателя КСП </w:t>
      </w:r>
      <w:r w:rsidR="006536BC">
        <w:rPr>
          <w:rFonts w:eastAsiaTheme="minorEastAsia"/>
          <w:sz w:val="24"/>
          <w:lang w:eastAsia="ru-RU"/>
        </w:rPr>
        <w:t>округа</w:t>
      </w:r>
      <w:r w:rsidRPr="00334525">
        <w:rPr>
          <w:rFonts w:eastAsiaTheme="minorEastAsia"/>
          <w:sz w:val="24"/>
          <w:lang w:eastAsia="ru-RU"/>
        </w:rPr>
        <w:t>.</w:t>
      </w:r>
    </w:p>
    <w:p w:rsidR="00506C1B" w:rsidRPr="00506C1B" w:rsidRDefault="00334525" w:rsidP="00355E64">
      <w:pPr>
        <w:widowControl w:val="0"/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eastAsiaTheme="minorEastAsia"/>
          <w:sz w:val="24"/>
          <w:lang w:eastAsia="ru-RU"/>
        </w:rPr>
      </w:pPr>
      <w:bookmarkStart w:id="2" w:name="P567"/>
      <w:bookmarkEnd w:id="2"/>
      <w:r w:rsidRPr="00334525">
        <w:rPr>
          <w:rFonts w:eastAsiaTheme="minorEastAsia"/>
          <w:sz w:val="24"/>
          <w:lang w:eastAsia="ru-RU"/>
        </w:rPr>
        <w:t xml:space="preserve">3. Председателю, аудитору КСП </w:t>
      </w:r>
      <w:r w:rsidR="006536BC">
        <w:rPr>
          <w:rFonts w:eastAsiaTheme="minorEastAsia"/>
          <w:sz w:val="24"/>
          <w:lang w:eastAsia="ru-RU"/>
        </w:rPr>
        <w:t>округа</w:t>
      </w:r>
      <w:r w:rsidRPr="00334525">
        <w:rPr>
          <w:rFonts w:eastAsiaTheme="minorEastAsia"/>
          <w:sz w:val="24"/>
          <w:lang w:eastAsia="ru-RU"/>
        </w:rPr>
        <w:t xml:space="preserve"> возмещаются расходы, связанные со служебной командировкой</w:t>
      </w:r>
      <w:bookmarkStart w:id="3" w:name="P572"/>
      <w:bookmarkEnd w:id="3"/>
      <w:r w:rsidRPr="00334525">
        <w:rPr>
          <w:rFonts w:eastAsiaTheme="minorEastAsia"/>
          <w:sz w:val="24"/>
          <w:lang w:eastAsia="ru-RU"/>
        </w:rPr>
        <w:t xml:space="preserve"> в порядке, установленном Положением </w:t>
      </w:r>
      <w:r w:rsidR="00506C1B" w:rsidRPr="00506C1B">
        <w:rPr>
          <w:rFonts w:eastAsiaTheme="minorEastAsia"/>
          <w:sz w:val="24"/>
          <w:lang w:eastAsia="ru-RU"/>
        </w:rPr>
        <w:t xml:space="preserve">о порядке и размерах возмещения расходов, связанных со служебными командировками, лицам, замещающим муниципальные должности в органах местного самоуправления Чунского </w:t>
      </w:r>
      <w:r w:rsidR="00506C1B">
        <w:rPr>
          <w:rFonts w:eastAsiaTheme="minorEastAsia"/>
          <w:sz w:val="24"/>
          <w:lang w:eastAsia="ru-RU"/>
        </w:rPr>
        <w:t>муниципального округа Иркутской области</w:t>
      </w:r>
      <w:r w:rsidR="00506C1B" w:rsidRPr="00506C1B">
        <w:rPr>
          <w:rFonts w:eastAsiaTheme="minorEastAsia"/>
          <w:sz w:val="24"/>
          <w:lang w:eastAsia="ru-RU"/>
        </w:rPr>
        <w:t xml:space="preserve"> на постоянной основе</w:t>
      </w:r>
      <w:r w:rsidR="00355E64">
        <w:rPr>
          <w:rFonts w:eastAsiaTheme="minorEastAsia"/>
          <w:sz w:val="24"/>
          <w:lang w:eastAsia="ru-RU"/>
        </w:rPr>
        <w:t>.</w:t>
      </w:r>
    </w:p>
    <w:p w:rsidR="00334525" w:rsidRPr="00334525" w:rsidRDefault="00506C1B" w:rsidP="00506C1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/>
          <w:b/>
          <w:bCs/>
          <w:sz w:val="20"/>
          <w:szCs w:val="20"/>
          <w:lang w:eastAsia="ru-RU"/>
        </w:rPr>
      </w:pPr>
      <w:r w:rsidRPr="00506C1B">
        <w:rPr>
          <w:rFonts w:eastAsiaTheme="minorEastAsia"/>
          <w:sz w:val="24"/>
          <w:lang w:eastAsia="ru-RU"/>
        </w:rPr>
        <w:t xml:space="preserve"> </w:t>
      </w:r>
    </w:p>
    <w:p w:rsidR="00334525" w:rsidRPr="00506C1B" w:rsidRDefault="00662B31" w:rsidP="00506C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eastAsiaTheme="minorEastAsia"/>
          <w:b/>
          <w:bCs/>
          <w:sz w:val="24"/>
          <w:lang w:eastAsia="ru-RU"/>
        </w:rPr>
      </w:pPr>
      <w:r w:rsidRPr="00506C1B">
        <w:rPr>
          <w:rFonts w:eastAsiaTheme="minorEastAsia"/>
          <w:b/>
          <w:bCs/>
          <w:caps/>
          <w:sz w:val="24"/>
          <w:lang w:eastAsia="ru-RU"/>
        </w:rPr>
        <w:t>7</w:t>
      </w:r>
      <w:r w:rsidR="00334525" w:rsidRPr="00506C1B">
        <w:rPr>
          <w:rFonts w:eastAsiaTheme="minorEastAsia"/>
          <w:b/>
          <w:bCs/>
          <w:caps/>
          <w:sz w:val="24"/>
          <w:lang w:eastAsia="ru-RU"/>
        </w:rPr>
        <w:t>. О</w:t>
      </w:r>
      <w:r w:rsidR="00334525" w:rsidRPr="00506C1B">
        <w:rPr>
          <w:rFonts w:eastAsiaTheme="minorEastAsia"/>
          <w:b/>
          <w:bCs/>
          <w:sz w:val="24"/>
          <w:lang w:eastAsia="ru-RU"/>
        </w:rPr>
        <w:t xml:space="preserve">беспечение служебным помещением, транспортом и телефонной связью </w:t>
      </w:r>
    </w:p>
    <w:p w:rsidR="00334525" w:rsidRPr="00334525" w:rsidRDefault="00334525" w:rsidP="001E320B">
      <w:pPr>
        <w:widowControl w:val="0"/>
        <w:tabs>
          <w:tab w:val="left" w:pos="993"/>
        </w:tabs>
        <w:autoSpaceDE w:val="0"/>
        <w:autoSpaceDN w:val="0"/>
        <w:adjustRightInd w:val="0"/>
        <w:spacing w:before="120" w:after="0" w:line="240" w:lineRule="auto"/>
        <w:ind w:firstLine="720"/>
        <w:jc w:val="both"/>
        <w:rPr>
          <w:rFonts w:eastAsiaTheme="minorEastAsia"/>
          <w:sz w:val="24"/>
          <w:lang w:eastAsia="ru-RU"/>
        </w:rPr>
      </w:pPr>
      <w:r w:rsidRPr="00334525">
        <w:rPr>
          <w:rFonts w:eastAsiaTheme="minorEastAsia"/>
          <w:sz w:val="24"/>
          <w:lang w:eastAsia="ru-RU"/>
        </w:rPr>
        <w:t xml:space="preserve">1. Председателю, аудитору КСП </w:t>
      </w:r>
      <w:r w:rsidR="006536BC">
        <w:rPr>
          <w:rFonts w:eastAsiaTheme="minorEastAsia"/>
          <w:sz w:val="24"/>
          <w:lang w:eastAsia="ru-RU"/>
        </w:rPr>
        <w:t>округа</w:t>
      </w:r>
      <w:r w:rsidRPr="00334525">
        <w:rPr>
          <w:rFonts w:eastAsiaTheme="minorEastAsia"/>
          <w:sz w:val="24"/>
          <w:lang w:eastAsia="ru-RU"/>
        </w:rPr>
        <w:t xml:space="preserve"> для осуществления полномочий предоставляются служебные помещения, оборудованные мебелью, оргтехникой (в том числе персональным компьютером, подключенным к имеющимся информационным системам, а также информационно-телекоммуникационным сетям, включая информационно-телекоммуникационную сеть "Интернет"), средствами связи.</w:t>
      </w:r>
    </w:p>
    <w:p w:rsidR="00334525" w:rsidRDefault="00334525" w:rsidP="001E320B">
      <w:pPr>
        <w:widowControl w:val="0"/>
        <w:tabs>
          <w:tab w:val="left" w:pos="993"/>
        </w:tabs>
        <w:autoSpaceDE w:val="0"/>
        <w:autoSpaceDN w:val="0"/>
        <w:adjustRightInd w:val="0"/>
        <w:spacing w:before="120" w:after="0" w:line="240" w:lineRule="auto"/>
        <w:ind w:firstLine="720"/>
        <w:jc w:val="both"/>
        <w:rPr>
          <w:rFonts w:eastAsiaTheme="minorEastAsia"/>
          <w:sz w:val="24"/>
          <w:lang w:eastAsia="ru-RU"/>
        </w:rPr>
      </w:pPr>
      <w:r w:rsidRPr="00334525">
        <w:rPr>
          <w:rFonts w:eastAsiaTheme="minorEastAsia"/>
          <w:sz w:val="24"/>
          <w:lang w:eastAsia="ru-RU"/>
        </w:rPr>
        <w:t xml:space="preserve">2. Председатель, аудитор КСП </w:t>
      </w:r>
      <w:r w:rsidR="006536BC">
        <w:rPr>
          <w:rFonts w:eastAsiaTheme="minorEastAsia"/>
          <w:sz w:val="24"/>
          <w:lang w:eastAsia="ru-RU"/>
        </w:rPr>
        <w:t>округа</w:t>
      </w:r>
      <w:r w:rsidRPr="00334525">
        <w:rPr>
          <w:rFonts w:eastAsiaTheme="minorEastAsia"/>
          <w:sz w:val="24"/>
          <w:lang w:eastAsia="ru-RU"/>
        </w:rPr>
        <w:t xml:space="preserve"> наделяются правом вызова служебного транспорта, находящегося в пользован</w:t>
      </w:r>
      <w:proofErr w:type="gramStart"/>
      <w:r w:rsidRPr="00334525">
        <w:rPr>
          <w:rFonts w:eastAsiaTheme="minorEastAsia"/>
          <w:sz w:val="24"/>
          <w:lang w:eastAsia="ru-RU"/>
        </w:rPr>
        <w:t>ии у а</w:t>
      </w:r>
      <w:proofErr w:type="gramEnd"/>
      <w:r w:rsidRPr="00334525">
        <w:rPr>
          <w:rFonts w:eastAsiaTheme="minorEastAsia"/>
          <w:sz w:val="24"/>
          <w:lang w:eastAsia="ru-RU"/>
        </w:rPr>
        <w:t xml:space="preserve">дминистрации Чунского </w:t>
      </w:r>
      <w:r w:rsidR="00BD02A0">
        <w:rPr>
          <w:rFonts w:eastAsiaTheme="minorEastAsia"/>
          <w:sz w:val="24"/>
          <w:lang w:eastAsia="ru-RU"/>
        </w:rPr>
        <w:t xml:space="preserve">муниципального </w:t>
      </w:r>
      <w:r w:rsidR="006536BC">
        <w:rPr>
          <w:rFonts w:eastAsiaTheme="minorEastAsia"/>
          <w:sz w:val="24"/>
          <w:lang w:eastAsia="ru-RU"/>
        </w:rPr>
        <w:t>округа</w:t>
      </w:r>
      <w:r w:rsidR="00BD02A0">
        <w:rPr>
          <w:rFonts w:eastAsiaTheme="minorEastAsia"/>
          <w:sz w:val="24"/>
          <w:lang w:eastAsia="ru-RU"/>
        </w:rPr>
        <w:t xml:space="preserve"> Иркутской области</w:t>
      </w:r>
      <w:r w:rsidRPr="00334525">
        <w:rPr>
          <w:rFonts w:eastAsiaTheme="minorEastAsia"/>
          <w:sz w:val="24"/>
          <w:lang w:eastAsia="ru-RU"/>
        </w:rPr>
        <w:t>.</w:t>
      </w:r>
    </w:p>
    <w:p w:rsidR="00334525" w:rsidRPr="001B735D" w:rsidRDefault="00662B31" w:rsidP="0033452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eastAsiaTheme="minorEastAsia"/>
          <w:b/>
          <w:sz w:val="24"/>
          <w:lang w:eastAsia="ru-RU"/>
        </w:rPr>
      </w:pPr>
      <w:r w:rsidRPr="001B735D">
        <w:rPr>
          <w:rFonts w:eastAsiaTheme="minorEastAsia"/>
          <w:b/>
          <w:sz w:val="24"/>
          <w:lang w:eastAsia="ru-RU"/>
        </w:rPr>
        <w:t>8</w:t>
      </w:r>
      <w:r w:rsidR="00334525" w:rsidRPr="001B735D">
        <w:rPr>
          <w:rFonts w:eastAsiaTheme="minorEastAsia"/>
          <w:b/>
          <w:sz w:val="24"/>
          <w:lang w:eastAsia="ru-RU"/>
        </w:rPr>
        <w:t>.  Профессиональное развитие</w:t>
      </w:r>
    </w:p>
    <w:p w:rsidR="00334525" w:rsidRPr="00334525" w:rsidRDefault="00334525" w:rsidP="0033452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eastAsiaTheme="minorEastAsia"/>
          <w:sz w:val="20"/>
          <w:szCs w:val="20"/>
          <w:lang w:eastAsia="ru-RU"/>
        </w:rPr>
      </w:pPr>
    </w:p>
    <w:p w:rsidR="00334525" w:rsidRPr="00334525" w:rsidRDefault="00334525" w:rsidP="0033452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Theme="minorEastAsia"/>
          <w:sz w:val="24"/>
          <w:lang w:eastAsia="ru-RU"/>
        </w:rPr>
      </w:pPr>
      <w:r w:rsidRPr="00334525">
        <w:rPr>
          <w:rFonts w:eastAsiaTheme="minorEastAsia"/>
          <w:sz w:val="24"/>
          <w:lang w:eastAsia="ru-RU"/>
        </w:rPr>
        <w:t xml:space="preserve">1. </w:t>
      </w:r>
      <w:proofErr w:type="gramStart"/>
      <w:r w:rsidRPr="00334525">
        <w:rPr>
          <w:rFonts w:eastAsiaTheme="minorEastAsia"/>
          <w:sz w:val="24"/>
          <w:lang w:eastAsia="ru-RU"/>
        </w:rPr>
        <w:t>Лицам, замещающим муниципальные должности, предусматривается в случае производственной необходимости в форме краткосрочного (сроком до одного месяца) или долгосрочного (сроком более одного месяца) обучения получение дополнительного образования, прохождение курсов повышения квалификации за счет средств бюджета Чунского</w:t>
      </w:r>
      <w:r w:rsidR="00506C1B">
        <w:rPr>
          <w:rFonts w:eastAsiaTheme="minorEastAsia"/>
          <w:sz w:val="24"/>
          <w:lang w:eastAsia="ru-RU"/>
        </w:rPr>
        <w:t xml:space="preserve"> муниципального</w:t>
      </w:r>
      <w:r w:rsidRPr="00334525">
        <w:rPr>
          <w:rFonts w:eastAsiaTheme="minorEastAsia"/>
          <w:sz w:val="24"/>
          <w:lang w:eastAsia="ru-RU"/>
        </w:rPr>
        <w:t xml:space="preserve"> </w:t>
      </w:r>
      <w:r w:rsidR="006536BC">
        <w:rPr>
          <w:rFonts w:eastAsiaTheme="minorEastAsia"/>
          <w:sz w:val="24"/>
          <w:lang w:eastAsia="ru-RU"/>
        </w:rPr>
        <w:t>округа</w:t>
      </w:r>
      <w:r w:rsidR="00506C1B">
        <w:rPr>
          <w:rFonts w:eastAsiaTheme="minorEastAsia"/>
          <w:sz w:val="24"/>
          <w:lang w:eastAsia="ru-RU"/>
        </w:rPr>
        <w:t xml:space="preserve"> Иркутской области</w:t>
      </w:r>
      <w:r w:rsidRPr="00334525">
        <w:rPr>
          <w:rFonts w:eastAsiaTheme="minorEastAsia"/>
          <w:sz w:val="24"/>
          <w:lang w:eastAsia="ru-RU"/>
        </w:rPr>
        <w:t xml:space="preserve">. </w:t>
      </w:r>
      <w:proofErr w:type="gramEnd"/>
    </w:p>
    <w:p w:rsidR="00334525" w:rsidRDefault="00334525" w:rsidP="0033452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Theme="minorEastAsia"/>
          <w:sz w:val="24"/>
          <w:lang w:eastAsia="ru-RU"/>
        </w:rPr>
      </w:pPr>
      <w:r w:rsidRPr="00334525">
        <w:rPr>
          <w:rFonts w:eastAsiaTheme="minorEastAsia"/>
          <w:sz w:val="24"/>
          <w:lang w:eastAsia="ru-RU"/>
        </w:rPr>
        <w:t>2. Обучение может проводиться как с отрывом (очная форма обучения), так и без отрыва от выполнения должностных полномочий (заочная форма обучения).</w:t>
      </w:r>
    </w:p>
    <w:p w:rsidR="009F1C2F" w:rsidRDefault="009F1C2F" w:rsidP="0033452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Theme="minorEastAsia"/>
          <w:sz w:val="24"/>
          <w:lang w:eastAsia="ru-RU"/>
        </w:rPr>
      </w:pPr>
    </w:p>
    <w:p w:rsidR="009F1C2F" w:rsidRDefault="009F1C2F" w:rsidP="009F1C2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outlineLvl w:val="0"/>
        <w:rPr>
          <w:rFonts w:eastAsia="Calibri"/>
          <w:b/>
          <w:bCs/>
          <w:sz w:val="24"/>
        </w:rPr>
      </w:pPr>
      <w:r w:rsidRPr="001B735D">
        <w:rPr>
          <w:rFonts w:eastAsia="Calibri"/>
          <w:b/>
          <w:sz w:val="24"/>
        </w:rPr>
        <w:t xml:space="preserve">10. </w:t>
      </w:r>
      <w:r>
        <w:rPr>
          <w:rFonts w:eastAsia="Calibri"/>
          <w:b/>
          <w:sz w:val="24"/>
        </w:rPr>
        <w:t>Г</w:t>
      </w:r>
      <w:r w:rsidRPr="001B735D">
        <w:rPr>
          <w:rFonts w:eastAsia="Calibri"/>
          <w:b/>
          <w:bCs/>
          <w:sz w:val="24"/>
        </w:rPr>
        <w:t xml:space="preserve">арантии в сфере пенсионного обеспечения лиц, замещающих муниципальные должности </w:t>
      </w:r>
    </w:p>
    <w:p w:rsidR="009F1C2F" w:rsidRPr="001B735D" w:rsidRDefault="009F1C2F" w:rsidP="009F1C2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0"/>
        <w:rPr>
          <w:rFonts w:eastAsia="Calibri"/>
          <w:b/>
          <w:bCs/>
          <w:sz w:val="24"/>
        </w:rPr>
      </w:pPr>
    </w:p>
    <w:p w:rsidR="009F1C2F" w:rsidRPr="00BB469C" w:rsidRDefault="009F1C2F" w:rsidP="009F1C2F">
      <w:pPr>
        <w:autoSpaceDE w:val="0"/>
        <w:autoSpaceDN w:val="0"/>
        <w:adjustRightInd w:val="0"/>
        <w:ind w:firstLine="540"/>
        <w:jc w:val="both"/>
        <w:rPr>
          <w:rFonts w:eastAsia="Times New Roman"/>
          <w:sz w:val="24"/>
          <w:lang w:eastAsia="ru-RU"/>
        </w:rPr>
      </w:pPr>
      <w:proofErr w:type="gramStart"/>
      <w:r w:rsidRPr="00BB469C">
        <w:rPr>
          <w:rFonts w:eastAsia="Times New Roman"/>
          <w:sz w:val="24"/>
          <w:lang w:eastAsia="ru-RU"/>
        </w:rPr>
        <w:t xml:space="preserve">Председателю, </w:t>
      </w:r>
      <w:r>
        <w:rPr>
          <w:rFonts w:eastAsia="Times New Roman"/>
          <w:sz w:val="24"/>
          <w:lang w:eastAsia="ru-RU"/>
        </w:rPr>
        <w:t>аудитору КСП округа</w:t>
      </w:r>
      <w:r w:rsidRPr="00BB469C">
        <w:rPr>
          <w:rFonts w:eastAsia="Times New Roman"/>
          <w:sz w:val="24"/>
          <w:lang w:eastAsia="ru-RU"/>
        </w:rPr>
        <w:t xml:space="preserve"> устанавливается за счет средств местного бюджета ежемесячная доплата к страховой пенсии по старости, страховой пенсии по инвалидности, назначенным в соответствии с Федеральным </w:t>
      </w:r>
      <w:hyperlink r:id="rId7" w:history="1">
        <w:r w:rsidRPr="00BB469C">
          <w:rPr>
            <w:rFonts w:eastAsia="Times New Roman"/>
            <w:sz w:val="24"/>
            <w:lang w:eastAsia="ru-RU"/>
          </w:rPr>
          <w:t>законом</w:t>
        </w:r>
      </w:hyperlink>
      <w:r w:rsidRPr="00BB469C">
        <w:rPr>
          <w:rFonts w:eastAsia="Times New Roman"/>
          <w:sz w:val="24"/>
          <w:lang w:eastAsia="ru-RU"/>
        </w:rPr>
        <w:t xml:space="preserve"> от 28 декабря 2013 года № 400-ФЗ «О страховых пенсиях», пенсии, назначенной в соответствии с </w:t>
      </w:r>
      <w:hyperlink r:id="rId8" w:history="1">
        <w:r w:rsidRPr="00BB469C">
          <w:rPr>
            <w:rFonts w:eastAsia="Times New Roman"/>
            <w:sz w:val="24"/>
            <w:lang w:eastAsia="ru-RU"/>
          </w:rPr>
          <w:t>Законом</w:t>
        </w:r>
      </w:hyperlink>
      <w:r w:rsidRPr="00BB469C">
        <w:rPr>
          <w:rFonts w:eastAsia="Times New Roman"/>
          <w:sz w:val="24"/>
          <w:lang w:eastAsia="ru-RU"/>
        </w:rPr>
        <w:t xml:space="preserve"> Российской Федерации от 19 апреля 1991 года № 1032-1 «О занятости населения в Российской Федерации».</w:t>
      </w:r>
      <w:proofErr w:type="gramEnd"/>
    </w:p>
    <w:p w:rsidR="009F1C2F" w:rsidRPr="001B735D" w:rsidRDefault="009F1C2F" w:rsidP="009F1C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Calibri"/>
          <w:sz w:val="24"/>
        </w:rPr>
      </w:pPr>
      <w:r w:rsidRPr="001B735D">
        <w:rPr>
          <w:rFonts w:eastAsia="Calibri"/>
          <w:sz w:val="24"/>
        </w:rPr>
        <w:t xml:space="preserve">Порядок назначения и выплаты ежемесячной доплаты определяется муниципальными правовыми актами </w:t>
      </w:r>
      <w:r w:rsidRPr="00CE5457">
        <w:rPr>
          <w:rFonts w:eastAsia="Calibri"/>
          <w:sz w:val="24"/>
        </w:rPr>
        <w:t xml:space="preserve">Чунского муниципального округа Иркутской области </w:t>
      </w:r>
      <w:r w:rsidRPr="001B735D">
        <w:rPr>
          <w:rFonts w:eastAsia="Calibri"/>
          <w:sz w:val="24"/>
        </w:rPr>
        <w:t>с учетом положений федерального законодательства.</w:t>
      </w:r>
    </w:p>
    <w:p w:rsidR="00D033CF" w:rsidRDefault="00D033CF" w:rsidP="0033452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Theme="minorEastAsia"/>
          <w:sz w:val="24"/>
          <w:lang w:eastAsia="ru-RU"/>
        </w:rPr>
      </w:pPr>
    </w:p>
    <w:p w:rsidR="00D033CF" w:rsidRPr="00506C1B" w:rsidRDefault="00662B31" w:rsidP="00506C1B">
      <w:pPr>
        <w:pStyle w:val="ConsPlusTitle"/>
        <w:ind w:firstLine="540"/>
        <w:jc w:val="center"/>
        <w:outlineLvl w:val="2"/>
        <w:rPr>
          <w:rFonts w:ascii="Times New Roman" w:hAnsi="Times New Roman" w:cs="Times New Roman"/>
          <w:caps/>
        </w:rPr>
      </w:pPr>
      <w:r w:rsidRPr="00506C1B">
        <w:rPr>
          <w:rFonts w:ascii="Times New Roman" w:hAnsi="Times New Roman" w:cs="Times New Roman"/>
          <w:caps/>
        </w:rPr>
        <w:t>9</w:t>
      </w:r>
      <w:r w:rsidR="00D033CF" w:rsidRPr="00506C1B">
        <w:rPr>
          <w:rFonts w:ascii="Times New Roman" w:hAnsi="Times New Roman" w:cs="Times New Roman"/>
          <w:caps/>
        </w:rPr>
        <w:t xml:space="preserve">. </w:t>
      </w:r>
      <w:r w:rsidR="00591BE0" w:rsidRPr="00506C1B">
        <w:rPr>
          <w:rFonts w:ascii="Times New Roman" w:hAnsi="Times New Roman" w:cs="Times New Roman"/>
        </w:rPr>
        <w:t>В</w:t>
      </w:r>
      <w:r w:rsidR="00D033CF" w:rsidRPr="00506C1B">
        <w:rPr>
          <w:rFonts w:ascii="Times New Roman" w:hAnsi="Times New Roman" w:cs="Times New Roman"/>
        </w:rPr>
        <w:t>иды поощрений лиц, замещающих муниципальные должности и порядок их применения</w:t>
      </w:r>
    </w:p>
    <w:p w:rsidR="00D033CF" w:rsidRDefault="00D033CF" w:rsidP="00327EEE">
      <w:pPr>
        <w:pStyle w:val="ConsPlusNormal"/>
        <w:tabs>
          <w:tab w:val="left" w:pos="993"/>
        </w:tabs>
        <w:ind w:firstLine="720"/>
        <w:jc w:val="both"/>
      </w:pPr>
      <w:r>
        <w:t>1. Основаниями поощрения лиц, замещающих муниципальные</w:t>
      </w:r>
      <w:r w:rsidR="004D4598">
        <w:t xml:space="preserve"> </w:t>
      </w:r>
      <w:r>
        <w:t>должности</w:t>
      </w:r>
      <w:r w:rsidR="004D4598">
        <w:t>,</w:t>
      </w:r>
      <w:r>
        <w:t xml:space="preserve"> является высококвалифицированное, продолжительное и безупречное исполнение должностных обязанностей.</w:t>
      </w:r>
    </w:p>
    <w:p w:rsidR="00D033CF" w:rsidRDefault="00D033CF" w:rsidP="00327EEE">
      <w:pPr>
        <w:pStyle w:val="ConsPlusNormal"/>
        <w:tabs>
          <w:tab w:val="left" w:pos="993"/>
        </w:tabs>
        <w:ind w:firstLine="720"/>
        <w:jc w:val="both"/>
      </w:pPr>
      <w:r>
        <w:t>К лицам, замещающим муниципальные должности</w:t>
      </w:r>
      <w:r w:rsidR="00506C1B">
        <w:t>,</w:t>
      </w:r>
      <w:r>
        <w:t xml:space="preserve"> применяются следующие виды поощрений:</w:t>
      </w:r>
    </w:p>
    <w:p w:rsidR="00D033CF" w:rsidRDefault="00D033CF" w:rsidP="000F64E0">
      <w:pPr>
        <w:pStyle w:val="ConsPlusNormal"/>
        <w:numPr>
          <w:ilvl w:val="0"/>
          <w:numId w:val="13"/>
        </w:numPr>
        <w:tabs>
          <w:tab w:val="left" w:pos="284"/>
          <w:tab w:val="left" w:pos="993"/>
        </w:tabs>
        <w:ind w:left="0" w:firstLine="709"/>
        <w:jc w:val="both"/>
      </w:pPr>
      <w:r>
        <w:lastRenderedPageBreak/>
        <w:t xml:space="preserve">объявление Благодарности </w:t>
      </w:r>
      <w:r w:rsidR="004D4598">
        <w:t>м</w:t>
      </w:r>
      <w:r>
        <w:t xml:space="preserve">эра </w:t>
      </w:r>
      <w:r w:rsidR="00337A50">
        <w:t>Чунского</w:t>
      </w:r>
      <w:r w:rsidR="000F64E0">
        <w:t xml:space="preserve"> муниципального</w:t>
      </w:r>
      <w:r w:rsidR="00337A50">
        <w:t xml:space="preserve"> </w:t>
      </w:r>
      <w:r w:rsidR="006536BC">
        <w:t>округа</w:t>
      </w:r>
      <w:r w:rsidR="000F64E0">
        <w:t xml:space="preserve"> Иркутской области</w:t>
      </w:r>
      <w:r>
        <w:t>;</w:t>
      </w:r>
    </w:p>
    <w:p w:rsidR="00D033CF" w:rsidRDefault="00D033CF" w:rsidP="000F64E0">
      <w:pPr>
        <w:pStyle w:val="ConsPlusNormal"/>
        <w:numPr>
          <w:ilvl w:val="0"/>
          <w:numId w:val="13"/>
        </w:numPr>
        <w:tabs>
          <w:tab w:val="left" w:pos="284"/>
          <w:tab w:val="left" w:pos="993"/>
        </w:tabs>
        <w:ind w:left="0" w:firstLine="709"/>
        <w:jc w:val="both"/>
      </w:pPr>
      <w:r>
        <w:t xml:space="preserve">награждение Благодарственным письмом </w:t>
      </w:r>
      <w:r w:rsidR="004D4598">
        <w:t>м</w:t>
      </w:r>
      <w:r>
        <w:t xml:space="preserve">эра </w:t>
      </w:r>
      <w:r w:rsidR="000F64E0">
        <w:t>Чунского муниципального округа Иркутской области</w:t>
      </w:r>
      <w:r>
        <w:t>;</w:t>
      </w:r>
    </w:p>
    <w:p w:rsidR="00D033CF" w:rsidRDefault="00D033CF" w:rsidP="000F64E0">
      <w:pPr>
        <w:pStyle w:val="ConsPlusNormal"/>
        <w:numPr>
          <w:ilvl w:val="0"/>
          <w:numId w:val="13"/>
        </w:numPr>
        <w:tabs>
          <w:tab w:val="left" w:pos="284"/>
          <w:tab w:val="left" w:pos="993"/>
        </w:tabs>
        <w:ind w:left="0" w:firstLine="709"/>
        <w:jc w:val="both"/>
      </w:pPr>
      <w:r>
        <w:t xml:space="preserve">награждение Почетной грамотой </w:t>
      </w:r>
      <w:r w:rsidR="004D4598">
        <w:t>м</w:t>
      </w:r>
      <w:r>
        <w:t xml:space="preserve">эра </w:t>
      </w:r>
      <w:r w:rsidR="000F64E0">
        <w:t>Чунского муниципального округа Иркутской области</w:t>
      </w:r>
      <w:r>
        <w:t>;</w:t>
      </w:r>
    </w:p>
    <w:p w:rsidR="00D033CF" w:rsidRDefault="00D033CF" w:rsidP="000F64E0">
      <w:pPr>
        <w:pStyle w:val="ConsPlusNormal"/>
        <w:numPr>
          <w:ilvl w:val="0"/>
          <w:numId w:val="13"/>
        </w:numPr>
        <w:tabs>
          <w:tab w:val="left" w:pos="284"/>
          <w:tab w:val="left" w:pos="993"/>
        </w:tabs>
        <w:ind w:left="0" w:firstLine="709"/>
        <w:jc w:val="both"/>
      </w:pPr>
      <w:r>
        <w:t>награждение государственными наградами Российской Федерации и Иркутской области;</w:t>
      </w:r>
    </w:p>
    <w:p w:rsidR="00D033CF" w:rsidRDefault="00D033CF" w:rsidP="000F64E0">
      <w:pPr>
        <w:pStyle w:val="ConsPlusNormal"/>
        <w:numPr>
          <w:ilvl w:val="0"/>
          <w:numId w:val="13"/>
        </w:numPr>
        <w:tabs>
          <w:tab w:val="left" w:pos="284"/>
          <w:tab w:val="left" w:pos="993"/>
        </w:tabs>
        <w:ind w:left="0" w:firstLine="709"/>
        <w:jc w:val="both"/>
      </w:pPr>
      <w:r>
        <w:t>выплата единовременного поощрения в связи с выходом на пенсию за выслугу лет;</w:t>
      </w:r>
    </w:p>
    <w:p w:rsidR="0009321B" w:rsidRDefault="0009321B" w:rsidP="000F64E0">
      <w:pPr>
        <w:pStyle w:val="ConsPlusNormal"/>
        <w:numPr>
          <w:ilvl w:val="0"/>
          <w:numId w:val="13"/>
        </w:numPr>
        <w:tabs>
          <w:tab w:val="left" w:pos="284"/>
          <w:tab w:val="left" w:pos="993"/>
        </w:tabs>
        <w:ind w:left="0" w:firstLine="709"/>
        <w:jc w:val="both"/>
      </w:pPr>
      <w:r>
        <w:t>выплат единовременного денежного поощрения в связи с юбилейными датами (50, 55, 60, 65 лет).</w:t>
      </w:r>
    </w:p>
    <w:p w:rsidR="0009321B" w:rsidRDefault="00D033CF" w:rsidP="000F64E0">
      <w:pPr>
        <w:pStyle w:val="ConsPlusNormal"/>
        <w:numPr>
          <w:ilvl w:val="0"/>
          <w:numId w:val="13"/>
        </w:numPr>
        <w:tabs>
          <w:tab w:val="left" w:pos="284"/>
          <w:tab w:val="left" w:pos="993"/>
        </w:tabs>
        <w:ind w:left="0" w:firstLine="709"/>
        <w:jc w:val="both"/>
      </w:pPr>
      <w:r>
        <w:t xml:space="preserve">иные виды поощрений, предусмотренные федеральным и областным законодательством, муниципальными правовыми актами Чунского </w:t>
      </w:r>
      <w:r w:rsidR="002A0D00">
        <w:t xml:space="preserve">муниципального </w:t>
      </w:r>
      <w:r w:rsidR="006536BC">
        <w:t>округа</w:t>
      </w:r>
      <w:r w:rsidR="002A0D00">
        <w:t xml:space="preserve"> Иркутской области</w:t>
      </w:r>
      <w:r>
        <w:t>.</w:t>
      </w:r>
      <w:r w:rsidR="0009321B" w:rsidRPr="0009321B">
        <w:t xml:space="preserve"> </w:t>
      </w:r>
    </w:p>
    <w:p w:rsidR="00D033CF" w:rsidRDefault="00D033CF" w:rsidP="001E320B">
      <w:pPr>
        <w:pStyle w:val="ConsPlusNormal"/>
        <w:tabs>
          <w:tab w:val="left" w:pos="993"/>
        </w:tabs>
        <w:spacing w:before="120"/>
        <w:ind w:firstLine="720"/>
        <w:jc w:val="both"/>
      </w:pPr>
      <w:r>
        <w:t>2. Награждение лиц, замещающих муниципальные должности</w:t>
      </w:r>
      <w:r w:rsidR="00506C1B">
        <w:t>,</w:t>
      </w:r>
      <w:r>
        <w:t xml:space="preserve"> единовременной денежной премией, единовременным поощрением в связи с выходом на пенсию за выслугу лет допускается наряду с применением других видов поощрения.</w:t>
      </w:r>
    </w:p>
    <w:p w:rsidR="0009321B" w:rsidRDefault="00D033CF" w:rsidP="001E320B">
      <w:pPr>
        <w:pStyle w:val="ConsPlusNormal"/>
        <w:tabs>
          <w:tab w:val="left" w:pos="993"/>
        </w:tabs>
        <w:spacing w:before="120"/>
        <w:ind w:firstLine="720"/>
        <w:jc w:val="both"/>
      </w:pPr>
      <w:r>
        <w:t>Размер единовременной денежной премии, единовременного поощрения в связи с выходом на пенсию за выслугу лет не может превышать размер денежного содержания лиц, замещающих муниципальные должности за один месяц.</w:t>
      </w:r>
      <w:r w:rsidR="0009321B" w:rsidRPr="0009321B">
        <w:t xml:space="preserve"> </w:t>
      </w:r>
    </w:p>
    <w:p w:rsidR="0009321B" w:rsidRDefault="0009321B" w:rsidP="001E320B">
      <w:pPr>
        <w:pStyle w:val="ConsPlusNormal"/>
        <w:tabs>
          <w:tab w:val="left" w:pos="993"/>
        </w:tabs>
        <w:spacing w:before="120"/>
        <w:ind w:firstLine="720"/>
        <w:jc w:val="both"/>
      </w:pPr>
      <w:r>
        <w:t>Размер единовременного денежного поощрения в связи с юбилейными датами устанавливается в размере должностного оклада лица, замещающего муниципальную должность.</w:t>
      </w:r>
    </w:p>
    <w:p w:rsidR="00D033CF" w:rsidRDefault="00D033CF" w:rsidP="001E320B">
      <w:pPr>
        <w:pStyle w:val="ConsPlusNormal"/>
        <w:tabs>
          <w:tab w:val="left" w:pos="993"/>
        </w:tabs>
        <w:spacing w:before="120"/>
        <w:ind w:firstLine="720"/>
        <w:jc w:val="both"/>
      </w:pPr>
      <w:r>
        <w:t xml:space="preserve">3. Поощрение председателя КСП </w:t>
      </w:r>
      <w:r w:rsidR="006536BC">
        <w:t>округа</w:t>
      </w:r>
      <w:r>
        <w:t xml:space="preserve"> наградами </w:t>
      </w:r>
      <w:r w:rsidR="004D4598">
        <w:t>м</w:t>
      </w:r>
      <w:r>
        <w:t xml:space="preserve">эра </w:t>
      </w:r>
      <w:r w:rsidR="000F64E0">
        <w:t>Чунского муниципального округа Иркутской области</w:t>
      </w:r>
      <w:r>
        <w:t xml:space="preserve">, награждение единовременной денежной премией, единовременного поощрения в связи с выходом на пенсию за выслугу лет производится по представлению председателя Думы </w:t>
      </w:r>
      <w:r w:rsidR="000F64E0">
        <w:t>Чунского муниципального округа Иркутской области</w:t>
      </w:r>
      <w:r>
        <w:t xml:space="preserve">, аудитора – по представлению председателя КСП </w:t>
      </w:r>
      <w:r w:rsidR="006536BC">
        <w:t>округа</w:t>
      </w:r>
      <w:r>
        <w:t>.</w:t>
      </w:r>
    </w:p>
    <w:p w:rsidR="00CE5457" w:rsidRDefault="00CE5457" w:rsidP="00CE5457">
      <w:pPr>
        <w:tabs>
          <w:tab w:val="left" w:pos="0"/>
        </w:tabs>
        <w:spacing w:after="0" w:line="240" w:lineRule="auto"/>
        <w:jc w:val="both"/>
        <w:rPr>
          <w:rFonts w:eastAsia="Times New Roman"/>
          <w:sz w:val="24"/>
          <w:lang w:eastAsia="ru-RU"/>
        </w:rPr>
      </w:pPr>
      <w:bookmarkStart w:id="4" w:name="_GoBack"/>
      <w:bookmarkEnd w:id="4"/>
    </w:p>
    <w:p w:rsidR="00CE5457" w:rsidRDefault="00CE5457" w:rsidP="00CE5457">
      <w:pPr>
        <w:tabs>
          <w:tab w:val="left" w:pos="0"/>
        </w:tabs>
        <w:spacing w:after="0" w:line="240" w:lineRule="auto"/>
        <w:jc w:val="both"/>
        <w:rPr>
          <w:rFonts w:eastAsia="Times New Roman"/>
          <w:sz w:val="24"/>
          <w:lang w:eastAsia="ru-RU"/>
        </w:rPr>
      </w:pPr>
    </w:p>
    <w:p w:rsidR="00CE5457" w:rsidRPr="00C457F8" w:rsidRDefault="00CE5457" w:rsidP="00CE5457">
      <w:pPr>
        <w:tabs>
          <w:tab w:val="left" w:pos="0"/>
        </w:tabs>
        <w:spacing w:after="0" w:line="240" w:lineRule="auto"/>
        <w:jc w:val="both"/>
        <w:rPr>
          <w:rFonts w:eastAsia="Times New Roman"/>
          <w:sz w:val="24"/>
          <w:lang w:eastAsia="ru-RU"/>
        </w:rPr>
      </w:pPr>
      <w:r w:rsidRPr="00C457F8">
        <w:rPr>
          <w:rFonts w:eastAsia="Times New Roman"/>
          <w:sz w:val="24"/>
          <w:lang w:eastAsia="ru-RU"/>
        </w:rPr>
        <w:t>Мэр Чунского муниципального округа</w:t>
      </w:r>
    </w:p>
    <w:p w:rsidR="00CE5457" w:rsidRPr="00C457F8" w:rsidRDefault="00CE5457" w:rsidP="00CE5457">
      <w:pPr>
        <w:tabs>
          <w:tab w:val="left" w:pos="0"/>
        </w:tabs>
        <w:spacing w:after="0" w:line="240" w:lineRule="auto"/>
        <w:jc w:val="both"/>
        <w:rPr>
          <w:rFonts w:eastAsia="Times New Roman"/>
          <w:sz w:val="24"/>
          <w:lang w:eastAsia="ru-RU"/>
        </w:rPr>
      </w:pPr>
      <w:r w:rsidRPr="00C457F8">
        <w:rPr>
          <w:rFonts w:eastAsia="Times New Roman"/>
          <w:sz w:val="24"/>
          <w:lang w:eastAsia="ru-RU"/>
        </w:rPr>
        <w:t xml:space="preserve">Иркутской области                                   </w:t>
      </w:r>
      <w:r w:rsidRPr="00C457F8">
        <w:rPr>
          <w:rFonts w:eastAsia="Times New Roman"/>
          <w:sz w:val="24"/>
          <w:lang w:eastAsia="ru-RU"/>
        </w:rPr>
        <w:tab/>
        <w:t xml:space="preserve">                     </w:t>
      </w:r>
      <w:r w:rsidRPr="00C457F8">
        <w:rPr>
          <w:rFonts w:eastAsia="Times New Roman"/>
          <w:sz w:val="24"/>
          <w:lang w:eastAsia="ru-RU"/>
        </w:rPr>
        <w:tab/>
      </w:r>
      <w:r w:rsidRPr="00C457F8">
        <w:rPr>
          <w:rFonts w:eastAsia="Times New Roman"/>
          <w:sz w:val="24"/>
          <w:lang w:eastAsia="ru-RU"/>
        </w:rPr>
        <w:tab/>
        <w:t xml:space="preserve">    </w:t>
      </w:r>
      <w:r w:rsidR="00661276">
        <w:rPr>
          <w:rFonts w:eastAsia="Times New Roman"/>
          <w:sz w:val="24"/>
          <w:lang w:eastAsia="ru-RU"/>
        </w:rPr>
        <w:t xml:space="preserve">                              </w:t>
      </w:r>
      <w:r w:rsidRPr="00C457F8">
        <w:rPr>
          <w:rFonts w:eastAsia="Times New Roman"/>
          <w:sz w:val="24"/>
          <w:lang w:eastAsia="ru-RU"/>
        </w:rPr>
        <w:t>Н.Д. Хрычов</w:t>
      </w:r>
    </w:p>
    <w:p w:rsidR="00CE5457" w:rsidRPr="00C457F8" w:rsidRDefault="00CE5457" w:rsidP="00CE5457">
      <w:pPr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CE5457" w:rsidRPr="00C457F8" w:rsidRDefault="00CE5457" w:rsidP="00CE5457">
      <w:pPr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661276" w:rsidRDefault="00CE5457" w:rsidP="00CE5457">
      <w:pPr>
        <w:tabs>
          <w:tab w:val="left" w:pos="709"/>
        </w:tabs>
        <w:spacing w:after="0" w:line="240" w:lineRule="auto"/>
        <w:jc w:val="both"/>
        <w:rPr>
          <w:rFonts w:eastAsia="Times New Roman"/>
          <w:sz w:val="24"/>
          <w:lang w:eastAsia="ru-RU"/>
        </w:rPr>
      </w:pPr>
      <w:r w:rsidRPr="00C457F8">
        <w:rPr>
          <w:rFonts w:eastAsia="Times New Roman"/>
          <w:sz w:val="24"/>
          <w:lang w:eastAsia="ru-RU"/>
        </w:rPr>
        <w:t xml:space="preserve">Председатель Думы </w:t>
      </w:r>
      <w:r w:rsidR="00661276">
        <w:rPr>
          <w:rFonts w:eastAsia="Times New Roman"/>
          <w:sz w:val="24"/>
          <w:lang w:eastAsia="ru-RU"/>
        </w:rPr>
        <w:t xml:space="preserve">Чунского </w:t>
      </w:r>
    </w:p>
    <w:p w:rsidR="001B735D" w:rsidRPr="00661276" w:rsidRDefault="00CE5457" w:rsidP="00661276">
      <w:pPr>
        <w:tabs>
          <w:tab w:val="left" w:pos="709"/>
        </w:tabs>
        <w:spacing w:after="0" w:line="240" w:lineRule="auto"/>
        <w:jc w:val="both"/>
        <w:rPr>
          <w:rFonts w:eastAsia="Times New Roman"/>
          <w:sz w:val="24"/>
          <w:lang w:eastAsia="ru-RU"/>
        </w:rPr>
      </w:pPr>
      <w:r w:rsidRPr="00C457F8">
        <w:rPr>
          <w:rFonts w:eastAsia="Times New Roman"/>
          <w:sz w:val="24"/>
          <w:lang w:eastAsia="ru-RU"/>
        </w:rPr>
        <w:t>муниципального округа</w:t>
      </w:r>
      <w:r w:rsidR="00661276">
        <w:rPr>
          <w:rFonts w:eastAsia="Times New Roman"/>
          <w:sz w:val="24"/>
          <w:lang w:eastAsia="ru-RU"/>
        </w:rPr>
        <w:t xml:space="preserve"> </w:t>
      </w:r>
      <w:r w:rsidRPr="00C457F8">
        <w:rPr>
          <w:rFonts w:eastAsia="Times New Roman"/>
          <w:sz w:val="24"/>
          <w:lang w:eastAsia="ru-RU"/>
        </w:rPr>
        <w:t xml:space="preserve">Иркутской области                                   </w:t>
      </w:r>
      <w:r w:rsidR="00661276">
        <w:rPr>
          <w:rFonts w:eastAsia="Times New Roman"/>
          <w:sz w:val="24"/>
          <w:lang w:eastAsia="ru-RU"/>
        </w:rPr>
        <w:t xml:space="preserve">                             К.Г. </w:t>
      </w:r>
      <w:proofErr w:type="spellStart"/>
      <w:r w:rsidR="00661276">
        <w:rPr>
          <w:rFonts w:eastAsia="Times New Roman"/>
          <w:sz w:val="24"/>
          <w:lang w:eastAsia="ru-RU"/>
        </w:rPr>
        <w:t>Шамшур</w:t>
      </w:r>
      <w:proofErr w:type="spellEnd"/>
    </w:p>
    <w:p w:rsidR="001B735D" w:rsidRDefault="001B735D"/>
    <w:sectPr w:rsidR="001B735D" w:rsidSect="00111153">
      <w:headerReference w:type="default" r:id="rId9"/>
      <w:pgSz w:w="11906" w:h="16838"/>
      <w:pgMar w:top="1134" w:right="567" w:bottom="1134" w:left="1134" w:header="284" w:footer="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1E81" w:rsidRDefault="00DE1E81">
      <w:pPr>
        <w:spacing w:after="0" w:line="240" w:lineRule="auto"/>
      </w:pPr>
      <w:r>
        <w:separator/>
      </w:r>
    </w:p>
  </w:endnote>
  <w:endnote w:type="continuationSeparator" w:id="0">
    <w:p w:rsidR="00DE1E81" w:rsidRDefault="00DE1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1E81" w:rsidRDefault="00DE1E81">
      <w:pPr>
        <w:spacing w:after="0" w:line="240" w:lineRule="auto"/>
      </w:pPr>
      <w:r>
        <w:separator/>
      </w:r>
    </w:p>
  </w:footnote>
  <w:footnote w:type="continuationSeparator" w:id="0">
    <w:p w:rsidR="00DE1E81" w:rsidRDefault="00DE1E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29649218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111153" w:rsidRPr="00111153" w:rsidRDefault="00784538">
        <w:pPr>
          <w:pStyle w:val="a3"/>
          <w:jc w:val="center"/>
          <w:rPr>
            <w:rFonts w:ascii="Times New Roman" w:hAnsi="Times New Roman"/>
            <w:sz w:val="24"/>
            <w:szCs w:val="24"/>
          </w:rPr>
        </w:pPr>
        <w:r w:rsidRPr="00111153">
          <w:rPr>
            <w:rFonts w:ascii="Times New Roman" w:hAnsi="Times New Roman"/>
            <w:sz w:val="24"/>
            <w:szCs w:val="24"/>
          </w:rPr>
          <w:fldChar w:fldCharType="begin"/>
        </w:r>
        <w:r w:rsidR="00111153" w:rsidRPr="00111153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111153">
          <w:rPr>
            <w:rFonts w:ascii="Times New Roman" w:hAnsi="Times New Roman"/>
            <w:sz w:val="24"/>
            <w:szCs w:val="24"/>
          </w:rPr>
          <w:fldChar w:fldCharType="separate"/>
        </w:r>
        <w:r w:rsidR="000579BB">
          <w:rPr>
            <w:rFonts w:ascii="Times New Roman" w:hAnsi="Times New Roman"/>
            <w:noProof/>
            <w:sz w:val="24"/>
            <w:szCs w:val="24"/>
          </w:rPr>
          <w:t>5</w:t>
        </w:r>
        <w:r w:rsidRPr="00111153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9A79BA" w:rsidRPr="00534019" w:rsidRDefault="009A79BA">
    <w:pPr>
      <w:pStyle w:val="a3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019C"/>
    <w:multiLevelType w:val="hybridMultilevel"/>
    <w:tmpl w:val="DC424CB0"/>
    <w:lvl w:ilvl="0" w:tplc="2A52ECBE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8931A6C"/>
    <w:multiLevelType w:val="hybridMultilevel"/>
    <w:tmpl w:val="A42010AA"/>
    <w:lvl w:ilvl="0" w:tplc="A540F370">
      <w:start w:val="1"/>
      <w:numFmt w:val="decimal"/>
      <w:lvlText w:val="%1."/>
      <w:lvlJc w:val="left"/>
      <w:pPr>
        <w:ind w:left="4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10BD4844"/>
    <w:multiLevelType w:val="hybridMultilevel"/>
    <w:tmpl w:val="5A22451C"/>
    <w:lvl w:ilvl="0" w:tplc="31B42FA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0C913EE"/>
    <w:multiLevelType w:val="hybridMultilevel"/>
    <w:tmpl w:val="7644780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3AB3252"/>
    <w:multiLevelType w:val="hybridMultilevel"/>
    <w:tmpl w:val="BF38740C"/>
    <w:lvl w:ilvl="0" w:tplc="F2DC64F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4400701"/>
    <w:multiLevelType w:val="hybridMultilevel"/>
    <w:tmpl w:val="D92E56B6"/>
    <w:lvl w:ilvl="0" w:tplc="31B42F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33B6BB9"/>
    <w:multiLevelType w:val="hybridMultilevel"/>
    <w:tmpl w:val="E572E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4023D8"/>
    <w:multiLevelType w:val="hybridMultilevel"/>
    <w:tmpl w:val="6C6E3814"/>
    <w:lvl w:ilvl="0" w:tplc="CA1656E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8">
    <w:nsid w:val="4B997378"/>
    <w:multiLevelType w:val="hybridMultilevel"/>
    <w:tmpl w:val="64661F2C"/>
    <w:lvl w:ilvl="0" w:tplc="31B42F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8142F41"/>
    <w:multiLevelType w:val="hybridMultilevel"/>
    <w:tmpl w:val="C6E49C2C"/>
    <w:lvl w:ilvl="0" w:tplc="E93C5D6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88364AC"/>
    <w:multiLevelType w:val="hybridMultilevel"/>
    <w:tmpl w:val="C5445758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>
    <w:nsid w:val="59DD299A"/>
    <w:multiLevelType w:val="hybridMultilevel"/>
    <w:tmpl w:val="46A0C2C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AEE1D01"/>
    <w:multiLevelType w:val="hybridMultilevel"/>
    <w:tmpl w:val="9CCE2CDC"/>
    <w:lvl w:ilvl="0" w:tplc="191A4E98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5E4C49AB"/>
    <w:multiLevelType w:val="hybridMultilevel"/>
    <w:tmpl w:val="C324E79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ACA0508"/>
    <w:multiLevelType w:val="hybridMultilevel"/>
    <w:tmpl w:val="F496E9BA"/>
    <w:lvl w:ilvl="0" w:tplc="BADC31D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6F6F355F"/>
    <w:multiLevelType w:val="hybridMultilevel"/>
    <w:tmpl w:val="7D72ED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5B0095"/>
    <w:multiLevelType w:val="hybridMultilevel"/>
    <w:tmpl w:val="1D2469E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6446D5A"/>
    <w:multiLevelType w:val="hybridMultilevel"/>
    <w:tmpl w:val="D710F99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4"/>
  </w:num>
  <w:num w:numId="2">
    <w:abstractNumId w:val="7"/>
  </w:num>
  <w:num w:numId="3">
    <w:abstractNumId w:val="10"/>
  </w:num>
  <w:num w:numId="4">
    <w:abstractNumId w:val="9"/>
  </w:num>
  <w:num w:numId="5">
    <w:abstractNumId w:val="12"/>
  </w:num>
  <w:num w:numId="6">
    <w:abstractNumId w:val="3"/>
  </w:num>
  <w:num w:numId="7">
    <w:abstractNumId w:val="16"/>
  </w:num>
  <w:num w:numId="8">
    <w:abstractNumId w:val="11"/>
  </w:num>
  <w:num w:numId="9">
    <w:abstractNumId w:val="13"/>
  </w:num>
  <w:num w:numId="10">
    <w:abstractNumId w:val="5"/>
  </w:num>
  <w:num w:numId="11">
    <w:abstractNumId w:val="2"/>
  </w:num>
  <w:num w:numId="12">
    <w:abstractNumId w:val="8"/>
  </w:num>
  <w:num w:numId="13">
    <w:abstractNumId w:val="17"/>
  </w:num>
  <w:num w:numId="14">
    <w:abstractNumId w:val="4"/>
  </w:num>
  <w:num w:numId="15">
    <w:abstractNumId w:val="0"/>
  </w:num>
  <w:num w:numId="16">
    <w:abstractNumId w:val="1"/>
  </w:num>
  <w:num w:numId="17">
    <w:abstractNumId w:val="6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63B5"/>
    <w:rsid w:val="00023214"/>
    <w:rsid w:val="000579BB"/>
    <w:rsid w:val="00064974"/>
    <w:rsid w:val="0009321B"/>
    <w:rsid w:val="000A2ADD"/>
    <w:rsid w:val="000B5F78"/>
    <w:rsid w:val="000C1727"/>
    <w:rsid w:val="000D0675"/>
    <w:rsid w:val="000D66AF"/>
    <w:rsid w:val="000F64E0"/>
    <w:rsid w:val="00111153"/>
    <w:rsid w:val="00113B7E"/>
    <w:rsid w:val="00130C8B"/>
    <w:rsid w:val="001359C3"/>
    <w:rsid w:val="0013773A"/>
    <w:rsid w:val="00143044"/>
    <w:rsid w:val="001A2FF0"/>
    <w:rsid w:val="001B735D"/>
    <w:rsid w:val="001E320B"/>
    <w:rsid w:val="00214BBB"/>
    <w:rsid w:val="00215CF4"/>
    <w:rsid w:val="00230325"/>
    <w:rsid w:val="002948EA"/>
    <w:rsid w:val="002A0D00"/>
    <w:rsid w:val="002A1827"/>
    <w:rsid w:val="002C68B2"/>
    <w:rsid w:val="002E2DF6"/>
    <w:rsid w:val="002F3F27"/>
    <w:rsid w:val="00327EEE"/>
    <w:rsid w:val="00334525"/>
    <w:rsid w:val="00335842"/>
    <w:rsid w:val="00336B55"/>
    <w:rsid w:val="00337A50"/>
    <w:rsid w:val="00355E64"/>
    <w:rsid w:val="003660DF"/>
    <w:rsid w:val="003A1AB6"/>
    <w:rsid w:val="003B1045"/>
    <w:rsid w:val="003C1288"/>
    <w:rsid w:val="003D5AE3"/>
    <w:rsid w:val="003E686B"/>
    <w:rsid w:val="004172A0"/>
    <w:rsid w:val="00426110"/>
    <w:rsid w:val="00475F62"/>
    <w:rsid w:val="00486FD9"/>
    <w:rsid w:val="004C0E41"/>
    <w:rsid w:val="004D4598"/>
    <w:rsid w:val="004F3758"/>
    <w:rsid w:val="00506C1B"/>
    <w:rsid w:val="0050702C"/>
    <w:rsid w:val="00520D6A"/>
    <w:rsid w:val="00521497"/>
    <w:rsid w:val="00521E96"/>
    <w:rsid w:val="00534019"/>
    <w:rsid w:val="00542449"/>
    <w:rsid w:val="00547388"/>
    <w:rsid w:val="00565FBB"/>
    <w:rsid w:val="00590061"/>
    <w:rsid w:val="00591BE0"/>
    <w:rsid w:val="005963B5"/>
    <w:rsid w:val="005A389E"/>
    <w:rsid w:val="005D2F4D"/>
    <w:rsid w:val="005E07D1"/>
    <w:rsid w:val="005F6105"/>
    <w:rsid w:val="006536BC"/>
    <w:rsid w:val="00661276"/>
    <w:rsid w:val="00662B31"/>
    <w:rsid w:val="0067180E"/>
    <w:rsid w:val="006747C6"/>
    <w:rsid w:val="006D10CB"/>
    <w:rsid w:val="007027E3"/>
    <w:rsid w:val="00707386"/>
    <w:rsid w:val="00751C2C"/>
    <w:rsid w:val="0076565A"/>
    <w:rsid w:val="00784538"/>
    <w:rsid w:val="00790863"/>
    <w:rsid w:val="007E214D"/>
    <w:rsid w:val="007E28BF"/>
    <w:rsid w:val="00831CE6"/>
    <w:rsid w:val="00856607"/>
    <w:rsid w:val="008573D8"/>
    <w:rsid w:val="008C4E9D"/>
    <w:rsid w:val="008C5D55"/>
    <w:rsid w:val="008C66EB"/>
    <w:rsid w:val="008F093E"/>
    <w:rsid w:val="0090728C"/>
    <w:rsid w:val="00922B8A"/>
    <w:rsid w:val="00981423"/>
    <w:rsid w:val="009844A0"/>
    <w:rsid w:val="009A0D3C"/>
    <w:rsid w:val="009A246B"/>
    <w:rsid w:val="009A59AF"/>
    <w:rsid w:val="009A72D6"/>
    <w:rsid w:val="009A79BA"/>
    <w:rsid w:val="009B7D0E"/>
    <w:rsid w:val="009B7E57"/>
    <w:rsid w:val="009C776B"/>
    <w:rsid w:val="009E70CD"/>
    <w:rsid w:val="009F1C2F"/>
    <w:rsid w:val="00A41961"/>
    <w:rsid w:val="00A62E92"/>
    <w:rsid w:val="00AA4664"/>
    <w:rsid w:val="00AA6C70"/>
    <w:rsid w:val="00AE4159"/>
    <w:rsid w:val="00B03D4E"/>
    <w:rsid w:val="00B053C0"/>
    <w:rsid w:val="00B31C38"/>
    <w:rsid w:val="00B35570"/>
    <w:rsid w:val="00B71ADE"/>
    <w:rsid w:val="00BA0ECB"/>
    <w:rsid w:val="00BB469C"/>
    <w:rsid w:val="00BD02A0"/>
    <w:rsid w:val="00BE0283"/>
    <w:rsid w:val="00C22473"/>
    <w:rsid w:val="00C457F8"/>
    <w:rsid w:val="00C82510"/>
    <w:rsid w:val="00C9349E"/>
    <w:rsid w:val="00CA3E1C"/>
    <w:rsid w:val="00CB461B"/>
    <w:rsid w:val="00CC1288"/>
    <w:rsid w:val="00CC3539"/>
    <w:rsid w:val="00CC76D9"/>
    <w:rsid w:val="00CE5457"/>
    <w:rsid w:val="00D033CF"/>
    <w:rsid w:val="00D151E6"/>
    <w:rsid w:val="00D154EF"/>
    <w:rsid w:val="00D2409A"/>
    <w:rsid w:val="00D615D8"/>
    <w:rsid w:val="00DA5763"/>
    <w:rsid w:val="00DB4F88"/>
    <w:rsid w:val="00DE1E81"/>
    <w:rsid w:val="00E1137E"/>
    <w:rsid w:val="00E1742F"/>
    <w:rsid w:val="00E30C48"/>
    <w:rsid w:val="00E57614"/>
    <w:rsid w:val="00E77805"/>
    <w:rsid w:val="00E82AA1"/>
    <w:rsid w:val="00E834E7"/>
    <w:rsid w:val="00E950C7"/>
    <w:rsid w:val="00EA5906"/>
    <w:rsid w:val="00EB6E26"/>
    <w:rsid w:val="00ED1112"/>
    <w:rsid w:val="00F022F6"/>
    <w:rsid w:val="00F145D7"/>
    <w:rsid w:val="00F57CBC"/>
    <w:rsid w:val="00F760D6"/>
    <w:rsid w:val="00F80058"/>
    <w:rsid w:val="00F802E1"/>
    <w:rsid w:val="00F877A1"/>
    <w:rsid w:val="00FA118E"/>
    <w:rsid w:val="00FD07DA"/>
    <w:rsid w:val="00FD172D"/>
    <w:rsid w:val="00FD32A2"/>
    <w:rsid w:val="00FE6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6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0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4525"/>
    <w:pPr>
      <w:tabs>
        <w:tab w:val="center" w:pos="4677"/>
        <w:tab w:val="right" w:pos="9355"/>
      </w:tabs>
    </w:pPr>
    <w:rPr>
      <w:rFonts w:asciiTheme="minorHAnsi" w:eastAsiaTheme="minorEastAsia" w:hAnsiTheme="minorHAnsi"/>
      <w:sz w:val="22"/>
      <w:szCs w:val="22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334525"/>
    <w:rPr>
      <w:rFonts w:asciiTheme="minorHAnsi" w:eastAsiaTheme="minorEastAsia" w:hAnsiTheme="minorHAnsi"/>
      <w:sz w:val="22"/>
      <w:szCs w:val="22"/>
      <w:lang w:eastAsia="ru-RU"/>
    </w:rPr>
  </w:style>
  <w:style w:type="paragraph" w:customStyle="1" w:styleId="ConsPlusNormal">
    <w:name w:val="ConsPlusNormal"/>
    <w:rsid w:val="00D033CF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 w:val="24"/>
      <w:lang w:eastAsia="ru-RU"/>
    </w:rPr>
  </w:style>
  <w:style w:type="paragraph" w:customStyle="1" w:styleId="ConsPlusTitle">
    <w:name w:val="ConsPlusTitle"/>
    <w:rsid w:val="00D033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649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64974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67180E"/>
    <w:pPr>
      <w:ind w:left="720"/>
      <w:contextualSpacing/>
    </w:pPr>
  </w:style>
  <w:style w:type="paragraph" w:styleId="a8">
    <w:name w:val="footer"/>
    <w:basedOn w:val="a"/>
    <w:link w:val="a9"/>
    <w:uiPriority w:val="99"/>
    <w:unhideWhenUsed/>
    <w:rsid w:val="00475F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75F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808985C73B24F9EDBE62C2A02CDD0C3586F3F1CD6954699AE7228CBE8o5W5C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808985C73B24F9EDBE62C2A02CDD0C3586F3A11DF934699AE7228CBE8o5W5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1818</Words>
  <Characters>10368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23</cp:revision>
  <cp:lastPrinted>2024-09-23T02:17:00Z</cp:lastPrinted>
  <dcterms:created xsi:type="dcterms:W3CDTF">2024-09-19T02:59:00Z</dcterms:created>
  <dcterms:modified xsi:type="dcterms:W3CDTF">2024-09-25T07:54:00Z</dcterms:modified>
</cp:coreProperties>
</file>